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44" w:rsidRDefault="002D1844" w:rsidP="002D1844">
      <w:pPr>
        <w:spacing w:after="0" w:line="880" w:lineRule="exact"/>
        <w:jc w:val="center"/>
        <w:rPr>
          <w:rFonts w:ascii="Times New Roman" w:hAnsi="Times New Roman"/>
          <w:sz w:val="96"/>
          <w:szCs w:val="72"/>
        </w:rPr>
      </w:pPr>
    </w:p>
    <w:p w:rsidR="00AF50D7" w:rsidRPr="00CF2967" w:rsidRDefault="00AF50D7" w:rsidP="002D1844">
      <w:pPr>
        <w:spacing w:after="0" w:line="880" w:lineRule="exact"/>
        <w:jc w:val="center"/>
        <w:rPr>
          <w:rFonts w:ascii="Times New Roman" w:hAnsi="Times New Roman"/>
          <w:sz w:val="96"/>
          <w:szCs w:val="72"/>
        </w:rPr>
      </w:pPr>
      <w:r w:rsidRPr="00CF2967">
        <w:rPr>
          <w:rFonts w:ascii="Times New Roman" w:hAnsi="Times New Roman"/>
          <w:sz w:val="96"/>
          <w:szCs w:val="72"/>
        </w:rPr>
        <w:t>ИЗВЕШТАЈ О РАДУ</w:t>
      </w:r>
    </w:p>
    <w:p w:rsidR="00AF50D7" w:rsidRPr="000D7BA0" w:rsidRDefault="00265E73" w:rsidP="002D1844">
      <w:pPr>
        <w:spacing w:after="0" w:line="880" w:lineRule="exact"/>
        <w:jc w:val="center"/>
        <w:rPr>
          <w:rFonts w:ascii="Times New Roman" w:hAnsi="Times New Roman"/>
          <w:b/>
          <w:sz w:val="44"/>
          <w:szCs w:val="32"/>
        </w:rPr>
      </w:pPr>
      <w:bookmarkStart w:id="0" w:name="_GoBack"/>
      <w:r w:rsidRPr="00265E73">
        <w:rPr>
          <w:rFonts w:ascii="Times New Roman" w:hAnsi="Times New Roman"/>
          <w:noProof/>
        </w:rPr>
        <w:pict>
          <v:rect id="_x0000_s1026" style="position:absolute;left:0;text-align:left;margin-left:15.55pt;margin-top:36.2pt;width:438.2pt;height:398.9pt;z-index:-251657216" o:preferrelative="t" filled="f" stroked="f" insetpen="t" o:cliptowrap="t">
            <v:imagedata r:id="rId8" o:title=""/>
            <v:path o:extrusionok="f"/>
            <o:lock v:ext="edit" aspectratio="t"/>
          </v:rect>
        </w:pict>
      </w:r>
      <w:bookmarkEnd w:id="0"/>
      <w:r w:rsidR="00AF50D7" w:rsidRPr="000D7BA0">
        <w:rPr>
          <w:rFonts w:ascii="Times New Roman" w:hAnsi="Times New Roman"/>
          <w:b/>
          <w:sz w:val="44"/>
          <w:szCs w:val="32"/>
        </w:rPr>
        <w:t>ПРЕДШКОЛСКЕ УСТАНОВЕ</w:t>
      </w:r>
    </w:p>
    <w:p w:rsidR="00AF50D7" w:rsidRPr="000D7BA0" w:rsidRDefault="00AF50D7" w:rsidP="002D1844">
      <w:pPr>
        <w:spacing w:after="0" w:line="880" w:lineRule="exact"/>
        <w:jc w:val="center"/>
        <w:rPr>
          <w:rFonts w:ascii="Times New Roman" w:hAnsi="Times New Roman"/>
          <w:b/>
          <w:sz w:val="28"/>
        </w:rPr>
      </w:pPr>
      <w:r w:rsidRPr="000D7BA0">
        <w:rPr>
          <w:rFonts w:ascii="Times New Roman" w:hAnsi="Times New Roman"/>
          <w:b/>
          <w:sz w:val="40"/>
          <w:lang w:val="pt-BR"/>
        </w:rPr>
        <w:t>"</w:t>
      </w:r>
      <w:r w:rsidRPr="000D7BA0">
        <w:rPr>
          <w:rFonts w:ascii="Times New Roman" w:hAnsi="Times New Roman"/>
          <w:b/>
          <w:sz w:val="44"/>
          <w:szCs w:val="32"/>
        </w:rPr>
        <w:t>ПЧЕЛИЦА</w:t>
      </w:r>
      <w:r w:rsidRPr="000D7BA0">
        <w:rPr>
          <w:rFonts w:ascii="Times New Roman" w:hAnsi="Times New Roman"/>
          <w:b/>
          <w:sz w:val="40"/>
          <w:lang w:val="pt-BR"/>
        </w:rPr>
        <w:t>"</w:t>
      </w:r>
      <w:r w:rsidRPr="000D7BA0">
        <w:rPr>
          <w:rFonts w:ascii="Times New Roman" w:hAnsi="Times New Roman"/>
          <w:b/>
          <w:sz w:val="28"/>
          <w:lang w:val="pt-BR"/>
        </w:rPr>
        <w:t xml:space="preserve">- </w:t>
      </w:r>
      <w:r w:rsidRPr="000D7BA0">
        <w:rPr>
          <w:rFonts w:ascii="Times New Roman" w:hAnsi="Times New Roman"/>
          <w:b/>
          <w:sz w:val="44"/>
          <w:szCs w:val="44"/>
        </w:rPr>
        <w:t>НИШ</w:t>
      </w:r>
    </w:p>
    <w:p w:rsidR="00AF50D7" w:rsidRPr="000D7BA0" w:rsidRDefault="00F13FDE" w:rsidP="002D1844">
      <w:pPr>
        <w:spacing w:after="0" w:line="880" w:lineRule="exact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з</w:t>
      </w:r>
      <w:r w:rsidR="00AF50D7" w:rsidRPr="000D7BA0">
        <w:rPr>
          <w:rFonts w:ascii="Times New Roman" w:hAnsi="Times New Roman"/>
          <w:b/>
          <w:sz w:val="28"/>
        </w:rPr>
        <w:t>а</w:t>
      </w:r>
      <w:proofErr w:type="gramEnd"/>
      <w:r w:rsidR="00AF50D7" w:rsidRPr="000D7BA0">
        <w:rPr>
          <w:rFonts w:ascii="Times New Roman" w:hAnsi="Times New Roman"/>
          <w:b/>
          <w:sz w:val="28"/>
        </w:rPr>
        <w:t xml:space="preserve"> </w:t>
      </w:r>
      <w:r w:rsidR="00D535F9" w:rsidRPr="000D7BA0">
        <w:rPr>
          <w:rFonts w:ascii="Times New Roman" w:hAnsi="Times New Roman"/>
          <w:b/>
          <w:sz w:val="28"/>
        </w:rPr>
        <w:t>радну</w:t>
      </w:r>
      <w:r w:rsidR="00AF50D7" w:rsidRPr="000D7BA0">
        <w:rPr>
          <w:rFonts w:ascii="Times New Roman" w:hAnsi="Times New Roman"/>
          <w:b/>
          <w:sz w:val="28"/>
          <w:lang w:val="pt-BR"/>
        </w:rPr>
        <w:t xml:space="preserve"> 201</w:t>
      </w:r>
      <w:r w:rsidR="00845047" w:rsidRPr="000D7BA0">
        <w:rPr>
          <w:rFonts w:ascii="Times New Roman" w:hAnsi="Times New Roman"/>
          <w:b/>
          <w:sz w:val="28"/>
        </w:rPr>
        <w:t>4</w:t>
      </w:r>
      <w:r w:rsidR="00AF50D7" w:rsidRPr="000D7BA0">
        <w:rPr>
          <w:rFonts w:ascii="Times New Roman" w:hAnsi="Times New Roman"/>
          <w:b/>
          <w:sz w:val="28"/>
          <w:lang w:val="pt-BR"/>
        </w:rPr>
        <w:t>/201</w:t>
      </w:r>
      <w:r w:rsidR="00845047" w:rsidRPr="000D7BA0">
        <w:rPr>
          <w:rFonts w:ascii="Times New Roman" w:hAnsi="Times New Roman"/>
          <w:b/>
          <w:sz w:val="28"/>
        </w:rPr>
        <w:t>5</w:t>
      </w:r>
      <w:r w:rsidR="00AF50D7" w:rsidRPr="000D7BA0">
        <w:rPr>
          <w:rFonts w:ascii="Times New Roman" w:hAnsi="Times New Roman"/>
          <w:b/>
          <w:sz w:val="28"/>
          <w:lang w:val="pt-BR"/>
        </w:rPr>
        <w:t xml:space="preserve">. </w:t>
      </w:r>
      <w:proofErr w:type="gramStart"/>
      <w:r w:rsidR="00AF50D7" w:rsidRPr="000D7BA0">
        <w:rPr>
          <w:rFonts w:ascii="Times New Roman" w:hAnsi="Times New Roman"/>
          <w:b/>
          <w:sz w:val="28"/>
        </w:rPr>
        <w:t>годину</w:t>
      </w:r>
      <w:proofErr w:type="gramEnd"/>
    </w:p>
    <w:p w:rsidR="00AF50D7" w:rsidRPr="00CF2967" w:rsidRDefault="00AF50D7" w:rsidP="007E789B">
      <w:pPr>
        <w:spacing w:after="0" w:line="360" w:lineRule="auto"/>
        <w:rPr>
          <w:rFonts w:ascii="Times New Roman" w:hAnsi="Times New Roman"/>
          <w:sz w:val="52"/>
          <w:szCs w:val="52"/>
          <w:lang w:val="pt-BR"/>
        </w:rPr>
      </w:pPr>
    </w:p>
    <w:p w:rsidR="00AF50D7" w:rsidRPr="00CF2967" w:rsidRDefault="00AF50D7" w:rsidP="007E789B">
      <w:pPr>
        <w:spacing w:after="0" w:line="360" w:lineRule="auto"/>
        <w:rPr>
          <w:rFonts w:ascii="Times New Roman" w:hAnsi="Times New Roman"/>
          <w:sz w:val="52"/>
          <w:szCs w:val="52"/>
          <w:lang w:val="pt-BR"/>
        </w:rPr>
      </w:pPr>
    </w:p>
    <w:p w:rsidR="00AF50D7" w:rsidRPr="00CF2967" w:rsidRDefault="00AF50D7" w:rsidP="007E789B">
      <w:pPr>
        <w:spacing w:after="0" w:line="360" w:lineRule="auto"/>
        <w:rPr>
          <w:rFonts w:ascii="Times New Roman" w:hAnsi="Times New Roman"/>
          <w:lang w:val="pt-BR"/>
        </w:rPr>
      </w:pPr>
    </w:p>
    <w:p w:rsidR="00AF50D7" w:rsidRPr="00CF2967" w:rsidRDefault="00AF50D7" w:rsidP="007E789B">
      <w:pPr>
        <w:spacing w:after="0" w:line="360" w:lineRule="auto"/>
        <w:rPr>
          <w:rFonts w:ascii="Times New Roman" w:hAnsi="Times New Roman"/>
          <w:lang w:val="pt-BR"/>
        </w:rPr>
      </w:pPr>
    </w:p>
    <w:p w:rsidR="00AF50D7" w:rsidRPr="00CF2967" w:rsidRDefault="00AF50D7" w:rsidP="007E789B">
      <w:pPr>
        <w:spacing w:after="0" w:line="360" w:lineRule="auto"/>
        <w:rPr>
          <w:rFonts w:ascii="Times New Roman" w:hAnsi="Times New Roman"/>
          <w:lang w:val="pt-BR"/>
        </w:rPr>
      </w:pPr>
    </w:p>
    <w:p w:rsidR="00AF50D7" w:rsidRPr="00CF2967" w:rsidRDefault="00AF50D7" w:rsidP="007E789B">
      <w:pPr>
        <w:spacing w:after="0" w:line="360" w:lineRule="auto"/>
        <w:rPr>
          <w:rFonts w:ascii="Times New Roman" w:hAnsi="Times New Roman"/>
          <w:lang w:val="pt-BR"/>
        </w:rPr>
      </w:pPr>
    </w:p>
    <w:p w:rsidR="00AF50D7" w:rsidRPr="00CF2967" w:rsidRDefault="00AF50D7" w:rsidP="007E789B">
      <w:pPr>
        <w:spacing w:after="0" w:line="360" w:lineRule="auto"/>
        <w:rPr>
          <w:rFonts w:ascii="Times New Roman" w:hAnsi="Times New Roman"/>
          <w:lang w:val="pt-BR"/>
        </w:rPr>
      </w:pPr>
    </w:p>
    <w:p w:rsidR="00AF50D7" w:rsidRPr="00CF2967" w:rsidRDefault="00AF50D7" w:rsidP="007E789B">
      <w:pPr>
        <w:spacing w:after="0" w:line="360" w:lineRule="auto"/>
        <w:rPr>
          <w:rFonts w:ascii="Times New Roman" w:hAnsi="Times New Roman"/>
          <w:lang w:val="pt-BR"/>
        </w:rPr>
      </w:pPr>
    </w:p>
    <w:p w:rsidR="00AF50D7" w:rsidRPr="00CF2967" w:rsidRDefault="00AF50D7" w:rsidP="007E789B">
      <w:pPr>
        <w:spacing w:after="0" w:line="360" w:lineRule="auto"/>
        <w:rPr>
          <w:rFonts w:ascii="Times New Roman" w:hAnsi="Times New Roman"/>
          <w:lang w:val="pt-BR"/>
        </w:rPr>
      </w:pPr>
    </w:p>
    <w:p w:rsidR="00AF50D7" w:rsidRPr="00CF2967" w:rsidRDefault="00AF50D7" w:rsidP="007E789B">
      <w:pPr>
        <w:spacing w:after="0" w:line="360" w:lineRule="auto"/>
        <w:rPr>
          <w:rFonts w:ascii="Times New Roman" w:hAnsi="Times New Roman"/>
          <w:lang w:val="pt-BR"/>
        </w:rPr>
      </w:pPr>
    </w:p>
    <w:p w:rsidR="00AF50D7" w:rsidRPr="00CF2967" w:rsidRDefault="00AF50D7" w:rsidP="007E789B">
      <w:pPr>
        <w:spacing w:after="0" w:line="360" w:lineRule="auto"/>
        <w:rPr>
          <w:rFonts w:ascii="Times New Roman" w:hAnsi="Times New Roman"/>
          <w:lang w:val="pt-BR"/>
        </w:rPr>
      </w:pPr>
    </w:p>
    <w:p w:rsidR="00AF50D7" w:rsidRPr="00CF2967" w:rsidRDefault="00AF50D7" w:rsidP="007E789B">
      <w:pPr>
        <w:spacing w:after="0" w:line="360" w:lineRule="auto"/>
        <w:rPr>
          <w:rFonts w:ascii="Times New Roman" w:hAnsi="Times New Roman"/>
          <w:lang w:val="pt-BR"/>
        </w:rPr>
      </w:pPr>
    </w:p>
    <w:p w:rsidR="00AF50D7" w:rsidRPr="00CF2967" w:rsidRDefault="00AF50D7" w:rsidP="007E789B">
      <w:pPr>
        <w:spacing w:after="0" w:line="360" w:lineRule="auto"/>
        <w:rPr>
          <w:rFonts w:ascii="Times New Roman" w:hAnsi="Times New Roman"/>
        </w:rPr>
      </w:pPr>
    </w:p>
    <w:p w:rsidR="00AF50D7" w:rsidRPr="00CF2967" w:rsidRDefault="00AF50D7" w:rsidP="007E789B">
      <w:pPr>
        <w:spacing w:after="0" w:line="360" w:lineRule="auto"/>
        <w:rPr>
          <w:rFonts w:ascii="Times New Roman" w:hAnsi="Times New Roman"/>
        </w:rPr>
      </w:pPr>
    </w:p>
    <w:p w:rsidR="00AF50D7" w:rsidRPr="00CF2967" w:rsidRDefault="00AF50D7" w:rsidP="007E789B">
      <w:pPr>
        <w:spacing w:after="0" w:line="360" w:lineRule="auto"/>
        <w:rPr>
          <w:rFonts w:ascii="Times New Roman" w:hAnsi="Times New Roman"/>
        </w:rPr>
      </w:pPr>
    </w:p>
    <w:p w:rsidR="00AF50D7" w:rsidRPr="00CF2967" w:rsidRDefault="00AF50D7" w:rsidP="007E789B">
      <w:pPr>
        <w:spacing w:after="0" w:line="360" w:lineRule="auto"/>
        <w:rPr>
          <w:rFonts w:ascii="Times New Roman" w:hAnsi="Times New Roman"/>
        </w:rPr>
      </w:pPr>
    </w:p>
    <w:p w:rsidR="00AF50D7" w:rsidRDefault="00AF50D7" w:rsidP="007E789B">
      <w:pPr>
        <w:spacing w:after="0" w:line="360" w:lineRule="auto"/>
        <w:jc w:val="center"/>
        <w:rPr>
          <w:rFonts w:ascii="Times New Roman" w:hAnsi="Times New Roman"/>
        </w:rPr>
      </w:pPr>
    </w:p>
    <w:p w:rsidR="00AF50D7" w:rsidRDefault="00AF50D7" w:rsidP="007E789B">
      <w:pPr>
        <w:spacing w:after="0" w:line="360" w:lineRule="auto"/>
        <w:jc w:val="center"/>
        <w:rPr>
          <w:rFonts w:ascii="Times New Roman" w:hAnsi="Times New Roman"/>
        </w:rPr>
      </w:pPr>
    </w:p>
    <w:p w:rsidR="00AF50D7" w:rsidRDefault="00AF50D7" w:rsidP="007E789B">
      <w:pPr>
        <w:spacing w:after="0" w:line="360" w:lineRule="auto"/>
        <w:jc w:val="center"/>
        <w:rPr>
          <w:rFonts w:ascii="Times New Roman" w:hAnsi="Times New Roman"/>
        </w:rPr>
      </w:pPr>
    </w:p>
    <w:p w:rsidR="002D1844" w:rsidRPr="002D1844" w:rsidRDefault="002D1844" w:rsidP="007E789B">
      <w:pPr>
        <w:spacing w:after="0" w:line="360" w:lineRule="auto"/>
        <w:jc w:val="center"/>
        <w:rPr>
          <w:rFonts w:ascii="Times New Roman" w:hAnsi="Times New Roman"/>
        </w:rPr>
      </w:pPr>
    </w:p>
    <w:p w:rsidR="009162FE" w:rsidRDefault="009162FE" w:rsidP="007E789B">
      <w:pPr>
        <w:spacing w:after="0" w:line="360" w:lineRule="auto"/>
        <w:jc w:val="center"/>
        <w:rPr>
          <w:rFonts w:ascii="Times New Roman" w:hAnsi="Times New Roman"/>
        </w:rPr>
      </w:pPr>
    </w:p>
    <w:p w:rsidR="00AF50D7" w:rsidRPr="000D7BA0" w:rsidRDefault="00AF50D7" w:rsidP="007E789B">
      <w:pPr>
        <w:spacing w:after="0" w:line="360" w:lineRule="auto"/>
        <w:jc w:val="center"/>
        <w:rPr>
          <w:rFonts w:ascii="Times New Roman" w:hAnsi="Times New Roman"/>
          <w:b/>
        </w:rPr>
      </w:pPr>
      <w:proofErr w:type="gramStart"/>
      <w:r w:rsidRPr="000D7BA0">
        <w:rPr>
          <w:rFonts w:ascii="Times New Roman" w:hAnsi="Times New Roman"/>
          <w:b/>
        </w:rPr>
        <w:t>У Нишу</w:t>
      </w:r>
      <w:r w:rsidR="00592AF8" w:rsidRPr="000D7BA0">
        <w:rPr>
          <w:rFonts w:ascii="Times New Roman" w:hAnsi="Times New Roman"/>
          <w:b/>
        </w:rPr>
        <w:t>, 201</w:t>
      </w:r>
      <w:r w:rsidR="00845047" w:rsidRPr="000D7BA0">
        <w:rPr>
          <w:rFonts w:ascii="Times New Roman" w:hAnsi="Times New Roman"/>
          <w:b/>
        </w:rPr>
        <w:t>5</w:t>
      </w:r>
      <w:r w:rsidR="00592AF8" w:rsidRPr="000D7BA0">
        <w:rPr>
          <w:rFonts w:ascii="Times New Roman" w:hAnsi="Times New Roman"/>
          <w:b/>
        </w:rPr>
        <w:t>.</w:t>
      </w:r>
      <w:proofErr w:type="gramEnd"/>
      <w:r w:rsidR="00592AF8" w:rsidRPr="000D7BA0">
        <w:rPr>
          <w:rFonts w:ascii="Times New Roman" w:hAnsi="Times New Roman"/>
          <w:b/>
        </w:rPr>
        <w:t xml:space="preserve"> </w:t>
      </w:r>
      <w:proofErr w:type="gramStart"/>
      <w:r w:rsidR="00360FB3" w:rsidRPr="000D7BA0">
        <w:rPr>
          <w:rFonts w:ascii="Times New Roman" w:hAnsi="Times New Roman"/>
          <w:b/>
        </w:rPr>
        <w:t>г</w:t>
      </w:r>
      <w:r w:rsidRPr="000D7BA0">
        <w:rPr>
          <w:rFonts w:ascii="Times New Roman" w:hAnsi="Times New Roman"/>
          <w:b/>
        </w:rPr>
        <w:t>одине</w:t>
      </w:r>
      <w:proofErr w:type="gramEnd"/>
    </w:p>
    <w:tbl>
      <w:tblPr>
        <w:tblStyle w:val="TableGrid"/>
        <w:tblW w:w="9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8"/>
        <w:gridCol w:w="3742"/>
        <w:gridCol w:w="943"/>
      </w:tblGrid>
      <w:tr w:rsidR="003D0B0F" w:rsidRPr="00755F1C" w:rsidTr="00D01335">
        <w:trPr>
          <w:trHeight w:val="350"/>
        </w:trPr>
        <w:tc>
          <w:tcPr>
            <w:tcW w:w="9743" w:type="dxa"/>
            <w:gridSpan w:val="3"/>
          </w:tcPr>
          <w:p w:rsidR="002D1844" w:rsidRDefault="002D1844" w:rsidP="00D949B3">
            <w:pPr>
              <w:spacing w:after="0" w:line="320" w:lineRule="exact"/>
              <w:rPr>
                <w:rFonts w:ascii="Times New Roman" w:hAnsi="Times New Roman"/>
                <w:b/>
              </w:rPr>
            </w:pPr>
          </w:p>
          <w:p w:rsidR="002D1844" w:rsidRDefault="002D1844" w:rsidP="00D949B3">
            <w:pPr>
              <w:spacing w:after="0" w:line="320" w:lineRule="exact"/>
              <w:rPr>
                <w:rFonts w:ascii="Times New Roman" w:hAnsi="Times New Roman"/>
                <w:b/>
              </w:rPr>
            </w:pPr>
          </w:p>
          <w:p w:rsidR="003D0B0F" w:rsidRDefault="003D0B0F" w:rsidP="00D949B3">
            <w:pPr>
              <w:spacing w:after="0" w:line="320" w:lineRule="exact"/>
              <w:rPr>
                <w:rFonts w:ascii="Times New Roman" w:hAnsi="Times New Roman"/>
                <w:b/>
              </w:rPr>
            </w:pPr>
            <w:r w:rsidRPr="00755F1C">
              <w:rPr>
                <w:rFonts w:ascii="Times New Roman" w:hAnsi="Times New Roman"/>
                <w:b/>
              </w:rPr>
              <w:lastRenderedPageBreak/>
              <w:t>САДРЖАЈ</w:t>
            </w:r>
          </w:p>
          <w:p w:rsidR="003D0B0F" w:rsidRPr="00755F1C" w:rsidRDefault="003D0B0F" w:rsidP="00D949B3">
            <w:pPr>
              <w:spacing w:after="0" w:line="320" w:lineRule="exact"/>
              <w:rPr>
                <w:rFonts w:ascii="Times New Roman" w:hAnsi="Times New Roman"/>
                <w:b/>
              </w:rPr>
            </w:pPr>
          </w:p>
        </w:tc>
      </w:tr>
      <w:tr w:rsidR="003D0B0F" w:rsidRPr="001C4610" w:rsidTr="008A3D81">
        <w:trPr>
          <w:trHeight w:val="26"/>
        </w:trPr>
        <w:tc>
          <w:tcPr>
            <w:tcW w:w="5058" w:type="dxa"/>
          </w:tcPr>
          <w:p w:rsidR="003D0B0F" w:rsidRPr="001C4610" w:rsidRDefault="001C4610" w:rsidP="00D949B3">
            <w:pPr>
              <w:pStyle w:val="List2"/>
              <w:spacing w:line="320" w:lineRule="exact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1.</w:t>
            </w:r>
            <w:r w:rsidRPr="001C4610">
              <w:rPr>
                <w:b/>
                <w:sz w:val="20"/>
                <w:szCs w:val="20"/>
                <w:lang w:eastAsia="sr-Latn-CS"/>
              </w:rPr>
              <w:t>УВОДНЕ НАПОМЕНЕ</w:t>
            </w:r>
          </w:p>
        </w:tc>
        <w:tc>
          <w:tcPr>
            <w:tcW w:w="3742" w:type="dxa"/>
          </w:tcPr>
          <w:p w:rsidR="003D0B0F" w:rsidRPr="001C4610" w:rsidRDefault="003D0B0F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1C4610">
              <w:rPr>
                <w:rFonts w:ascii="Times New Roman" w:hAnsi="Times New Roman"/>
              </w:rPr>
              <w:t>......................................................................</w:t>
            </w:r>
          </w:p>
        </w:tc>
        <w:tc>
          <w:tcPr>
            <w:tcW w:w="943" w:type="dxa"/>
          </w:tcPr>
          <w:p w:rsidR="003D0B0F" w:rsidRP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D0B0F" w:rsidRPr="00755F1C" w:rsidTr="008A3D81">
        <w:trPr>
          <w:trHeight w:val="26"/>
        </w:trPr>
        <w:tc>
          <w:tcPr>
            <w:tcW w:w="5058" w:type="dxa"/>
          </w:tcPr>
          <w:p w:rsidR="003D0B0F" w:rsidRPr="00755F1C" w:rsidRDefault="003D0B0F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1.</w:t>
            </w:r>
            <w:r w:rsidR="001C4610">
              <w:rPr>
                <w:rFonts w:ascii="Times New Roman" w:hAnsi="Times New Roman"/>
              </w:rPr>
              <w:t>1</w:t>
            </w:r>
            <w:r w:rsidRPr="00755F1C">
              <w:rPr>
                <w:rFonts w:ascii="Times New Roman" w:hAnsi="Times New Roman"/>
              </w:rPr>
              <w:t>. Основни подаци о Установи</w:t>
            </w:r>
          </w:p>
        </w:tc>
        <w:tc>
          <w:tcPr>
            <w:tcW w:w="3742" w:type="dxa"/>
          </w:tcPr>
          <w:p w:rsidR="003D0B0F" w:rsidRPr="00755F1C" w:rsidRDefault="003D0B0F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</w:tc>
        <w:tc>
          <w:tcPr>
            <w:tcW w:w="943" w:type="dxa"/>
          </w:tcPr>
          <w:p w:rsidR="003D0B0F" w:rsidRP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3D0B0F" w:rsidRPr="00755F1C" w:rsidTr="008A3D81">
        <w:trPr>
          <w:trHeight w:val="26"/>
        </w:trPr>
        <w:tc>
          <w:tcPr>
            <w:tcW w:w="5058" w:type="dxa"/>
          </w:tcPr>
          <w:p w:rsidR="003D0B0F" w:rsidRPr="001C4610" w:rsidRDefault="001C4610" w:rsidP="00D949B3">
            <w:pPr>
              <w:pStyle w:val="NoSpacing"/>
              <w:tabs>
                <w:tab w:val="left" w:pos="360"/>
              </w:tabs>
              <w:spacing w:after="0" w:line="320" w:lineRule="exact"/>
              <w:rPr>
                <w:rFonts w:ascii="Times New Roman" w:hAnsi="Times New Roman"/>
              </w:rPr>
            </w:pPr>
            <w:r w:rsidRPr="001C4610">
              <w:rPr>
                <w:rFonts w:ascii="Times New Roman" w:hAnsi="Times New Roman"/>
              </w:rPr>
              <w:t>1.2.</w:t>
            </w:r>
            <w:r w:rsidRPr="001C4610">
              <w:rPr>
                <w:bCs/>
                <w:lang w:eastAsia="sr-Latn-CS"/>
              </w:rPr>
              <w:tab/>
            </w:r>
            <w:r w:rsidRPr="001C4610">
              <w:rPr>
                <w:rFonts w:ascii="Times New Roman" w:hAnsi="Times New Roman"/>
                <w:bCs/>
                <w:lang w:eastAsia="sr-Latn-CS"/>
              </w:rPr>
              <w:t>Остваривање задатака установе</w:t>
            </w:r>
          </w:p>
        </w:tc>
        <w:tc>
          <w:tcPr>
            <w:tcW w:w="3742" w:type="dxa"/>
          </w:tcPr>
          <w:p w:rsidR="003D0B0F" w:rsidRPr="00755F1C" w:rsidRDefault="003D0B0F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</w:tc>
        <w:tc>
          <w:tcPr>
            <w:tcW w:w="943" w:type="dxa"/>
          </w:tcPr>
          <w:p w:rsidR="003D0B0F" w:rsidRP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3D0B0F" w:rsidRPr="00755F1C" w:rsidTr="008A3D81">
        <w:trPr>
          <w:trHeight w:val="26"/>
        </w:trPr>
        <w:tc>
          <w:tcPr>
            <w:tcW w:w="5058" w:type="dxa"/>
          </w:tcPr>
          <w:p w:rsidR="003D0B0F" w:rsidRPr="001C4610" w:rsidRDefault="001C4610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1C4610">
              <w:rPr>
                <w:rFonts w:ascii="Times New Roman" w:hAnsi="Times New Roman"/>
                <w:b/>
              </w:rPr>
              <w:t>2. ДЕЛАТНОСТИ ПРЕДШКОЛСКЕ УСТАНОВЕ</w:t>
            </w:r>
          </w:p>
        </w:tc>
        <w:tc>
          <w:tcPr>
            <w:tcW w:w="3742" w:type="dxa"/>
          </w:tcPr>
          <w:p w:rsidR="003D0B0F" w:rsidRPr="00755F1C" w:rsidRDefault="003D0B0F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</w:tc>
        <w:tc>
          <w:tcPr>
            <w:tcW w:w="943" w:type="dxa"/>
          </w:tcPr>
          <w:p w:rsidR="003D0B0F" w:rsidRPr="00C91B78" w:rsidRDefault="000712D1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3D0B0F" w:rsidRPr="001C4610" w:rsidTr="008A3D81">
        <w:trPr>
          <w:trHeight w:val="729"/>
        </w:trPr>
        <w:tc>
          <w:tcPr>
            <w:tcW w:w="5058" w:type="dxa"/>
          </w:tcPr>
          <w:p w:rsidR="003D0B0F" w:rsidRPr="001C4610" w:rsidRDefault="001C4610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1C4610">
              <w:rPr>
                <w:rFonts w:ascii="Times New Roman" w:hAnsi="Times New Roman"/>
                <w:b/>
              </w:rPr>
              <w:t>3.</w:t>
            </w:r>
            <w:r>
              <w:rPr>
                <w:rFonts w:ascii="Times New Roman" w:hAnsi="Times New Roman"/>
                <w:b/>
              </w:rPr>
              <w:t>МАТЕРИЈАНИ УСЛОВИ У КОЈИМА СЕ ОСТВАРИВАЛА ДЕЛАТНОСТ</w:t>
            </w:r>
          </w:p>
        </w:tc>
        <w:tc>
          <w:tcPr>
            <w:tcW w:w="3742" w:type="dxa"/>
          </w:tcPr>
          <w:p w:rsidR="003D0B0F" w:rsidRPr="001C4610" w:rsidRDefault="003D0B0F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1C4610">
              <w:rPr>
                <w:rFonts w:ascii="Times New Roman" w:hAnsi="Times New Roman"/>
              </w:rPr>
              <w:t>......................................................................</w:t>
            </w:r>
          </w:p>
        </w:tc>
        <w:tc>
          <w:tcPr>
            <w:tcW w:w="943" w:type="dxa"/>
          </w:tcPr>
          <w:p w:rsidR="003D0B0F" w:rsidRP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1C4610" w:rsidRPr="001C4610" w:rsidTr="008A3D81">
        <w:trPr>
          <w:trHeight w:val="729"/>
        </w:trPr>
        <w:tc>
          <w:tcPr>
            <w:tcW w:w="5058" w:type="dxa"/>
          </w:tcPr>
          <w:p w:rsidR="001C4610" w:rsidRDefault="001C4610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1C4610">
              <w:rPr>
                <w:rFonts w:ascii="Times New Roman" w:hAnsi="Times New Roman"/>
              </w:rPr>
              <w:t>3.1.Објекти за децу</w:t>
            </w:r>
          </w:p>
          <w:p w:rsidR="001C4610" w:rsidRPr="001C4610" w:rsidRDefault="001C4610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1C4610">
              <w:rPr>
                <w:rFonts w:ascii="Times New Roman" w:hAnsi="Times New Roman"/>
              </w:rPr>
              <w:t>3.2. Преглед других (прилагођених) простора у којима се обављао рад са децом</w:t>
            </w:r>
          </w:p>
        </w:tc>
        <w:tc>
          <w:tcPr>
            <w:tcW w:w="3742" w:type="dxa"/>
          </w:tcPr>
          <w:p w:rsidR="001C4610" w:rsidRDefault="008A3D81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1C4610">
              <w:rPr>
                <w:rFonts w:ascii="Times New Roman" w:hAnsi="Times New Roman"/>
              </w:rPr>
              <w:t>.....................................................................</w:t>
            </w:r>
          </w:p>
          <w:p w:rsidR="008A3D81" w:rsidRPr="008A3D81" w:rsidRDefault="008A3D81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1C4610">
              <w:rPr>
                <w:rFonts w:ascii="Times New Roman" w:hAnsi="Times New Roman"/>
              </w:rPr>
              <w:t>.....................................................................</w:t>
            </w:r>
          </w:p>
        </w:tc>
        <w:tc>
          <w:tcPr>
            <w:tcW w:w="943" w:type="dxa"/>
          </w:tcPr>
          <w:p w:rsidR="001C4610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C91B78" w:rsidRP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3D0B0F" w:rsidRPr="00755F1C" w:rsidTr="008A3D81">
        <w:trPr>
          <w:trHeight w:val="26"/>
        </w:trPr>
        <w:tc>
          <w:tcPr>
            <w:tcW w:w="5058" w:type="dxa"/>
          </w:tcPr>
          <w:p w:rsidR="003D0B0F" w:rsidRPr="001C4610" w:rsidRDefault="001C4610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1C4610">
              <w:rPr>
                <w:rFonts w:ascii="Times New Roman CYR" w:hAnsi="Times New Roman CYR"/>
                <w:b/>
              </w:rPr>
              <w:t>4.</w:t>
            </w:r>
            <w:r>
              <w:rPr>
                <w:rFonts w:ascii="Times New Roman CYR" w:hAnsi="Times New Roman CYR"/>
                <w:b/>
              </w:rPr>
              <w:t xml:space="preserve">ОСТВАРИВАЊЕ ЗАДАТАКА НА УНАПРЕЂЕЊУ УСЛОВА ЗА ОСТВАРИВАЊЕ ДЕЛАТНОСТИ </w:t>
            </w:r>
          </w:p>
        </w:tc>
        <w:tc>
          <w:tcPr>
            <w:tcW w:w="3742" w:type="dxa"/>
          </w:tcPr>
          <w:p w:rsidR="003D0B0F" w:rsidRPr="00755F1C" w:rsidRDefault="003D0B0F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</w:tc>
        <w:tc>
          <w:tcPr>
            <w:tcW w:w="943" w:type="dxa"/>
          </w:tcPr>
          <w:p w:rsidR="003D0B0F" w:rsidRP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3D0B0F" w:rsidRPr="00755F1C" w:rsidTr="008A3D81">
        <w:trPr>
          <w:trHeight w:val="26"/>
        </w:trPr>
        <w:tc>
          <w:tcPr>
            <w:tcW w:w="5058" w:type="dxa"/>
          </w:tcPr>
          <w:p w:rsidR="003D0B0F" w:rsidRPr="008A3D81" w:rsidRDefault="008A3D81" w:rsidP="00D949B3">
            <w:pPr>
              <w:spacing w:after="0"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4.1.Опремање вртића</w:t>
            </w:r>
          </w:p>
        </w:tc>
        <w:tc>
          <w:tcPr>
            <w:tcW w:w="3742" w:type="dxa"/>
          </w:tcPr>
          <w:p w:rsidR="003D0B0F" w:rsidRPr="00755F1C" w:rsidRDefault="003D0B0F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</w:tc>
        <w:tc>
          <w:tcPr>
            <w:tcW w:w="943" w:type="dxa"/>
          </w:tcPr>
          <w:p w:rsidR="003D0B0F" w:rsidRP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3D0B0F" w:rsidRPr="00755F1C" w:rsidTr="008A3D81">
        <w:trPr>
          <w:trHeight w:val="26"/>
        </w:trPr>
        <w:tc>
          <w:tcPr>
            <w:tcW w:w="5058" w:type="dxa"/>
          </w:tcPr>
          <w:p w:rsidR="003D0B0F" w:rsidRPr="008A3D81" w:rsidRDefault="008A3D81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 Опремање кухиње ''Младост''</w:t>
            </w:r>
          </w:p>
        </w:tc>
        <w:tc>
          <w:tcPr>
            <w:tcW w:w="3742" w:type="dxa"/>
          </w:tcPr>
          <w:p w:rsidR="003D0B0F" w:rsidRPr="00755F1C" w:rsidRDefault="003D0B0F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</w:tc>
        <w:tc>
          <w:tcPr>
            <w:tcW w:w="943" w:type="dxa"/>
          </w:tcPr>
          <w:p w:rsidR="003D0B0F" w:rsidRP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3D0B0F" w:rsidRPr="008A3D81" w:rsidTr="008A3D81">
        <w:trPr>
          <w:trHeight w:val="26"/>
        </w:trPr>
        <w:tc>
          <w:tcPr>
            <w:tcW w:w="5058" w:type="dxa"/>
          </w:tcPr>
          <w:p w:rsidR="003D0B0F" w:rsidRPr="008A3D81" w:rsidRDefault="008A3D81" w:rsidP="00D949B3">
            <w:pPr>
              <w:tabs>
                <w:tab w:val="left" w:pos="720"/>
              </w:tabs>
              <w:spacing w:after="0" w:line="320" w:lineRule="exact"/>
              <w:rPr>
                <w:rFonts w:ascii="Times New Roman" w:hAnsi="Times New Roman"/>
              </w:rPr>
            </w:pPr>
            <w:r w:rsidRPr="008A3D81">
              <w:rPr>
                <w:rFonts w:ascii="Times New Roman" w:hAnsi="Times New Roman"/>
              </w:rPr>
              <w:t>4</w:t>
            </w:r>
            <w:r w:rsidRPr="008A3D81">
              <w:rPr>
                <w:rFonts w:ascii="Times New Roman" w:hAnsi="Times New Roman"/>
                <w:lang w:val="sr-Cyrl-CS"/>
              </w:rPr>
              <w:t>.3</w:t>
            </w:r>
            <w:r w:rsidRPr="008A3D81">
              <w:rPr>
                <w:rFonts w:ascii="Times New Roman" w:hAnsi="Times New Roman"/>
              </w:rPr>
              <w:t>. Набавка и израда дидактичког материјала</w:t>
            </w:r>
          </w:p>
        </w:tc>
        <w:tc>
          <w:tcPr>
            <w:tcW w:w="3742" w:type="dxa"/>
          </w:tcPr>
          <w:p w:rsidR="003D0B0F" w:rsidRPr="008A3D81" w:rsidRDefault="003D0B0F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8A3D81">
              <w:rPr>
                <w:rFonts w:ascii="Times New Roman" w:hAnsi="Times New Roman"/>
              </w:rPr>
              <w:t>......................................................................</w:t>
            </w:r>
          </w:p>
        </w:tc>
        <w:tc>
          <w:tcPr>
            <w:tcW w:w="943" w:type="dxa"/>
          </w:tcPr>
          <w:p w:rsidR="003D0B0F" w:rsidRPr="00C91B78" w:rsidRDefault="003D0B0F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 w:rsidRPr="008A3D81">
              <w:rPr>
                <w:rFonts w:ascii="Times New Roman" w:hAnsi="Times New Roman"/>
              </w:rPr>
              <w:t>1</w:t>
            </w:r>
            <w:r w:rsidR="00C91B78">
              <w:rPr>
                <w:rFonts w:ascii="Times New Roman" w:hAnsi="Times New Roman"/>
              </w:rPr>
              <w:t>6</w:t>
            </w:r>
          </w:p>
        </w:tc>
      </w:tr>
      <w:tr w:rsidR="003D0B0F" w:rsidRPr="00755F1C" w:rsidTr="008A3D81">
        <w:trPr>
          <w:trHeight w:val="26"/>
        </w:trPr>
        <w:tc>
          <w:tcPr>
            <w:tcW w:w="5058" w:type="dxa"/>
          </w:tcPr>
          <w:p w:rsidR="003D0B0F" w:rsidRPr="008A3D81" w:rsidRDefault="008A3D81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8A3D81">
              <w:rPr>
                <w:rFonts w:ascii="Times New Roman" w:hAnsi="Times New Roman"/>
                <w:b/>
              </w:rPr>
              <w:t>5. Р</w:t>
            </w:r>
            <w:r>
              <w:rPr>
                <w:rFonts w:ascii="Times New Roman" w:hAnsi="Times New Roman"/>
                <w:b/>
              </w:rPr>
              <w:t xml:space="preserve">ЕАЛИЗОВАНИ ОБЛИЦИ РАДА СА ДЕЦОМ </w:t>
            </w:r>
          </w:p>
        </w:tc>
        <w:tc>
          <w:tcPr>
            <w:tcW w:w="3742" w:type="dxa"/>
          </w:tcPr>
          <w:p w:rsidR="003D0B0F" w:rsidRPr="00755F1C" w:rsidRDefault="003D0B0F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</w:tc>
        <w:tc>
          <w:tcPr>
            <w:tcW w:w="943" w:type="dxa"/>
          </w:tcPr>
          <w:p w:rsidR="003D0B0F" w:rsidRPr="00C91B78" w:rsidRDefault="003D0B0F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1</w:t>
            </w:r>
            <w:r w:rsidR="00C91B78">
              <w:rPr>
                <w:rFonts w:ascii="Times New Roman" w:hAnsi="Times New Roman"/>
              </w:rPr>
              <w:t>7</w:t>
            </w:r>
          </w:p>
        </w:tc>
      </w:tr>
      <w:tr w:rsidR="003D0B0F" w:rsidRPr="00551005" w:rsidTr="008A3D81">
        <w:trPr>
          <w:trHeight w:val="350"/>
        </w:trPr>
        <w:tc>
          <w:tcPr>
            <w:tcW w:w="5058" w:type="dxa"/>
          </w:tcPr>
          <w:p w:rsidR="003D0B0F" w:rsidRPr="00551005" w:rsidRDefault="008A3D81" w:rsidP="00D949B3">
            <w:pPr>
              <w:tabs>
                <w:tab w:val="left" w:pos="3210"/>
              </w:tabs>
              <w:spacing w:after="0" w:line="320" w:lineRule="exact"/>
              <w:rPr>
                <w:rFonts w:ascii="Times New Roman" w:hAnsi="Times New Roman"/>
              </w:rPr>
            </w:pPr>
            <w:r w:rsidRPr="00551005">
              <w:rPr>
                <w:rFonts w:ascii="Times New Roman" w:hAnsi="Times New Roman"/>
              </w:rPr>
              <w:t>5.1.  Целодневни и полудневни облик рада са децом – просечан број уписане деце у радној 2014/2015.години</w:t>
            </w:r>
          </w:p>
        </w:tc>
        <w:tc>
          <w:tcPr>
            <w:tcW w:w="3742" w:type="dxa"/>
          </w:tcPr>
          <w:p w:rsidR="003D0B0F" w:rsidRPr="00551005" w:rsidRDefault="003D0B0F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551005">
              <w:rPr>
                <w:rFonts w:ascii="Times New Roman" w:hAnsi="Times New Roman"/>
              </w:rPr>
              <w:t>......................................................................</w:t>
            </w:r>
          </w:p>
        </w:tc>
        <w:tc>
          <w:tcPr>
            <w:tcW w:w="943" w:type="dxa"/>
          </w:tcPr>
          <w:p w:rsidR="003D0B0F" w:rsidRPr="00551005" w:rsidRDefault="003D0B0F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 w:rsidRPr="00551005">
              <w:rPr>
                <w:rFonts w:ascii="Times New Roman" w:hAnsi="Times New Roman"/>
              </w:rPr>
              <w:t>17</w:t>
            </w:r>
          </w:p>
        </w:tc>
      </w:tr>
      <w:tr w:rsidR="003D0B0F" w:rsidRPr="008A3D81" w:rsidTr="008A3D81">
        <w:trPr>
          <w:trHeight w:val="26"/>
        </w:trPr>
        <w:tc>
          <w:tcPr>
            <w:tcW w:w="5058" w:type="dxa"/>
          </w:tcPr>
          <w:p w:rsidR="003D0B0F" w:rsidRPr="008A3D81" w:rsidRDefault="008A3D81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8A3D81">
              <w:rPr>
                <w:rFonts w:ascii="Times New Roman" w:hAnsi="Times New Roman"/>
              </w:rPr>
              <w:t xml:space="preserve">5.2. Просечан </w:t>
            </w:r>
            <w:proofErr w:type="gramStart"/>
            <w:r w:rsidRPr="008A3D81">
              <w:rPr>
                <w:rFonts w:ascii="Times New Roman" w:hAnsi="Times New Roman"/>
              </w:rPr>
              <w:t>број  деце</w:t>
            </w:r>
            <w:proofErr w:type="gramEnd"/>
            <w:r w:rsidRPr="008A3D81">
              <w:rPr>
                <w:rFonts w:ascii="Times New Roman" w:hAnsi="Times New Roman"/>
              </w:rPr>
              <w:t xml:space="preserve"> у целодневном боравку у радној 2014/2015. години</w:t>
            </w:r>
          </w:p>
        </w:tc>
        <w:tc>
          <w:tcPr>
            <w:tcW w:w="3742" w:type="dxa"/>
          </w:tcPr>
          <w:p w:rsidR="003D0B0F" w:rsidRPr="008A3D81" w:rsidRDefault="003D0B0F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8A3D81">
              <w:rPr>
                <w:rFonts w:ascii="Times New Roman" w:hAnsi="Times New Roman"/>
              </w:rPr>
              <w:t>......................................................................</w:t>
            </w:r>
          </w:p>
        </w:tc>
        <w:tc>
          <w:tcPr>
            <w:tcW w:w="943" w:type="dxa"/>
          </w:tcPr>
          <w:p w:rsidR="003D0B0F" w:rsidRP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3D0B0F" w:rsidRPr="00755F1C" w:rsidTr="008A3D81">
        <w:trPr>
          <w:trHeight w:val="26"/>
        </w:trPr>
        <w:tc>
          <w:tcPr>
            <w:tcW w:w="5058" w:type="dxa"/>
          </w:tcPr>
          <w:p w:rsidR="003D0B0F" w:rsidRPr="00755F1C" w:rsidRDefault="00D949B3" w:rsidP="00202131">
            <w:pPr>
              <w:pStyle w:val="BodyTextIndent3"/>
              <w:spacing w:before="0" w:line="320" w:lineRule="exact"/>
              <w:ind w:left="0" w:firstLine="0"/>
              <w:jc w:val="lef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  <w:sz w:val="20"/>
              </w:rPr>
              <w:t>5.3.Просечан број уписане деце и број група у припремн</w:t>
            </w:r>
            <w:r w:rsidR="00202131">
              <w:rPr>
                <w:rFonts w:ascii="Times New Roman" w:hAnsi="Times New Roman"/>
                <w:sz w:val="20"/>
              </w:rPr>
              <w:t>и</w:t>
            </w:r>
            <w:r w:rsidRPr="00A63890">
              <w:rPr>
                <w:rFonts w:ascii="Times New Roman" w:hAnsi="Times New Roman"/>
                <w:sz w:val="20"/>
              </w:rPr>
              <w:t>м предшколск</w:t>
            </w:r>
            <w:r w:rsidR="00202131">
              <w:rPr>
                <w:rFonts w:ascii="Times New Roman" w:hAnsi="Times New Roman"/>
                <w:sz w:val="20"/>
              </w:rPr>
              <w:t>и</w:t>
            </w:r>
            <w:r w:rsidRPr="00A63890">
              <w:rPr>
                <w:rFonts w:ascii="Times New Roman" w:hAnsi="Times New Roman"/>
                <w:sz w:val="20"/>
              </w:rPr>
              <w:t xml:space="preserve">м </w:t>
            </w:r>
            <w:r w:rsidR="00202131">
              <w:rPr>
                <w:rFonts w:ascii="Times New Roman" w:hAnsi="Times New Roman"/>
                <w:sz w:val="20"/>
              </w:rPr>
              <w:t>групама</w:t>
            </w:r>
            <w:r w:rsidRPr="00A63890">
              <w:rPr>
                <w:rFonts w:ascii="Times New Roman" w:hAnsi="Times New Roman"/>
                <w:sz w:val="20"/>
              </w:rPr>
              <w:t xml:space="preserve"> у радној 2014/2015. години </w:t>
            </w:r>
          </w:p>
        </w:tc>
        <w:tc>
          <w:tcPr>
            <w:tcW w:w="3742" w:type="dxa"/>
          </w:tcPr>
          <w:p w:rsidR="003D0B0F" w:rsidRPr="00755F1C" w:rsidRDefault="003D0B0F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</w:tc>
        <w:tc>
          <w:tcPr>
            <w:tcW w:w="943" w:type="dxa"/>
          </w:tcPr>
          <w:p w:rsidR="003D0B0F" w:rsidRP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3D0B0F" w:rsidRPr="00755F1C" w:rsidTr="008A3D81">
        <w:trPr>
          <w:trHeight w:val="26"/>
        </w:trPr>
        <w:tc>
          <w:tcPr>
            <w:tcW w:w="5058" w:type="dxa"/>
          </w:tcPr>
          <w:p w:rsidR="00D949B3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5.4. Облици рада, број група и  просечан број деце у радној 2014/2015.години</w:t>
            </w:r>
          </w:p>
          <w:p w:rsidR="00D949B3" w:rsidRPr="00551005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551005">
              <w:rPr>
                <w:rFonts w:ascii="Times New Roman" w:hAnsi="Times New Roman"/>
              </w:rPr>
              <w:t xml:space="preserve">5.5. Просечан </w:t>
            </w:r>
            <w:proofErr w:type="gramStart"/>
            <w:r w:rsidRPr="00551005">
              <w:rPr>
                <w:rFonts w:ascii="Times New Roman" w:hAnsi="Times New Roman"/>
              </w:rPr>
              <w:t>број  деце</w:t>
            </w:r>
            <w:proofErr w:type="gramEnd"/>
            <w:r w:rsidRPr="00551005">
              <w:rPr>
                <w:rFonts w:ascii="Times New Roman" w:hAnsi="Times New Roman"/>
              </w:rPr>
              <w:t xml:space="preserve"> на листи чекања на нивоу Установе, узраста од 6 месеци до 5,5 година, у радној 2014/2015. године</w:t>
            </w:r>
          </w:p>
          <w:p w:rsidR="00D949B3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 xml:space="preserve">5.6.Реализовани програми и услуге 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  <w:lang w:val="sr-Cyrl-CS"/>
              </w:rPr>
            </w:pPr>
            <w:r w:rsidRPr="00A63890">
              <w:rPr>
                <w:rFonts w:ascii="Times New Roman" w:hAnsi="Times New Roman"/>
              </w:rPr>
              <w:t>5.6.1.</w:t>
            </w:r>
            <w:r w:rsidRPr="00A63890">
              <w:rPr>
                <w:rFonts w:ascii="Times New Roman" w:hAnsi="Times New Roman"/>
                <w:lang w:val="sr-Cyrl-CS"/>
              </w:rPr>
              <w:t>Образовно – васпитни  рад са децом од 6 до 36 месеци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5.6.2. Образовно -  васпитни рад на узрасту од 3 до 5,5 година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5.6.3. Припремни предшколски програм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5.6.4. Друга смена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  <w:lang w:val="sr-Cyrl-CS"/>
              </w:rPr>
            </w:pPr>
            <w:r w:rsidRPr="00A63890">
              <w:rPr>
                <w:rFonts w:ascii="Times New Roman" w:hAnsi="Times New Roman"/>
                <w:lang w:val="sr-Cyrl-CS"/>
              </w:rPr>
              <w:t>5.6.5.  Болничке групе</w:t>
            </w:r>
          </w:p>
          <w:p w:rsidR="00D949B3" w:rsidRPr="00551005" w:rsidRDefault="00D949B3" w:rsidP="00D949B3">
            <w:pPr>
              <w:pStyle w:val="ListParagraph"/>
              <w:spacing w:after="0" w:line="320" w:lineRule="exact"/>
              <w:ind w:left="0"/>
              <w:rPr>
                <w:rFonts w:ascii="Times New Roman" w:hAnsi="Times New Roman"/>
              </w:rPr>
            </w:pPr>
            <w:r w:rsidRPr="00551005">
              <w:rPr>
                <w:rFonts w:ascii="Times New Roman" w:hAnsi="Times New Roman"/>
              </w:rPr>
              <w:t>5.6.6. Рад са маргинализованим групама</w:t>
            </w:r>
          </w:p>
          <w:p w:rsidR="00D949B3" w:rsidRPr="00A63890" w:rsidRDefault="00D949B3" w:rsidP="00D949B3">
            <w:pPr>
              <w:pStyle w:val="ListParagraph"/>
              <w:spacing w:after="0" w:line="320" w:lineRule="exact"/>
              <w:ind w:left="0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5.7.Радни листови и часописи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  <w:lang w:val="sr-Cyrl-CS"/>
              </w:rPr>
            </w:pPr>
            <w:r w:rsidRPr="00A63890">
              <w:rPr>
                <w:rFonts w:ascii="Times New Roman" w:hAnsi="Times New Roman"/>
                <w:lang w:val="sr-Cyrl-CS"/>
              </w:rPr>
              <w:t>5.8. Језик на коме се одвијао образовно – васпитни рад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5.9.Посебни, повремени, специјализовани и пригодни програми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5.9.1. Посебни програми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5.9.1.1.Извештај о раду превентивне здравствене заштите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lastRenderedPageBreak/>
              <w:t xml:space="preserve">5.9.1.2. Извештај о раду социјалне заштите 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5.9.1.3. Извештај логопедског саветовалишта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5.9.1.4. Извештај о исхрани деце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5.9.2. Повремени програми</w:t>
            </w:r>
          </w:p>
          <w:p w:rsidR="00D949B3" w:rsidRPr="00A63890" w:rsidRDefault="001A5238" w:rsidP="00D949B3">
            <w:pPr>
              <w:spacing w:after="0" w:line="3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949B3" w:rsidRPr="00A63890">
              <w:rPr>
                <w:rFonts w:ascii="Times New Roman" w:hAnsi="Times New Roman"/>
              </w:rPr>
              <w:t>.9.2.1. Извештај о реализацији повремених програма које партиципирају родитељи   -  зимовање и летовање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5.9.2.2. Извештај о реализацији повремених програма које партиципирају родитељи – Излети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5.9.3. Специјализовани програми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5.9.3.1.</w:t>
            </w:r>
            <w:r w:rsidRPr="00A63890">
              <w:rPr>
                <w:rFonts w:ascii="Times New Roman" w:hAnsi="Times New Roman"/>
                <w:lang w:val="sr-Cyrl-CS"/>
              </w:rPr>
              <w:t xml:space="preserve">Извештај реализованог специјализованог програма који партиципирају родитељи  </w:t>
            </w:r>
            <w:r w:rsidR="001A5238">
              <w:rPr>
                <w:rFonts w:ascii="Times New Roman" w:hAnsi="Times New Roman"/>
                <w:lang w:val="sr-Cyrl-CS"/>
              </w:rPr>
              <w:t>''</w:t>
            </w:r>
            <w:r w:rsidRPr="00A63890">
              <w:rPr>
                <w:rFonts w:ascii="Times New Roman" w:hAnsi="Times New Roman"/>
                <w:lang w:val="sr-Cyrl-CS"/>
              </w:rPr>
              <w:t>Мини кошарка</w:t>
            </w:r>
            <w:r w:rsidR="001A5238">
              <w:rPr>
                <w:rFonts w:ascii="Times New Roman" w:hAnsi="Times New Roman"/>
                <w:lang w:val="sr-Cyrl-CS"/>
              </w:rPr>
              <w:t>''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5.9.3.2.Извештај нереализованих специјализованих програма - енглески језик и позоришне представе</w:t>
            </w:r>
          </w:p>
          <w:p w:rsidR="00D949B3" w:rsidRPr="00A63890" w:rsidRDefault="00D949B3" w:rsidP="00D949B3">
            <w:pPr>
              <w:tabs>
                <w:tab w:val="left" w:pos="3210"/>
              </w:tabs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5.9.3.3. Извештај реализованог специјализованог програма без партиципације родитеља – хор  „Пчелице“</w:t>
            </w:r>
          </w:p>
          <w:p w:rsidR="00D949B3" w:rsidRPr="00A63890" w:rsidRDefault="00D949B3" w:rsidP="00D949B3">
            <w:pPr>
              <w:tabs>
                <w:tab w:val="left" w:pos="3210"/>
              </w:tabs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5.9.3.4.Извештај реализованог специјализованог програма без партиципације родитеља – ''Ускршња изложба''</w:t>
            </w:r>
          </w:p>
          <w:p w:rsidR="00D949B3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  <w:lang w:val="sr-Cyrl-CS"/>
              </w:rPr>
              <w:t xml:space="preserve">5.9.3.5.Извештај реализованих специјализованих програма без партиципације родитеља </w:t>
            </w:r>
            <w:r w:rsidRPr="00A63890">
              <w:rPr>
                <w:rFonts w:ascii="Times New Roman" w:hAnsi="Times New Roman"/>
              </w:rPr>
              <w:t>„Подршка физичком и здравственом васпитању у одрастању</w:t>
            </w:r>
          </w:p>
          <w:p w:rsidR="00D949B3" w:rsidRPr="00A63890" w:rsidRDefault="00D949B3" w:rsidP="00D949B3">
            <w:pPr>
              <w:pStyle w:val="ListParagraph"/>
              <w:spacing w:after="0" w:line="320" w:lineRule="exact"/>
              <w:ind w:left="0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и здравља“</w:t>
            </w:r>
          </w:p>
          <w:p w:rsidR="00BD4D22" w:rsidRDefault="00BD4D22" w:rsidP="00BD4D2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5.9.3.6.</w:t>
            </w:r>
            <w:r w:rsidRPr="00BD4D22">
              <w:rPr>
                <w:rFonts w:ascii="Times New Roman" w:hAnsi="Times New Roman"/>
                <w:lang w:val="sr-Cyrl-CS"/>
              </w:rPr>
              <w:t xml:space="preserve">Извештај реализованих  специјализованих програма без партиципације родитеља - </w:t>
            </w:r>
            <w:r w:rsidRPr="00BD4D22">
              <w:rPr>
                <w:rFonts w:ascii="Times New Roman" w:hAnsi="Times New Roman"/>
              </w:rPr>
              <w:t>„Плесом до знања и здравља“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5.9.4.Пригодни програми</w:t>
            </w:r>
          </w:p>
          <w:p w:rsidR="00F36586" w:rsidRDefault="00D949B3" w:rsidP="00D949B3">
            <w:pPr>
              <w:tabs>
                <w:tab w:val="left" w:pos="3210"/>
              </w:tabs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5.9.4.1.Извештај о реализацији пригодног програма -</w:t>
            </w:r>
            <w:r w:rsidR="00F36586">
              <w:rPr>
                <w:rFonts w:ascii="Times New Roman" w:hAnsi="Times New Roman"/>
              </w:rPr>
              <w:t xml:space="preserve"> </w:t>
            </w:r>
          </w:p>
          <w:p w:rsidR="00D949B3" w:rsidRPr="00A63890" w:rsidRDefault="00D949B3" w:rsidP="00D949B3">
            <w:pPr>
              <w:tabs>
                <w:tab w:val="left" w:pos="3210"/>
              </w:tabs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18. музички фестивал предшколске дечје песме ''Златна пчелица''</w:t>
            </w:r>
          </w:p>
          <w:p w:rsidR="00D949B3" w:rsidRPr="00A63890" w:rsidRDefault="00D949B3" w:rsidP="00D949B3">
            <w:pPr>
              <w:pStyle w:val="ListParagraph"/>
              <w:tabs>
                <w:tab w:val="left" w:pos="3210"/>
              </w:tabs>
              <w:spacing w:after="0" w:line="320" w:lineRule="exact"/>
              <w:ind w:left="0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5.9.4.2.Извештај о реализацији пригодног програма - Велики дечји Маскенбал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 xml:space="preserve">5.9.4.3. Извештај о реализацији пригодног програма - </w:t>
            </w:r>
            <w:r w:rsidR="001A5238">
              <w:rPr>
                <w:rFonts w:ascii="Times New Roman" w:hAnsi="Times New Roman"/>
                <w:lang w:val="sr-Cyrl-CS"/>
              </w:rPr>
              <w:t>''</w:t>
            </w:r>
            <w:r w:rsidRPr="00A63890">
              <w:rPr>
                <w:rFonts w:ascii="Times New Roman" w:hAnsi="Times New Roman"/>
                <w:lang w:val="sr-Cyrl-CS"/>
              </w:rPr>
              <w:t>Дечје играрије</w:t>
            </w:r>
            <w:r w:rsidR="001A5238">
              <w:rPr>
                <w:rFonts w:ascii="Times New Roman" w:hAnsi="Times New Roman"/>
                <w:lang w:val="sr-Cyrl-CS"/>
              </w:rPr>
              <w:t>''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5.9.4.4.Извештај о реализацији пригодног програма–''Дечје позоришне чаролије''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5.9.4.5. Извештај о реализацији Јесењег карневала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5.9.4.6. Извештај о реализацији Пролећног карневала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  <w:lang w:val="sr-Cyrl-CS"/>
              </w:rPr>
            </w:pPr>
            <w:r w:rsidRPr="00A63890">
              <w:rPr>
                <w:rFonts w:ascii="Times New Roman" w:hAnsi="Times New Roman"/>
              </w:rPr>
              <w:t>5.9.4.7.Извештај о реализацији о</w:t>
            </w:r>
            <w:r w:rsidRPr="00A63890">
              <w:rPr>
                <w:rFonts w:ascii="Times New Roman" w:hAnsi="Times New Roman"/>
                <w:lang w:val="sr-Cyrl-CS"/>
              </w:rPr>
              <w:t>сталих пригодних програма</w:t>
            </w:r>
          </w:p>
          <w:p w:rsidR="00D949B3" w:rsidRPr="00D949B3" w:rsidRDefault="00D949B3" w:rsidP="00D949B3">
            <w:pPr>
              <w:pStyle w:val="ListParagraph"/>
              <w:spacing w:after="0" w:line="320" w:lineRule="exact"/>
              <w:ind w:left="0"/>
              <w:rPr>
                <w:rFonts w:ascii="Times New Roman" w:hAnsi="Times New Roman"/>
                <w:b/>
                <w:lang w:val="sr-Cyrl-CS"/>
              </w:rPr>
            </w:pPr>
            <w:r w:rsidRPr="00D949B3">
              <w:rPr>
                <w:rFonts w:ascii="Times New Roman" w:hAnsi="Times New Roman"/>
                <w:b/>
                <w:lang w:val="sr-Cyrl-CS"/>
              </w:rPr>
              <w:t>6. ПРОГРАМИ САРАДЊЕ</w:t>
            </w:r>
          </w:p>
          <w:p w:rsidR="00D949B3" w:rsidRPr="00A63890" w:rsidRDefault="00D949B3" w:rsidP="00D949B3">
            <w:pPr>
              <w:pStyle w:val="ListParagraph"/>
              <w:spacing w:after="0" w:line="320" w:lineRule="exact"/>
              <w:ind w:left="0"/>
              <w:rPr>
                <w:rFonts w:ascii="Times New Roman" w:hAnsi="Times New Roman"/>
                <w:lang w:val="sr-Cyrl-CS"/>
              </w:rPr>
            </w:pPr>
            <w:r w:rsidRPr="00A63890">
              <w:rPr>
                <w:rFonts w:ascii="Times New Roman" w:hAnsi="Times New Roman"/>
                <w:lang w:val="sr-Cyrl-CS"/>
              </w:rPr>
              <w:t>6.1. Сарадња са породицом</w:t>
            </w:r>
          </w:p>
          <w:p w:rsidR="00D949B3" w:rsidRPr="00A63890" w:rsidRDefault="00D949B3" w:rsidP="00D949B3">
            <w:pPr>
              <w:spacing w:after="0" w:line="320" w:lineRule="exact"/>
              <w:textAlignment w:val="baseline"/>
              <w:rPr>
                <w:rFonts w:ascii="Times New Roman" w:hAnsi="Times New Roman"/>
                <w:lang w:val="ru-RU"/>
              </w:rPr>
            </w:pPr>
            <w:r w:rsidRPr="00A63890">
              <w:rPr>
                <w:rFonts w:ascii="Times New Roman" w:hAnsi="Times New Roman"/>
                <w:lang w:val="ru-RU"/>
              </w:rPr>
              <w:t>6.1.1. Облици сарадње</w:t>
            </w:r>
          </w:p>
          <w:p w:rsidR="00D949B3" w:rsidRPr="00A63890" w:rsidRDefault="00D949B3" w:rsidP="00D949B3">
            <w:pPr>
              <w:tabs>
                <w:tab w:val="left" w:pos="1170"/>
              </w:tabs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 xml:space="preserve">6.2. Сарадња са друштвеном средином 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6.2.1. Облици сарадње са друштвеном средином</w:t>
            </w:r>
          </w:p>
          <w:p w:rsidR="00BD4D22" w:rsidRDefault="00BD4D22" w:rsidP="00D949B3">
            <w:pPr>
              <w:spacing w:after="0" w:line="320" w:lineRule="exact"/>
              <w:rPr>
                <w:rFonts w:ascii="Times New Roman" w:hAnsi="Times New Roman"/>
              </w:rPr>
            </w:pPr>
          </w:p>
          <w:p w:rsidR="00E90F85" w:rsidRDefault="00D949B3" w:rsidP="00D949B3">
            <w:pPr>
              <w:spacing w:after="0" w:line="320" w:lineRule="exact"/>
              <w:rPr>
                <w:rFonts w:ascii="Times New Roman" w:hAnsi="Times New Roman"/>
                <w:b/>
              </w:rPr>
            </w:pPr>
            <w:r w:rsidRPr="00A63890">
              <w:rPr>
                <w:rFonts w:ascii="Times New Roman" w:hAnsi="Times New Roman"/>
              </w:rPr>
              <w:lastRenderedPageBreak/>
              <w:t>6.2.2. Извештај о сарадњи са сродним стручним установама и институцијама – Програми за дец</w:t>
            </w:r>
            <w:r w:rsidRPr="00D949B3">
              <w:rPr>
                <w:rFonts w:ascii="Times New Roman" w:hAnsi="Times New Roman"/>
                <w:b/>
              </w:rPr>
              <w:t>у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D949B3">
              <w:rPr>
                <w:rFonts w:ascii="Times New Roman" w:hAnsi="Times New Roman"/>
                <w:b/>
              </w:rPr>
              <w:t xml:space="preserve">7. ОРГАНИЗАЦИЈА РАД У УСТАНОВИ И КАДРОВИ 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7.1. Рад Сектора ''Вртићи''</w:t>
            </w:r>
          </w:p>
          <w:p w:rsidR="00D949B3" w:rsidRPr="00A63890" w:rsidRDefault="00D949B3" w:rsidP="00D949B3">
            <w:pPr>
              <w:tabs>
                <w:tab w:val="left" w:pos="10620"/>
              </w:tabs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7.2. Рад Сектора ''Заједнички послови''</w:t>
            </w:r>
          </w:p>
          <w:p w:rsidR="00D949B3" w:rsidRPr="005327BB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5327BB">
              <w:rPr>
                <w:rFonts w:ascii="Times New Roman" w:hAnsi="Times New Roman"/>
              </w:rPr>
              <w:t>7.3. Рад Сектора ''Младост''</w:t>
            </w:r>
          </w:p>
          <w:p w:rsidR="00D949B3" w:rsidRPr="00A63890" w:rsidRDefault="00D949B3" w:rsidP="00001FC0">
            <w:pPr>
              <w:pStyle w:val="ListParagraph"/>
              <w:numPr>
                <w:ilvl w:val="1"/>
                <w:numId w:val="26"/>
              </w:numPr>
              <w:tabs>
                <w:tab w:val="left" w:pos="360"/>
              </w:tabs>
              <w:spacing w:after="0" w:line="320" w:lineRule="exact"/>
              <w:ind w:left="0" w:firstLine="0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Број извршилаца на програмским активностима у делу редовне делатности за целодневни боравак-вртићи који су се финансирали из буџета Града Ниша преко позиције Управе за образовање</w:t>
            </w:r>
          </w:p>
          <w:p w:rsidR="00D949B3" w:rsidRPr="00A63890" w:rsidRDefault="00D949B3" w:rsidP="00D949B3">
            <w:pPr>
              <w:tabs>
                <w:tab w:val="left" w:pos="1276"/>
              </w:tabs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7.4.1. Број запослених који су</w:t>
            </w:r>
            <w:r w:rsidR="00551005">
              <w:rPr>
                <w:rFonts w:ascii="Times New Roman" w:hAnsi="Times New Roman"/>
              </w:rPr>
              <w:t xml:space="preserve"> </w:t>
            </w:r>
            <w:r w:rsidRPr="00A63890">
              <w:rPr>
                <w:rFonts w:ascii="Times New Roman" w:hAnsi="Times New Roman"/>
              </w:rPr>
              <w:t>ангажовани на реализацији програма васпитања и образовања  деце узраста од 6 – 36 месеци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7.4.2. Број запослених који су ангажовани на реализацији програма васпитања и образовања  деце узраста 3 до 5,5 година</w:t>
            </w:r>
          </w:p>
          <w:p w:rsidR="00D949B3" w:rsidRPr="00A63890" w:rsidRDefault="00D949B3" w:rsidP="00D949B3">
            <w:pPr>
              <w:tabs>
                <w:tab w:val="left" w:pos="1170"/>
              </w:tabs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7.4.3.Број запослених који су ангажовани на реализацији програма васпитања и образовања  деце  припремно-предшколског програма у целодневном боравку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eastAsia="Times New Roman" w:hAnsi="Times New Roman"/>
                <w:bCs/>
                <w:color w:val="000000"/>
              </w:rPr>
            </w:pPr>
            <w:r w:rsidRPr="00A63890">
              <w:rPr>
                <w:rFonts w:ascii="Times New Roman" w:hAnsi="Times New Roman"/>
              </w:rPr>
              <w:t xml:space="preserve">7.4.4. </w:t>
            </w:r>
            <w:r w:rsidRPr="00A63890">
              <w:rPr>
                <w:rFonts w:ascii="Times New Roman" w:eastAsia="Times New Roman" w:hAnsi="Times New Roman"/>
                <w:bCs/>
                <w:color w:val="000000"/>
              </w:rPr>
              <w:t>Укупан број запослених које је финансирао буџет града Ниша преко позиције Управе за образовање</w:t>
            </w:r>
          </w:p>
          <w:p w:rsidR="00D949B3" w:rsidRPr="00A63890" w:rsidRDefault="00D949B3" w:rsidP="00D949B3">
            <w:pPr>
              <w:tabs>
                <w:tab w:val="left" w:pos="1170"/>
              </w:tabs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7.5.Број извршилаца на програмским активностима у делу редовне делатности за полудневни боравак који су се финансирали из буџета Републике Србије преко позиције Мин</w:t>
            </w:r>
            <w:r w:rsidR="00E90F85">
              <w:rPr>
                <w:rFonts w:ascii="Times New Roman" w:hAnsi="Times New Roman"/>
              </w:rPr>
              <w:t>.</w:t>
            </w:r>
            <w:r w:rsidRPr="00A63890">
              <w:rPr>
                <w:rFonts w:ascii="Times New Roman" w:hAnsi="Times New Roman"/>
              </w:rPr>
              <w:t>просвете, науке и технолошког развоја</w:t>
            </w:r>
          </w:p>
          <w:p w:rsidR="00D949B3" w:rsidRPr="00A63890" w:rsidRDefault="00D949B3" w:rsidP="00001FC0">
            <w:pPr>
              <w:pStyle w:val="ListParagraph"/>
              <w:numPr>
                <w:ilvl w:val="1"/>
                <w:numId w:val="27"/>
              </w:numPr>
              <w:tabs>
                <w:tab w:val="left" w:pos="360"/>
              </w:tabs>
              <w:spacing w:after="0" w:line="320" w:lineRule="exact"/>
              <w:ind w:left="0" w:firstLine="0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Број извршилаца на програмским активностима у делу редовне делатности – исхрана деце који су се финансирали из буџета Града Ниша преко пози</w:t>
            </w:r>
            <w:r w:rsidR="00551005">
              <w:rPr>
                <w:rFonts w:ascii="Times New Roman" w:hAnsi="Times New Roman"/>
              </w:rPr>
              <w:t>ци</w:t>
            </w:r>
            <w:r w:rsidRPr="00A63890">
              <w:rPr>
                <w:rFonts w:ascii="Times New Roman" w:hAnsi="Times New Roman"/>
              </w:rPr>
              <w:t>је Управе за дечју, социјалну и примарну здравствену заштиту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7.7. Преглед броја извршилаца на нивоу Установе ангажованих у радној 2014/2015.години по врстама посла и облицима рада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3278B4">
              <w:rPr>
                <w:rFonts w:ascii="Times New Roman CYR" w:hAnsi="Times New Roman CYR"/>
              </w:rPr>
              <w:t>7.8.</w:t>
            </w:r>
            <w:r w:rsidR="003278B4" w:rsidRPr="004E5A4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278B4" w:rsidRPr="003278B4">
              <w:rPr>
                <w:rFonts w:ascii="Times New Roman" w:hAnsi="Times New Roman"/>
              </w:rPr>
              <w:t xml:space="preserve">Прерасподела радног времена запослених у оквиру 40-часовне </w:t>
            </w:r>
            <w:r w:rsidR="003278B4">
              <w:rPr>
                <w:rFonts w:ascii="Times New Roman" w:hAnsi="Times New Roman"/>
              </w:rPr>
              <w:t xml:space="preserve">радне </w:t>
            </w:r>
            <w:r w:rsidR="003278B4" w:rsidRPr="003278B4">
              <w:rPr>
                <w:rFonts w:ascii="Times New Roman" w:hAnsi="Times New Roman"/>
              </w:rPr>
              <w:t>недеље</w:t>
            </w:r>
          </w:p>
          <w:p w:rsidR="00D949B3" w:rsidRPr="00D949B3" w:rsidRDefault="00D949B3" w:rsidP="00D949B3">
            <w:pPr>
              <w:tabs>
                <w:tab w:val="left" w:pos="1170"/>
              </w:tabs>
              <w:spacing w:after="0" w:line="320" w:lineRule="exact"/>
              <w:rPr>
                <w:rFonts w:ascii="Times New Roman" w:hAnsi="Times New Roman"/>
                <w:b/>
              </w:rPr>
            </w:pPr>
            <w:r w:rsidRPr="00D949B3">
              <w:rPr>
                <w:rFonts w:ascii="Times New Roman" w:hAnsi="Times New Roman"/>
                <w:b/>
              </w:rPr>
              <w:t xml:space="preserve">8. РЕАЛИЗОВАНИ ПРОГРАМИ И ПЛАНОВИ РАДА СТРУЧНИХ ОРГАНА </w:t>
            </w:r>
          </w:p>
          <w:p w:rsidR="00D949B3" w:rsidRPr="00A63890" w:rsidRDefault="00D949B3" w:rsidP="00D949B3">
            <w:pPr>
              <w:pStyle w:val="ListParagraph"/>
              <w:tabs>
                <w:tab w:val="left" w:pos="2859"/>
              </w:tabs>
              <w:spacing w:after="0" w:line="320" w:lineRule="exact"/>
              <w:ind w:left="0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8.1. Извештај тима за вредновање и самовредновање рада Установе</w:t>
            </w:r>
          </w:p>
          <w:p w:rsidR="00D949B3" w:rsidRPr="00A63890" w:rsidRDefault="00D949B3" w:rsidP="00D949B3">
            <w:pPr>
              <w:pStyle w:val="ListParagraph"/>
              <w:tabs>
                <w:tab w:val="left" w:pos="2859"/>
              </w:tabs>
              <w:spacing w:after="0" w:line="320" w:lineRule="exact"/>
              <w:ind w:left="0"/>
              <w:rPr>
                <w:rFonts w:ascii="Times New Roman" w:hAnsi="Times New Roman"/>
                <w:color w:val="FF0000"/>
              </w:rPr>
            </w:pPr>
            <w:r w:rsidRPr="00A63890">
              <w:rPr>
                <w:rFonts w:ascii="Times New Roman" w:hAnsi="Times New Roman"/>
              </w:rPr>
              <w:t xml:space="preserve">8.2. Извештај тима за превенцију и заштиту деце од насиља, злостављања и занемаривања </w:t>
            </w:r>
          </w:p>
          <w:p w:rsidR="00D949B3" w:rsidRPr="00A63890" w:rsidRDefault="00D949B3" w:rsidP="00D949B3">
            <w:pPr>
              <w:tabs>
                <w:tab w:val="left" w:pos="0"/>
              </w:tabs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8.3. Извештај тима за инклузивно образовање</w:t>
            </w:r>
          </w:p>
          <w:p w:rsidR="00D949B3" w:rsidRPr="00A63890" w:rsidRDefault="00D949B3" w:rsidP="00D949B3">
            <w:pPr>
              <w:tabs>
                <w:tab w:val="left" w:pos="2859"/>
              </w:tabs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8.4. Извештај стручног актива за развојно планирање</w:t>
            </w:r>
          </w:p>
          <w:p w:rsidR="00D949B3" w:rsidRPr="00A63890" w:rsidRDefault="00D949B3" w:rsidP="00D949B3">
            <w:pPr>
              <w:pStyle w:val="ListParagraph"/>
              <w:spacing w:after="0" w:line="320" w:lineRule="exact"/>
              <w:ind w:left="0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lastRenderedPageBreak/>
              <w:t>8.5. Извештај о раду Актива медицинских сестара-васпитача,  васпитача, васпитача припремно-предшколског програма, стручних сарадника и сарадника и сестара на превентивној здравственој заштити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8.6.  Извештај о раду  педагошког колегијума</w:t>
            </w:r>
          </w:p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8.</w:t>
            </w:r>
            <w:r w:rsidR="003278B4">
              <w:rPr>
                <w:rFonts w:ascii="Times New Roman" w:hAnsi="Times New Roman"/>
              </w:rPr>
              <w:t>7</w:t>
            </w:r>
            <w:r w:rsidRPr="00A63890">
              <w:rPr>
                <w:rFonts w:ascii="Times New Roman" w:hAnsi="Times New Roman"/>
              </w:rPr>
              <w:t xml:space="preserve">. Извештај интерне комисије о оспособљености приправника за самостално обављање васпитно-образовног рада  </w:t>
            </w:r>
          </w:p>
          <w:p w:rsidR="00D949B3" w:rsidRPr="00D949B3" w:rsidRDefault="00D949B3" w:rsidP="00D949B3">
            <w:pPr>
              <w:tabs>
                <w:tab w:val="left" w:pos="990"/>
                <w:tab w:val="left" w:pos="2859"/>
              </w:tabs>
              <w:spacing w:after="0" w:line="320" w:lineRule="exact"/>
              <w:rPr>
                <w:rFonts w:ascii="Times New Roman" w:hAnsi="Times New Roman"/>
                <w:b/>
              </w:rPr>
            </w:pPr>
            <w:r w:rsidRPr="00D949B3">
              <w:rPr>
                <w:rFonts w:ascii="Times New Roman" w:hAnsi="Times New Roman"/>
                <w:b/>
              </w:rPr>
              <w:t xml:space="preserve">9. ИЗВЕШТАЈ О РАДУ ОРГАНА УПРАВЉАЊА </w:t>
            </w:r>
          </w:p>
          <w:p w:rsidR="00D949B3" w:rsidRPr="00A63890" w:rsidRDefault="00D949B3" w:rsidP="00D949B3">
            <w:pPr>
              <w:tabs>
                <w:tab w:val="left" w:pos="990"/>
                <w:tab w:val="left" w:pos="2859"/>
              </w:tabs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9.1.Извештај рада директора</w:t>
            </w:r>
          </w:p>
          <w:p w:rsidR="00D949B3" w:rsidRPr="00A63890" w:rsidRDefault="00D949B3" w:rsidP="00D949B3">
            <w:pPr>
              <w:tabs>
                <w:tab w:val="left" w:pos="2859"/>
              </w:tabs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9.2. Извештај о раду Управног одбора</w:t>
            </w:r>
          </w:p>
          <w:p w:rsidR="00D949B3" w:rsidRPr="00A63890" w:rsidRDefault="00D949B3" w:rsidP="00D949B3">
            <w:pPr>
              <w:tabs>
                <w:tab w:val="left" w:pos="2859"/>
              </w:tabs>
              <w:spacing w:after="0" w:line="320" w:lineRule="exact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9.3. Извештај о раду Савета родитеља</w:t>
            </w:r>
          </w:p>
          <w:p w:rsidR="00D949B3" w:rsidRPr="00D949B3" w:rsidRDefault="00D949B3" w:rsidP="00D949B3">
            <w:pPr>
              <w:tabs>
                <w:tab w:val="left" w:pos="990"/>
              </w:tabs>
              <w:spacing w:after="0" w:line="320" w:lineRule="exact"/>
              <w:rPr>
                <w:rFonts w:ascii="Times New Roman" w:hAnsi="Times New Roman"/>
                <w:b/>
              </w:rPr>
            </w:pPr>
            <w:r w:rsidRPr="00D949B3">
              <w:rPr>
                <w:rFonts w:ascii="Times New Roman" w:hAnsi="Times New Roman"/>
                <w:b/>
              </w:rPr>
              <w:t xml:space="preserve">10. ИЗВЕШТАЈ О РЕАЛИЗАЦИЈИ СТРУЧНОГ УСАВРШАВАЊА У УСТАНОВИ  </w:t>
            </w:r>
          </w:p>
          <w:p w:rsidR="00D949B3" w:rsidRPr="00A63890" w:rsidRDefault="00D949B3" w:rsidP="00D949B3">
            <w:pPr>
              <w:pStyle w:val="ListParagraph"/>
              <w:tabs>
                <w:tab w:val="left" w:pos="284"/>
              </w:tabs>
              <w:spacing w:after="0" w:line="320" w:lineRule="exact"/>
              <w:ind w:left="0"/>
              <w:rPr>
                <w:rFonts w:ascii="Times New Roman" w:hAnsi="Times New Roman"/>
              </w:rPr>
            </w:pPr>
            <w:r w:rsidRPr="00A63890">
              <w:rPr>
                <w:rFonts w:ascii="Times New Roman" w:hAnsi="Times New Roman"/>
              </w:rPr>
              <w:t>10.1.Годишњи извештај о стручном усавршавању и напредовању запослених</w:t>
            </w:r>
          </w:p>
          <w:p w:rsidR="003D0B0F" w:rsidRPr="00755F1C" w:rsidRDefault="003D0B0F" w:rsidP="0092069F">
            <w:pPr>
              <w:pStyle w:val="ListParagraph"/>
              <w:spacing w:after="0" w:line="320" w:lineRule="exact"/>
              <w:ind w:left="0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:rsidR="003D0B0F" w:rsidRDefault="003D0B0F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lastRenderedPageBreak/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lastRenderedPageBreak/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D4D22" w:rsidRDefault="00BD4D22" w:rsidP="00BD4D22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D4D22" w:rsidRDefault="00BD4D2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D4D22" w:rsidRDefault="00BD4D2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lastRenderedPageBreak/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3278B4" w:rsidRDefault="00F36586" w:rsidP="003278B4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lastRenderedPageBreak/>
              <w:t>......................................................................</w:t>
            </w:r>
          </w:p>
          <w:p w:rsidR="003278B4" w:rsidRDefault="003278B4" w:rsidP="003278B4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3278B4" w:rsidRDefault="003278B4" w:rsidP="003278B4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3278B4" w:rsidRDefault="003278B4" w:rsidP="003278B4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F36586" w:rsidRDefault="00F36586" w:rsidP="003278B4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3278B4" w:rsidRDefault="003278B4" w:rsidP="003278B4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3278B4" w:rsidRDefault="003278B4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3278B4" w:rsidRDefault="003278B4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3278B4" w:rsidRDefault="003278B4" w:rsidP="003278B4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3278B4" w:rsidRDefault="003278B4" w:rsidP="003278B4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3278B4" w:rsidRDefault="003278B4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  <w:r w:rsidRPr="00755F1C">
              <w:rPr>
                <w:rFonts w:ascii="Times New Roman" w:hAnsi="Times New Roman"/>
              </w:rPr>
              <w:t>......................................................................</w:t>
            </w: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P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  <w:p w:rsidR="00B137F2" w:rsidRPr="00B137F2" w:rsidRDefault="00B137F2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3D0B0F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</w:p>
          <w:p w:rsid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  <w:p w:rsid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  <w:p w:rsid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  <w:p w:rsid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  <w:p w:rsid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  <w:p w:rsid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  <w:p w:rsid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C91B78" w:rsidRPr="00C91B78" w:rsidRDefault="00C91B78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F36586" w:rsidRDefault="00F36586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F36586" w:rsidRDefault="00C91B78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</w:p>
          <w:p w:rsidR="00C91B78" w:rsidRDefault="00C91B78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  <w:p w:rsidR="00C91B78" w:rsidRDefault="00C91B78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  <w:p w:rsidR="00C91B78" w:rsidRDefault="00C91B78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  <w:p w:rsidR="00C91B78" w:rsidRDefault="00C91B78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  <w:p w:rsidR="00C91B78" w:rsidRDefault="00C91B78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C91B78" w:rsidRDefault="00C91B78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  <w:p w:rsidR="00C91B78" w:rsidRDefault="00C91B78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C91B78" w:rsidRDefault="00C91B78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  <w:p w:rsidR="00C91B78" w:rsidRDefault="00C91B78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  <w:p w:rsidR="00C91B78" w:rsidRDefault="00C91B78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C91B78" w:rsidRDefault="00C91B78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C91B78" w:rsidRDefault="00C91B78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  <w:p w:rsidR="00C91B78" w:rsidRDefault="00C91B78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C91B78" w:rsidRDefault="00C91B78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  <w:p w:rsidR="00C91B78" w:rsidRDefault="00C91B78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C91B78" w:rsidRDefault="00C91B78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  <w:p w:rsidR="00C91B78" w:rsidRDefault="00C91B78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C91B78" w:rsidRDefault="00C91B78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C91B78" w:rsidRDefault="00C91B78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81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  <w:p w:rsidR="00BD4D22" w:rsidRPr="00C91B78" w:rsidRDefault="00BD4D22" w:rsidP="00C91B78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</w:tc>
      </w:tr>
      <w:tr w:rsidR="00F36586" w:rsidRPr="00755F1C" w:rsidTr="008A3D81">
        <w:trPr>
          <w:trHeight w:val="26"/>
        </w:trPr>
        <w:tc>
          <w:tcPr>
            <w:tcW w:w="5058" w:type="dxa"/>
          </w:tcPr>
          <w:p w:rsidR="00F36586" w:rsidRPr="00A63890" w:rsidRDefault="00F36586" w:rsidP="00D949B3">
            <w:pPr>
              <w:spacing w:after="0" w:line="320" w:lineRule="exact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:rsidR="00F36586" w:rsidRPr="00755F1C" w:rsidRDefault="00F36586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F36586" w:rsidRPr="00755F1C" w:rsidRDefault="00F36586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</w:tc>
      </w:tr>
      <w:tr w:rsidR="00D949B3" w:rsidRPr="00755F1C" w:rsidTr="008A3D81">
        <w:trPr>
          <w:trHeight w:val="26"/>
        </w:trPr>
        <w:tc>
          <w:tcPr>
            <w:tcW w:w="5058" w:type="dxa"/>
          </w:tcPr>
          <w:p w:rsidR="00D949B3" w:rsidRPr="00A63890" w:rsidRDefault="00D949B3" w:rsidP="00D949B3">
            <w:pPr>
              <w:spacing w:after="0" w:line="320" w:lineRule="exact"/>
              <w:rPr>
                <w:rFonts w:ascii="Times New Roman" w:hAnsi="Times New Roman"/>
              </w:rPr>
            </w:pPr>
          </w:p>
        </w:tc>
        <w:tc>
          <w:tcPr>
            <w:tcW w:w="3742" w:type="dxa"/>
          </w:tcPr>
          <w:p w:rsidR="00D949B3" w:rsidRPr="00755F1C" w:rsidRDefault="00D949B3" w:rsidP="00D949B3">
            <w:pPr>
              <w:pStyle w:val="NoSpacing"/>
              <w:spacing w:after="0" w:line="320" w:lineRule="exact"/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D949B3" w:rsidRPr="00755F1C" w:rsidRDefault="00D949B3" w:rsidP="00D949B3">
            <w:pPr>
              <w:pStyle w:val="NoSpacing"/>
              <w:spacing w:after="0" w:line="320" w:lineRule="exact"/>
              <w:jc w:val="right"/>
              <w:rPr>
                <w:rFonts w:ascii="Times New Roman" w:hAnsi="Times New Roman"/>
              </w:rPr>
            </w:pPr>
          </w:p>
        </w:tc>
      </w:tr>
    </w:tbl>
    <w:p w:rsidR="00592AF8" w:rsidRPr="00B93356" w:rsidRDefault="00592AF8" w:rsidP="007E789B">
      <w:pPr>
        <w:spacing w:after="0" w:line="360" w:lineRule="auto"/>
        <w:rPr>
          <w:rFonts w:ascii="Times New Roman" w:hAnsi="Times New Roman"/>
          <w:sz w:val="24"/>
          <w:szCs w:val="24"/>
        </w:rPr>
        <w:sectPr w:rsidR="00592AF8" w:rsidRPr="00B93356" w:rsidSect="00E90F85">
          <w:headerReference w:type="default" r:id="rId9"/>
          <w:footerReference w:type="default" r:id="rId10"/>
          <w:type w:val="nextColumn"/>
          <w:pgSz w:w="11907" w:h="16839" w:code="9"/>
          <w:pgMar w:top="1134" w:right="1134" w:bottom="1134" w:left="1134" w:header="432" w:footer="288" w:gutter="0"/>
          <w:cols w:space="720"/>
          <w:titlePg/>
          <w:docGrid w:linePitch="360"/>
        </w:sectPr>
      </w:pPr>
    </w:p>
    <w:p w:rsidR="00AF50D7" w:rsidRPr="00B93356" w:rsidRDefault="00AF50D7" w:rsidP="007E789B">
      <w:pPr>
        <w:tabs>
          <w:tab w:val="left" w:pos="851"/>
        </w:tabs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2E0A10" w:rsidRDefault="00265E73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8" style="position:absolute;left:0;text-align:left;margin-left:-22.5pt;margin-top:-8.35pt;width:61.5pt;height:56pt;z-index:-251654144" o:preferrelative="t" filled="f" stroked="f" insetpen="t" o:cliptowrap="t">
            <v:imagedata r:id="rId8" o:title=""/>
            <v:path o:extrusionok="f"/>
            <o:lock v:ext="edit" aspectratio="t"/>
          </v:rect>
        </w:pict>
      </w:r>
      <w:r w:rsidR="00D16F2C" w:rsidRPr="00E20CAD">
        <w:rPr>
          <w:rFonts w:ascii="Times New Roman" w:hAnsi="Times New Roman"/>
          <w:sz w:val="24"/>
          <w:szCs w:val="24"/>
        </w:rPr>
        <w:br/>
      </w:r>
    </w:p>
    <w:p w:rsidR="00D16F2C" w:rsidRPr="00F36586" w:rsidRDefault="00D16F2C" w:rsidP="002E0A1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36586">
        <w:rPr>
          <w:rFonts w:ascii="Times New Roman" w:hAnsi="Times New Roman"/>
          <w:b/>
          <w:sz w:val="24"/>
          <w:szCs w:val="24"/>
        </w:rPr>
        <w:t>Предшколска установа ''Пчелица'' Ниш,</w:t>
      </w:r>
    </w:p>
    <w:p w:rsidR="00D16F2C" w:rsidRPr="00F36586" w:rsidRDefault="00D16F2C" w:rsidP="007E789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36586">
        <w:rPr>
          <w:rFonts w:ascii="Times New Roman" w:hAnsi="Times New Roman"/>
          <w:b/>
          <w:sz w:val="24"/>
          <w:szCs w:val="24"/>
        </w:rPr>
        <w:t>Орловића Павла б.б.</w:t>
      </w:r>
      <w:proofErr w:type="gramEnd"/>
      <w:r w:rsidRPr="00F36586">
        <w:rPr>
          <w:rFonts w:ascii="Times New Roman" w:hAnsi="Times New Roman"/>
          <w:b/>
          <w:sz w:val="24"/>
          <w:szCs w:val="24"/>
        </w:rPr>
        <w:t xml:space="preserve"> </w:t>
      </w:r>
    </w:p>
    <w:p w:rsidR="00D16F2C" w:rsidRDefault="00D16F2C" w:rsidP="007E789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6F2C" w:rsidRPr="00923A8D" w:rsidRDefault="00D16F2C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3A8D">
        <w:rPr>
          <w:rFonts w:ascii="Times New Roman" w:hAnsi="Times New Roman"/>
          <w:sz w:val="24"/>
          <w:szCs w:val="24"/>
        </w:rPr>
        <w:t xml:space="preserve">На основу члана </w:t>
      </w:r>
      <w:r w:rsidR="002B3DF1" w:rsidRPr="00923A8D">
        <w:rPr>
          <w:rFonts w:ascii="Times New Roman" w:hAnsi="Times New Roman"/>
          <w:sz w:val="24"/>
          <w:szCs w:val="24"/>
        </w:rPr>
        <w:t>62</w:t>
      </w:r>
      <w:r w:rsidRPr="00923A8D">
        <w:rPr>
          <w:rFonts w:ascii="Times New Roman" w:hAnsi="Times New Roman"/>
          <w:sz w:val="24"/>
          <w:szCs w:val="24"/>
        </w:rPr>
        <w:t>.</w:t>
      </w:r>
      <w:proofErr w:type="gramEnd"/>
      <w:r w:rsidRPr="00923A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B3DF1" w:rsidRPr="00923A8D">
        <w:rPr>
          <w:rFonts w:ascii="Times New Roman" w:hAnsi="Times New Roman"/>
          <w:sz w:val="24"/>
          <w:szCs w:val="24"/>
        </w:rPr>
        <w:t>став</w:t>
      </w:r>
      <w:proofErr w:type="gramEnd"/>
      <w:r w:rsidR="002B3DF1" w:rsidRPr="00923A8D">
        <w:rPr>
          <w:rFonts w:ascii="Times New Roman" w:hAnsi="Times New Roman"/>
          <w:sz w:val="24"/>
          <w:szCs w:val="24"/>
        </w:rPr>
        <w:t xml:space="preserve"> 3 тачка 15, </w:t>
      </w:r>
      <w:r w:rsidRPr="00923A8D">
        <w:rPr>
          <w:rFonts w:ascii="Times New Roman" w:hAnsi="Times New Roman"/>
          <w:sz w:val="24"/>
          <w:szCs w:val="24"/>
        </w:rPr>
        <w:t>Закона о основама система образовања и васпитања (</w:t>
      </w:r>
      <w:r w:rsidR="0071560E">
        <w:rPr>
          <w:rFonts w:ascii="Times New Roman" w:hAnsi="Times New Roman"/>
          <w:sz w:val="24"/>
          <w:szCs w:val="24"/>
        </w:rPr>
        <w:t>''</w:t>
      </w:r>
      <w:r w:rsidRPr="00923A8D">
        <w:rPr>
          <w:rFonts w:ascii="Times New Roman" w:hAnsi="Times New Roman"/>
          <w:sz w:val="24"/>
          <w:szCs w:val="24"/>
        </w:rPr>
        <w:t>Сл. гласник РС</w:t>
      </w:r>
      <w:r w:rsidR="0071560E">
        <w:rPr>
          <w:rFonts w:ascii="Times New Roman" w:hAnsi="Times New Roman"/>
          <w:sz w:val="24"/>
          <w:szCs w:val="24"/>
        </w:rPr>
        <w:t>''</w:t>
      </w:r>
      <w:r w:rsidRPr="00923A8D">
        <w:rPr>
          <w:rFonts w:ascii="Times New Roman" w:hAnsi="Times New Roman"/>
          <w:sz w:val="24"/>
          <w:szCs w:val="24"/>
        </w:rPr>
        <w:t xml:space="preserve"> број 72/09, 2/11 </w:t>
      </w:r>
      <w:r w:rsidR="002B3DF1" w:rsidRPr="00923A8D">
        <w:rPr>
          <w:rFonts w:ascii="Times New Roman" w:hAnsi="Times New Roman"/>
          <w:sz w:val="24"/>
          <w:szCs w:val="24"/>
        </w:rPr>
        <w:t>,</w:t>
      </w:r>
      <w:r w:rsidRPr="00923A8D">
        <w:rPr>
          <w:rFonts w:ascii="Times New Roman" w:hAnsi="Times New Roman"/>
          <w:sz w:val="24"/>
          <w:szCs w:val="24"/>
        </w:rPr>
        <w:t xml:space="preserve"> 55/13</w:t>
      </w:r>
      <w:r w:rsidR="002B3DF1" w:rsidRPr="00923A8D">
        <w:rPr>
          <w:rFonts w:ascii="Times New Roman" w:hAnsi="Times New Roman"/>
          <w:sz w:val="24"/>
          <w:szCs w:val="24"/>
        </w:rPr>
        <w:t xml:space="preserve">, 68/15 </w:t>
      </w:r>
      <w:r w:rsidRPr="00923A8D">
        <w:rPr>
          <w:rFonts w:ascii="Times New Roman" w:hAnsi="Times New Roman"/>
          <w:sz w:val="24"/>
          <w:szCs w:val="24"/>
        </w:rPr>
        <w:t xml:space="preserve">), члана </w:t>
      </w:r>
      <w:r w:rsidR="00923A8D" w:rsidRPr="00923A8D">
        <w:rPr>
          <w:rFonts w:ascii="Times New Roman" w:hAnsi="Times New Roman"/>
          <w:sz w:val="24"/>
          <w:szCs w:val="24"/>
        </w:rPr>
        <w:t>5</w:t>
      </w:r>
      <w:r w:rsidRPr="00923A8D">
        <w:rPr>
          <w:rFonts w:ascii="Times New Roman" w:hAnsi="Times New Roman"/>
          <w:sz w:val="24"/>
          <w:szCs w:val="24"/>
        </w:rPr>
        <w:t xml:space="preserve">6. </w:t>
      </w:r>
      <w:r w:rsidR="00923A8D" w:rsidRPr="00923A8D">
        <w:rPr>
          <w:rFonts w:ascii="Times New Roman" w:hAnsi="Times New Roman"/>
          <w:sz w:val="24"/>
          <w:szCs w:val="24"/>
        </w:rPr>
        <w:t xml:space="preserve">став 3 тачка 15 </w:t>
      </w:r>
      <w:r w:rsidRPr="00923A8D">
        <w:rPr>
          <w:rFonts w:ascii="Times New Roman" w:hAnsi="Times New Roman"/>
          <w:sz w:val="24"/>
          <w:szCs w:val="24"/>
        </w:rPr>
        <w:t xml:space="preserve">Статута Предшколске установе </w:t>
      </w:r>
      <w:r w:rsidR="0071560E">
        <w:rPr>
          <w:rFonts w:ascii="Times New Roman" w:hAnsi="Times New Roman"/>
          <w:sz w:val="24"/>
          <w:szCs w:val="24"/>
        </w:rPr>
        <w:t>''</w:t>
      </w:r>
      <w:r w:rsidRPr="00923A8D">
        <w:rPr>
          <w:rFonts w:ascii="Times New Roman" w:hAnsi="Times New Roman"/>
          <w:sz w:val="24"/>
          <w:szCs w:val="24"/>
        </w:rPr>
        <w:t>Пчелица</w:t>
      </w:r>
      <w:r w:rsidR="0071560E">
        <w:rPr>
          <w:rFonts w:ascii="Times New Roman" w:hAnsi="Times New Roman"/>
          <w:sz w:val="24"/>
          <w:szCs w:val="24"/>
        </w:rPr>
        <w:t>''</w:t>
      </w:r>
      <w:r w:rsidRPr="00923A8D">
        <w:rPr>
          <w:rFonts w:ascii="Times New Roman" w:hAnsi="Times New Roman"/>
          <w:sz w:val="24"/>
          <w:szCs w:val="24"/>
        </w:rPr>
        <w:t xml:space="preserve"> Ниш (број 4692 од 21.06.2010.године</w:t>
      </w:r>
      <w:r w:rsidR="002B3DF1" w:rsidRPr="00923A8D">
        <w:rPr>
          <w:rFonts w:ascii="Times New Roman" w:hAnsi="Times New Roman"/>
          <w:sz w:val="24"/>
          <w:szCs w:val="24"/>
        </w:rPr>
        <w:t xml:space="preserve"> и</w:t>
      </w:r>
      <w:r w:rsidRPr="00923A8D">
        <w:rPr>
          <w:rFonts w:ascii="Times New Roman" w:hAnsi="Times New Roman"/>
          <w:sz w:val="24"/>
          <w:szCs w:val="24"/>
        </w:rPr>
        <w:t xml:space="preserve"> број 808 од 14.02.2011.године), </w:t>
      </w:r>
      <w:r w:rsidR="00923A8D" w:rsidRPr="00923A8D">
        <w:rPr>
          <w:rFonts w:ascii="Times New Roman" w:hAnsi="Times New Roman"/>
          <w:sz w:val="24"/>
          <w:szCs w:val="24"/>
        </w:rPr>
        <w:t xml:space="preserve">директор </w:t>
      </w:r>
      <w:r w:rsidRPr="00923A8D">
        <w:rPr>
          <w:rFonts w:ascii="Times New Roman" w:hAnsi="Times New Roman"/>
          <w:sz w:val="24"/>
          <w:szCs w:val="24"/>
        </w:rPr>
        <w:t xml:space="preserve">Предшколске установе </w:t>
      </w:r>
      <w:r w:rsidR="00183876">
        <w:rPr>
          <w:rFonts w:ascii="Times New Roman" w:hAnsi="Times New Roman"/>
          <w:sz w:val="24"/>
          <w:szCs w:val="24"/>
        </w:rPr>
        <w:t>''</w:t>
      </w:r>
      <w:r w:rsidRPr="00923A8D">
        <w:rPr>
          <w:rFonts w:ascii="Times New Roman" w:hAnsi="Times New Roman"/>
          <w:sz w:val="24"/>
          <w:szCs w:val="24"/>
        </w:rPr>
        <w:t>Пчелица</w:t>
      </w:r>
      <w:r w:rsidR="00183876">
        <w:rPr>
          <w:rFonts w:ascii="Times New Roman" w:hAnsi="Times New Roman"/>
          <w:sz w:val="24"/>
          <w:szCs w:val="24"/>
        </w:rPr>
        <w:t>''</w:t>
      </w:r>
      <w:r w:rsidRPr="00923A8D">
        <w:rPr>
          <w:rFonts w:ascii="Times New Roman" w:hAnsi="Times New Roman"/>
          <w:sz w:val="24"/>
          <w:szCs w:val="24"/>
        </w:rPr>
        <w:t xml:space="preserve"> Ниш</w:t>
      </w:r>
      <w:r w:rsidR="00923A8D" w:rsidRPr="00923A8D">
        <w:rPr>
          <w:rFonts w:ascii="Times New Roman" w:hAnsi="Times New Roman"/>
          <w:sz w:val="24"/>
          <w:szCs w:val="24"/>
        </w:rPr>
        <w:t xml:space="preserve"> др Зоран Јонић подноси</w:t>
      </w:r>
    </w:p>
    <w:p w:rsidR="00AF50D7" w:rsidRPr="00923A8D" w:rsidRDefault="00AF50D7" w:rsidP="007E789B">
      <w:pPr>
        <w:pStyle w:val="ListParagraph"/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D16F2C" w:rsidRPr="00923A8D" w:rsidRDefault="00D16F2C" w:rsidP="007E789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23A8D">
        <w:rPr>
          <w:rFonts w:ascii="Times New Roman" w:hAnsi="Times New Roman"/>
          <w:b/>
          <w:sz w:val="28"/>
          <w:szCs w:val="28"/>
        </w:rPr>
        <w:t>ИЗВЕШТАЈ О РАДУ</w:t>
      </w:r>
    </w:p>
    <w:p w:rsidR="00D16F2C" w:rsidRPr="00923A8D" w:rsidRDefault="00D16F2C" w:rsidP="007E789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23A8D">
        <w:rPr>
          <w:rFonts w:ascii="Times New Roman" w:hAnsi="Times New Roman"/>
          <w:b/>
          <w:sz w:val="28"/>
          <w:szCs w:val="28"/>
        </w:rPr>
        <w:t>ПРЕДШКОЛСКЕ УСТАНОВЕ “ПЧЕЛИЦА” НИШ</w:t>
      </w:r>
    </w:p>
    <w:p w:rsidR="00D16F2C" w:rsidRPr="00923A8D" w:rsidRDefault="00D16F2C" w:rsidP="007E789B">
      <w:pPr>
        <w:pStyle w:val="ListParagraph"/>
        <w:tabs>
          <w:tab w:val="left" w:pos="851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23A8D">
        <w:rPr>
          <w:rFonts w:ascii="Times New Roman" w:hAnsi="Times New Roman"/>
          <w:b/>
          <w:sz w:val="28"/>
          <w:szCs w:val="28"/>
        </w:rPr>
        <w:t>ЗА РАДНУ 2014/2015.</w:t>
      </w:r>
      <w:proofErr w:type="gramEnd"/>
      <w:r w:rsidRPr="00923A8D">
        <w:rPr>
          <w:rFonts w:ascii="Times New Roman" w:hAnsi="Times New Roman"/>
          <w:b/>
          <w:sz w:val="28"/>
          <w:szCs w:val="28"/>
        </w:rPr>
        <w:t xml:space="preserve"> ГОДИНУ</w:t>
      </w:r>
    </w:p>
    <w:p w:rsidR="00AF50D7" w:rsidRPr="00923A8D" w:rsidRDefault="00AF50D7" w:rsidP="007E789B">
      <w:pPr>
        <w:pStyle w:val="ListParagraph"/>
        <w:tabs>
          <w:tab w:val="left" w:pos="851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2B47A5" w:rsidRPr="00923A8D" w:rsidRDefault="002B47A5" w:rsidP="00001FC0">
      <w:pPr>
        <w:pStyle w:val="List2"/>
        <w:numPr>
          <w:ilvl w:val="0"/>
          <w:numId w:val="8"/>
        </w:numPr>
        <w:spacing w:line="360" w:lineRule="auto"/>
        <w:ind w:left="0" w:firstLine="720"/>
        <w:jc w:val="both"/>
        <w:rPr>
          <w:b/>
          <w:sz w:val="28"/>
          <w:szCs w:val="28"/>
          <w:lang w:eastAsia="sr-Latn-CS"/>
        </w:rPr>
      </w:pPr>
      <w:r w:rsidRPr="00923A8D">
        <w:rPr>
          <w:b/>
          <w:sz w:val="28"/>
          <w:szCs w:val="28"/>
          <w:lang w:eastAsia="sr-Latn-CS"/>
        </w:rPr>
        <w:t>УВОДНЕ НАПОМЕНЕ</w:t>
      </w:r>
    </w:p>
    <w:p w:rsidR="002B47A5" w:rsidRPr="00923A8D" w:rsidRDefault="000D7BA0" w:rsidP="002B4085">
      <w:pPr>
        <w:tabs>
          <w:tab w:val="left" w:pos="1152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23A8D">
        <w:rPr>
          <w:rFonts w:ascii="Times New Roman" w:hAnsi="Times New Roman"/>
          <w:sz w:val="24"/>
          <w:szCs w:val="24"/>
        </w:rPr>
        <w:t>Решењем Скупштине града Ниша број 06-59/2015-23-2-02 од 09.02.2015.</w:t>
      </w:r>
      <w:proofErr w:type="gramEnd"/>
      <w:r w:rsidRPr="00923A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23A8D">
        <w:rPr>
          <w:rFonts w:ascii="Times New Roman" w:hAnsi="Times New Roman"/>
          <w:sz w:val="24"/>
          <w:szCs w:val="24"/>
        </w:rPr>
        <w:t>године</w:t>
      </w:r>
      <w:proofErr w:type="gramEnd"/>
      <w:r w:rsidRPr="00923A8D">
        <w:rPr>
          <w:rFonts w:ascii="Times New Roman" w:hAnsi="Times New Roman"/>
          <w:sz w:val="24"/>
          <w:szCs w:val="24"/>
        </w:rPr>
        <w:t>, дата је сагласност на Годишњи план рада Предшколске установе ''Пчелица'' Ниш</w:t>
      </w:r>
      <w:r w:rsidR="003C7BDC" w:rsidRPr="00923A8D">
        <w:rPr>
          <w:rFonts w:ascii="Times New Roman" w:hAnsi="Times New Roman"/>
          <w:sz w:val="24"/>
          <w:szCs w:val="24"/>
        </w:rPr>
        <w:t xml:space="preserve">, који је донео Управни одбор Установе дана 24.09.2015. </w:t>
      </w:r>
      <w:proofErr w:type="gramStart"/>
      <w:r w:rsidR="003C7BDC" w:rsidRPr="00923A8D">
        <w:rPr>
          <w:rFonts w:ascii="Times New Roman" w:hAnsi="Times New Roman"/>
          <w:sz w:val="24"/>
          <w:szCs w:val="24"/>
        </w:rPr>
        <w:t>године</w:t>
      </w:r>
      <w:proofErr w:type="gramEnd"/>
      <w:r w:rsidR="003C7BDC" w:rsidRPr="00923A8D">
        <w:rPr>
          <w:rFonts w:ascii="Times New Roman" w:hAnsi="Times New Roman"/>
          <w:sz w:val="24"/>
          <w:szCs w:val="24"/>
        </w:rPr>
        <w:t xml:space="preserve">.  </w:t>
      </w:r>
      <w:r w:rsidR="002B47A5" w:rsidRPr="00923A8D">
        <w:rPr>
          <w:rFonts w:ascii="Times New Roman" w:hAnsi="Times New Roman"/>
          <w:sz w:val="24"/>
          <w:szCs w:val="24"/>
          <w:lang w:val="ru-RU"/>
        </w:rPr>
        <w:t>Њиме су утврђени време, место, начин и носиоци остваривања програма образовања и васпитања.</w:t>
      </w:r>
    </w:p>
    <w:p w:rsidR="002B47A5" w:rsidRPr="00923A8D" w:rsidRDefault="002B47A5" w:rsidP="002B4085">
      <w:pPr>
        <w:tabs>
          <w:tab w:val="left" w:pos="1152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23A8D">
        <w:rPr>
          <w:rFonts w:ascii="Times New Roman" w:hAnsi="Times New Roman"/>
          <w:sz w:val="24"/>
          <w:szCs w:val="24"/>
        </w:rPr>
        <w:t>Извештај о реализацији Годишњег плана радаУ</w:t>
      </w:r>
      <w:r w:rsidRPr="00923A8D">
        <w:rPr>
          <w:rFonts w:ascii="Times New Roman" w:hAnsi="Times New Roman"/>
          <w:sz w:val="24"/>
          <w:szCs w:val="24"/>
          <w:lang w:val="ru-RU"/>
        </w:rPr>
        <w:t>станове</w:t>
      </w:r>
      <w:r w:rsidR="00F13FDE" w:rsidRPr="00923A8D">
        <w:rPr>
          <w:rFonts w:ascii="Times New Roman" w:hAnsi="Times New Roman"/>
          <w:sz w:val="24"/>
          <w:szCs w:val="24"/>
          <w:lang w:val="ru-RU"/>
        </w:rPr>
        <w:t>,</w:t>
      </w:r>
      <w:r w:rsidRPr="00923A8D">
        <w:rPr>
          <w:rFonts w:ascii="Times New Roman" w:hAnsi="Times New Roman"/>
          <w:sz w:val="24"/>
          <w:szCs w:val="24"/>
          <w:lang w:val="ru-RU"/>
        </w:rPr>
        <w:t xml:space="preserve"> доноси се у складу са школским календаром, </w:t>
      </w:r>
      <w:r w:rsidR="00923A8D" w:rsidRPr="00923A8D">
        <w:rPr>
          <w:rFonts w:ascii="Times New Roman" w:hAnsi="Times New Roman"/>
          <w:sz w:val="24"/>
          <w:szCs w:val="24"/>
          <w:lang w:val="ru-RU"/>
        </w:rPr>
        <w:t>Р</w:t>
      </w:r>
      <w:r w:rsidRPr="00923A8D">
        <w:rPr>
          <w:rFonts w:ascii="Times New Roman" w:hAnsi="Times New Roman"/>
          <w:sz w:val="24"/>
          <w:szCs w:val="24"/>
          <w:lang w:val="ru-RU"/>
        </w:rPr>
        <w:t xml:space="preserve">азвојним планом и </w:t>
      </w:r>
      <w:r w:rsidR="00923A8D" w:rsidRPr="00923A8D">
        <w:rPr>
          <w:rFonts w:ascii="Times New Roman" w:hAnsi="Times New Roman"/>
          <w:sz w:val="24"/>
          <w:szCs w:val="24"/>
          <w:lang w:val="ru-RU"/>
        </w:rPr>
        <w:t>П</w:t>
      </w:r>
      <w:r w:rsidRPr="00923A8D">
        <w:rPr>
          <w:rFonts w:ascii="Times New Roman" w:hAnsi="Times New Roman"/>
          <w:sz w:val="24"/>
          <w:szCs w:val="24"/>
          <w:lang w:val="ru-RU"/>
        </w:rPr>
        <w:t>редшколским</w:t>
      </w:r>
      <w:r w:rsidRPr="00923A8D">
        <w:rPr>
          <w:rFonts w:ascii="Times New Roman" w:hAnsi="Times New Roman"/>
          <w:sz w:val="24"/>
          <w:szCs w:val="24"/>
        </w:rPr>
        <w:t xml:space="preserve"> програмом</w:t>
      </w:r>
      <w:r w:rsidRPr="00923A8D">
        <w:rPr>
          <w:rFonts w:ascii="Times New Roman" w:hAnsi="Times New Roman"/>
          <w:sz w:val="24"/>
          <w:szCs w:val="24"/>
          <w:lang w:val="ru-RU"/>
        </w:rPr>
        <w:t xml:space="preserve"> до 15.</w:t>
      </w:r>
      <w:proofErr w:type="gramEnd"/>
      <w:r w:rsidRPr="00923A8D">
        <w:rPr>
          <w:rFonts w:ascii="Times New Roman" w:hAnsi="Times New Roman"/>
          <w:sz w:val="24"/>
          <w:szCs w:val="24"/>
          <w:lang w:val="ru-RU"/>
        </w:rPr>
        <w:t xml:space="preserve"> септембра.</w:t>
      </w:r>
    </w:p>
    <w:p w:rsidR="002B47A5" w:rsidRPr="00923A8D" w:rsidRDefault="002B47A5" w:rsidP="002B4085">
      <w:pPr>
        <w:tabs>
          <w:tab w:val="left" w:pos="1152"/>
        </w:tabs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23A8D">
        <w:rPr>
          <w:rFonts w:ascii="Times New Roman" w:hAnsi="Times New Roman"/>
          <w:b/>
          <w:sz w:val="24"/>
          <w:szCs w:val="24"/>
        </w:rPr>
        <w:t>Полазне основе</w:t>
      </w:r>
    </w:p>
    <w:p w:rsidR="002B47A5" w:rsidRPr="00923A8D" w:rsidRDefault="002B47A5" w:rsidP="002B4085">
      <w:pPr>
        <w:pStyle w:val="BodyText"/>
        <w:spacing w:after="0" w:line="360" w:lineRule="auto"/>
        <w:ind w:firstLine="720"/>
        <w:jc w:val="both"/>
        <w:rPr>
          <w:lang w:eastAsia="sr-Latn-CS"/>
        </w:rPr>
      </w:pPr>
      <w:r w:rsidRPr="00923A8D">
        <w:rPr>
          <w:lang w:eastAsia="sr-Latn-CS"/>
        </w:rPr>
        <w:t xml:space="preserve">Извештај о реализацији Годишњег плана рада Установе </w:t>
      </w:r>
      <w:r w:rsidRPr="00923A8D">
        <w:rPr>
          <w:lang w:val="sr-Latn-CS" w:eastAsia="sr-Latn-CS"/>
        </w:rPr>
        <w:t xml:space="preserve"> је настао на основу:</w:t>
      </w:r>
    </w:p>
    <w:p w:rsidR="002B47A5" w:rsidRPr="00923A8D" w:rsidRDefault="002B47A5" w:rsidP="00001FC0">
      <w:pPr>
        <w:pStyle w:val="BodyText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jc w:val="both"/>
        <w:rPr>
          <w:lang w:eastAsia="sr-Latn-CS"/>
        </w:rPr>
      </w:pPr>
      <w:r w:rsidRPr="00923A8D">
        <w:rPr>
          <w:lang w:eastAsia="sr-Latn-CS"/>
        </w:rPr>
        <w:t>Годишњег плана рада Предшколске установе ''Пчелица'' Ниш за радну</w:t>
      </w:r>
      <w:r w:rsidR="00551005">
        <w:rPr>
          <w:lang w:eastAsia="sr-Latn-CS"/>
        </w:rPr>
        <w:t xml:space="preserve"> </w:t>
      </w:r>
      <w:r w:rsidRPr="00923A8D">
        <w:rPr>
          <w:lang w:eastAsia="sr-Latn-CS"/>
        </w:rPr>
        <w:t>2014/2015</w:t>
      </w:r>
      <w:r w:rsidR="00545EE6" w:rsidRPr="00923A8D">
        <w:rPr>
          <w:lang w:eastAsia="sr-Latn-CS"/>
        </w:rPr>
        <w:t>.</w:t>
      </w:r>
      <w:r w:rsidRPr="00923A8D">
        <w:rPr>
          <w:lang w:eastAsia="sr-Latn-CS"/>
        </w:rPr>
        <w:t xml:space="preserve"> год</w:t>
      </w:r>
      <w:r w:rsidR="003C7BDC" w:rsidRPr="00923A8D">
        <w:rPr>
          <w:lang w:eastAsia="sr-Latn-CS"/>
        </w:rPr>
        <w:t>ину;</w:t>
      </w:r>
    </w:p>
    <w:p w:rsidR="002B47A5" w:rsidRPr="00923A8D" w:rsidRDefault="002B47A5" w:rsidP="00001FC0">
      <w:pPr>
        <w:pStyle w:val="BodyText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jc w:val="both"/>
        <w:rPr>
          <w:lang w:eastAsia="sr-Latn-CS"/>
        </w:rPr>
      </w:pPr>
      <w:r w:rsidRPr="00923A8D">
        <w:rPr>
          <w:lang w:eastAsia="sr-Latn-CS"/>
        </w:rPr>
        <w:t>Извештаја о раду директора Предшколске установе ''Пчелица''</w:t>
      </w:r>
      <w:r w:rsidR="00545EE6" w:rsidRPr="00923A8D">
        <w:rPr>
          <w:lang w:eastAsia="sr-Latn-CS"/>
        </w:rPr>
        <w:t xml:space="preserve"> Ниш</w:t>
      </w:r>
      <w:r w:rsidR="003C7BDC" w:rsidRPr="00923A8D">
        <w:rPr>
          <w:lang w:eastAsia="sr-Latn-CS"/>
        </w:rPr>
        <w:t>;</w:t>
      </w:r>
    </w:p>
    <w:p w:rsidR="002B47A5" w:rsidRPr="00923A8D" w:rsidRDefault="002B47A5" w:rsidP="00001FC0">
      <w:pPr>
        <w:pStyle w:val="BodyText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jc w:val="both"/>
        <w:rPr>
          <w:lang w:eastAsia="sr-Latn-CS"/>
        </w:rPr>
      </w:pPr>
      <w:r w:rsidRPr="00923A8D">
        <w:rPr>
          <w:bCs/>
          <w:lang w:val="sr-Latn-CS" w:eastAsia="sr-Latn-CS"/>
        </w:rPr>
        <w:t>Закона о основама система васпитања и образовања;</w:t>
      </w:r>
    </w:p>
    <w:p w:rsidR="002B47A5" w:rsidRPr="00923A8D" w:rsidRDefault="002B47A5" w:rsidP="00001FC0">
      <w:pPr>
        <w:pStyle w:val="BodyText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jc w:val="both"/>
        <w:rPr>
          <w:lang w:eastAsia="sr-Latn-CS"/>
        </w:rPr>
      </w:pPr>
      <w:r w:rsidRPr="00923A8D">
        <w:rPr>
          <w:bCs/>
          <w:lang w:val="sr-Latn-CS" w:eastAsia="sr-Latn-CS"/>
        </w:rPr>
        <w:t>Закона о предшколском васпитању и образовању;</w:t>
      </w:r>
    </w:p>
    <w:p w:rsidR="002B47A5" w:rsidRPr="00923A8D" w:rsidRDefault="002B47A5" w:rsidP="00001FC0">
      <w:pPr>
        <w:pStyle w:val="BodyText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jc w:val="both"/>
        <w:rPr>
          <w:lang w:eastAsia="sr-Latn-CS"/>
        </w:rPr>
      </w:pPr>
      <w:r w:rsidRPr="00923A8D">
        <w:rPr>
          <w:bCs/>
          <w:lang w:val="sr-Latn-CS" w:eastAsia="sr-Latn-CS"/>
        </w:rPr>
        <w:t>Правилника о општим основама предшколског програма;</w:t>
      </w:r>
    </w:p>
    <w:p w:rsidR="002B47A5" w:rsidRPr="00923A8D" w:rsidRDefault="002B47A5" w:rsidP="00001FC0">
      <w:pPr>
        <w:pStyle w:val="BodyText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jc w:val="both"/>
        <w:rPr>
          <w:lang w:eastAsia="sr-Latn-CS"/>
        </w:rPr>
      </w:pPr>
      <w:r w:rsidRPr="00923A8D">
        <w:rPr>
          <w:lang w:eastAsia="sr-Latn-CS"/>
        </w:rPr>
        <w:t xml:space="preserve">Предшколског програма Установе </w:t>
      </w:r>
      <w:r w:rsidRPr="00923A8D">
        <w:rPr>
          <w:lang w:val="sr-Latn-CS" w:eastAsia="sr-Latn-CS"/>
        </w:rPr>
        <w:t>који дефинише услове, облике, садржаје и</w:t>
      </w:r>
      <w:r w:rsidR="00F36586">
        <w:rPr>
          <w:lang w:eastAsia="sr-Latn-CS"/>
        </w:rPr>
        <w:t xml:space="preserve"> </w:t>
      </w:r>
      <w:r w:rsidRPr="00923A8D">
        <w:rPr>
          <w:lang w:val="sr-Latn-CS" w:eastAsia="sr-Latn-CS"/>
        </w:rPr>
        <w:t>начине рада са децом</w:t>
      </w:r>
      <w:r w:rsidRPr="00923A8D">
        <w:rPr>
          <w:lang w:eastAsia="sr-Latn-CS"/>
        </w:rPr>
        <w:t>;</w:t>
      </w:r>
    </w:p>
    <w:p w:rsidR="002B47A5" w:rsidRPr="00923A8D" w:rsidRDefault="002B47A5" w:rsidP="00001FC0">
      <w:pPr>
        <w:pStyle w:val="BodyText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jc w:val="both"/>
        <w:rPr>
          <w:lang w:eastAsia="sr-Latn-CS"/>
        </w:rPr>
      </w:pPr>
      <w:r w:rsidRPr="00923A8D">
        <w:rPr>
          <w:lang w:eastAsia="sr-Latn-CS"/>
        </w:rPr>
        <w:t>Остварења циљева и задатака предвиђених Развојним планом</w:t>
      </w:r>
      <w:r w:rsidR="00551005">
        <w:rPr>
          <w:lang w:eastAsia="sr-Latn-CS"/>
        </w:rPr>
        <w:t xml:space="preserve"> </w:t>
      </w:r>
      <w:r w:rsidRPr="00923A8D">
        <w:rPr>
          <w:lang w:eastAsia="sr-Latn-CS"/>
        </w:rPr>
        <w:t xml:space="preserve">Установе за период </w:t>
      </w:r>
      <w:r w:rsidRPr="00923A8D">
        <w:rPr>
          <w:lang w:val="sr-Latn-CS" w:eastAsia="sr-Latn-CS"/>
        </w:rPr>
        <w:t>201</w:t>
      </w:r>
      <w:r w:rsidRPr="00923A8D">
        <w:rPr>
          <w:lang w:eastAsia="sr-Latn-CS"/>
        </w:rPr>
        <w:t>1</w:t>
      </w:r>
      <w:r w:rsidRPr="00923A8D">
        <w:rPr>
          <w:lang w:val="sr-Latn-CS" w:eastAsia="sr-Latn-CS"/>
        </w:rPr>
        <w:t>/201</w:t>
      </w:r>
      <w:r w:rsidRPr="00923A8D">
        <w:rPr>
          <w:lang w:eastAsia="sr-Latn-CS"/>
        </w:rPr>
        <w:t>5</w:t>
      </w:r>
      <w:r w:rsidR="00400007" w:rsidRPr="00923A8D">
        <w:rPr>
          <w:lang w:eastAsia="sr-Latn-CS"/>
        </w:rPr>
        <w:t xml:space="preserve">. </w:t>
      </w:r>
      <w:r w:rsidRPr="00923A8D">
        <w:rPr>
          <w:lang w:eastAsia="sr-Latn-CS"/>
        </w:rPr>
        <w:t>год</w:t>
      </w:r>
      <w:r w:rsidR="003C7BDC" w:rsidRPr="00923A8D">
        <w:rPr>
          <w:lang w:eastAsia="sr-Latn-CS"/>
        </w:rPr>
        <w:t>ине;</w:t>
      </w:r>
    </w:p>
    <w:p w:rsidR="002B47A5" w:rsidRPr="00923A8D" w:rsidRDefault="002B47A5" w:rsidP="00001FC0">
      <w:pPr>
        <w:pStyle w:val="BodyText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20"/>
        <w:jc w:val="both"/>
        <w:rPr>
          <w:lang w:eastAsia="sr-Latn-CS"/>
        </w:rPr>
      </w:pPr>
      <w:r w:rsidRPr="00923A8D">
        <w:rPr>
          <w:lang w:eastAsia="sr-Latn-CS"/>
        </w:rPr>
        <w:lastRenderedPageBreak/>
        <w:t>Закона</w:t>
      </w:r>
      <w:r w:rsidR="00551005">
        <w:rPr>
          <w:lang w:eastAsia="sr-Latn-CS"/>
        </w:rPr>
        <w:t xml:space="preserve"> </w:t>
      </w:r>
      <w:r w:rsidRPr="00923A8D">
        <w:rPr>
          <w:lang w:eastAsia="sr-Latn-CS"/>
        </w:rPr>
        <w:t>о</w:t>
      </w:r>
      <w:r w:rsidR="00551005">
        <w:rPr>
          <w:lang w:eastAsia="sr-Latn-CS"/>
        </w:rPr>
        <w:t xml:space="preserve"> </w:t>
      </w:r>
      <w:r w:rsidRPr="00923A8D">
        <w:rPr>
          <w:lang w:eastAsia="sr-Latn-CS"/>
        </w:rPr>
        <w:t>буџету</w:t>
      </w:r>
      <w:r w:rsidR="00551005">
        <w:rPr>
          <w:lang w:eastAsia="sr-Latn-CS"/>
        </w:rPr>
        <w:t xml:space="preserve"> </w:t>
      </w:r>
      <w:r w:rsidRPr="00923A8D">
        <w:rPr>
          <w:lang w:eastAsia="sr-Latn-CS"/>
        </w:rPr>
        <w:t>републике</w:t>
      </w:r>
      <w:r w:rsidR="00551005">
        <w:rPr>
          <w:lang w:eastAsia="sr-Latn-CS"/>
        </w:rPr>
        <w:t xml:space="preserve"> </w:t>
      </w:r>
      <w:r w:rsidRPr="00923A8D">
        <w:rPr>
          <w:lang w:eastAsia="sr-Latn-CS"/>
        </w:rPr>
        <w:t>Србије</w:t>
      </w:r>
      <w:r w:rsidR="00551005">
        <w:rPr>
          <w:lang w:eastAsia="sr-Latn-CS"/>
        </w:rPr>
        <w:t xml:space="preserve"> </w:t>
      </w:r>
      <w:r w:rsidRPr="00923A8D">
        <w:rPr>
          <w:lang w:eastAsia="sr-Latn-CS"/>
        </w:rPr>
        <w:t>и</w:t>
      </w:r>
      <w:r w:rsidR="00551005">
        <w:rPr>
          <w:lang w:eastAsia="sr-Latn-CS"/>
        </w:rPr>
        <w:t xml:space="preserve"> </w:t>
      </w:r>
      <w:r w:rsidRPr="00923A8D">
        <w:rPr>
          <w:lang w:eastAsia="sr-Latn-CS"/>
        </w:rPr>
        <w:t>других</w:t>
      </w:r>
      <w:r w:rsidR="00551005">
        <w:rPr>
          <w:lang w:eastAsia="sr-Latn-CS"/>
        </w:rPr>
        <w:t xml:space="preserve"> </w:t>
      </w:r>
      <w:r w:rsidRPr="00923A8D">
        <w:rPr>
          <w:lang w:eastAsia="sr-Latn-CS"/>
        </w:rPr>
        <w:t>законских</w:t>
      </w:r>
      <w:r w:rsidR="00551005">
        <w:rPr>
          <w:lang w:eastAsia="sr-Latn-CS"/>
        </w:rPr>
        <w:t xml:space="preserve"> </w:t>
      </w:r>
      <w:r w:rsidRPr="00923A8D">
        <w:rPr>
          <w:lang w:eastAsia="sr-Latn-CS"/>
        </w:rPr>
        <w:t>и</w:t>
      </w:r>
      <w:r w:rsidR="00106463">
        <w:rPr>
          <w:lang w:eastAsia="sr-Latn-CS"/>
        </w:rPr>
        <w:t xml:space="preserve"> </w:t>
      </w:r>
      <w:r w:rsidRPr="00923A8D">
        <w:rPr>
          <w:lang w:eastAsia="sr-Latn-CS"/>
        </w:rPr>
        <w:t>подзаконских</w:t>
      </w:r>
      <w:r w:rsidR="00551005">
        <w:rPr>
          <w:lang w:eastAsia="sr-Latn-CS"/>
        </w:rPr>
        <w:t xml:space="preserve"> </w:t>
      </w:r>
      <w:r w:rsidRPr="00923A8D">
        <w:rPr>
          <w:lang w:eastAsia="sr-Latn-CS"/>
        </w:rPr>
        <w:t>аката</w:t>
      </w:r>
      <w:r w:rsidRPr="00923A8D">
        <w:rPr>
          <w:lang w:val="sr-Latn-CS" w:eastAsia="sr-Latn-CS"/>
        </w:rPr>
        <w:t>.</w:t>
      </w:r>
    </w:p>
    <w:p w:rsidR="002B47A5" w:rsidRPr="00923A8D" w:rsidRDefault="002B47A5" w:rsidP="00001FC0">
      <w:pPr>
        <w:numPr>
          <w:ilvl w:val="1"/>
          <w:numId w:val="10"/>
        </w:numPr>
        <w:tabs>
          <w:tab w:val="left" w:pos="1152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23A8D">
        <w:rPr>
          <w:rFonts w:ascii="Times New Roman" w:hAnsi="Times New Roman"/>
          <w:b/>
          <w:sz w:val="24"/>
          <w:szCs w:val="24"/>
        </w:rPr>
        <w:t>Основни подаци о Установи</w:t>
      </w:r>
    </w:p>
    <w:p w:rsidR="002B47A5" w:rsidRPr="00923A8D" w:rsidRDefault="002B47A5" w:rsidP="002B408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23A8D">
        <w:rPr>
          <w:rFonts w:ascii="Times New Roman" w:hAnsi="Times New Roman"/>
          <w:sz w:val="24"/>
          <w:szCs w:val="24"/>
          <w:lang w:val="sr-Cyrl-CS"/>
        </w:rPr>
        <w:t>Прве дечје јасле у Нишу отворене су крајем 1949.године, захваљујући ангажовању активисткиња АФЖ-а. Отпочиње рад три групе јасли</w:t>
      </w:r>
      <w:r w:rsidR="00183876">
        <w:rPr>
          <w:rFonts w:ascii="Times New Roman" w:hAnsi="Times New Roman"/>
          <w:sz w:val="24"/>
          <w:szCs w:val="24"/>
          <w:lang w:val="sr-Cyrl-CS"/>
        </w:rPr>
        <w:t>,</w:t>
      </w:r>
      <w:r w:rsidRPr="00923A8D">
        <w:rPr>
          <w:rFonts w:ascii="Times New Roman" w:hAnsi="Times New Roman"/>
          <w:sz w:val="24"/>
          <w:szCs w:val="24"/>
          <w:lang w:val="sr-Cyrl-CS"/>
        </w:rPr>
        <w:t xml:space="preserve"> са око 90 деце. Дечји вртић ''Октобарска револуција'' отворен је 1953. године у ненаменској згради</w:t>
      </w:r>
      <w:r w:rsidR="00183876">
        <w:rPr>
          <w:rFonts w:ascii="Times New Roman" w:hAnsi="Times New Roman"/>
          <w:sz w:val="24"/>
          <w:szCs w:val="24"/>
          <w:lang w:val="sr-Cyrl-CS"/>
        </w:rPr>
        <w:t>,</w:t>
      </w:r>
      <w:r w:rsidRPr="00923A8D">
        <w:rPr>
          <w:rFonts w:ascii="Times New Roman" w:hAnsi="Times New Roman"/>
          <w:sz w:val="24"/>
          <w:szCs w:val="24"/>
          <w:lang w:val="sr-Cyrl-CS"/>
        </w:rPr>
        <w:t xml:space="preserve"> која је подигнута још 1890. године. Вртић је основао Градски Народни одбор и имао је око 150 деце. </w:t>
      </w:r>
    </w:p>
    <w:p w:rsidR="002B47A5" w:rsidRDefault="002B47A5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0CAD">
        <w:rPr>
          <w:rFonts w:ascii="Times New Roman" w:hAnsi="Times New Roman"/>
          <w:sz w:val="24"/>
          <w:szCs w:val="24"/>
        </w:rPr>
        <w:t>Решењем Народног одбора општине Ниш бр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Pr="00E20C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20CAD">
        <w:rPr>
          <w:rFonts w:ascii="Times New Roman" w:hAnsi="Times New Roman"/>
          <w:sz w:val="24"/>
          <w:szCs w:val="24"/>
        </w:rPr>
        <w:t>338813 од 28.</w:t>
      </w:r>
      <w:proofErr w:type="gramEnd"/>
      <w:r w:rsidRPr="00E20C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20CAD">
        <w:rPr>
          <w:rFonts w:ascii="Times New Roman" w:hAnsi="Times New Roman"/>
          <w:sz w:val="24"/>
          <w:szCs w:val="24"/>
        </w:rPr>
        <w:t>јуна</w:t>
      </w:r>
      <w:proofErr w:type="gramEnd"/>
      <w:r w:rsidRPr="00E20CAD">
        <w:rPr>
          <w:rFonts w:ascii="Times New Roman" w:hAnsi="Times New Roman"/>
          <w:sz w:val="24"/>
          <w:szCs w:val="24"/>
        </w:rPr>
        <w:t xml:space="preserve"> 1961. године основано је Дечје обданиште за предшколску и школску децу у Нишу које је наставило са радом као новооснована Установа за предшколско васпитање, образовање, здравствену заштиту, исхрану, угоститељство и туризам "Пчелица" Ниш, на основу решења Скупшине општине Ниш бр 01-104/92 од 18. </w:t>
      </w:r>
      <w:proofErr w:type="gramStart"/>
      <w:r w:rsidRPr="00E20CAD">
        <w:rPr>
          <w:rFonts w:ascii="Times New Roman" w:hAnsi="Times New Roman"/>
          <w:sz w:val="24"/>
          <w:szCs w:val="24"/>
        </w:rPr>
        <w:t>марта</w:t>
      </w:r>
      <w:proofErr w:type="gramEnd"/>
      <w:r w:rsidRPr="00E20CAD">
        <w:rPr>
          <w:rFonts w:ascii="Times New Roman" w:hAnsi="Times New Roman"/>
          <w:sz w:val="24"/>
          <w:szCs w:val="24"/>
        </w:rPr>
        <w:t xml:space="preserve"> 1992. </w:t>
      </w:r>
      <w:proofErr w:type="gramStart"/>
      <w:r w:rsidRPr="00E20CAD">
        <w:rPr>
          <w:rFonts w:ascii="Times New Roman" w:hAnsi="Times New Roman"/>
          <w:sz w:val="24"/>
          <w:szCs w:val="24"/>
        </w:rPr>
        <w:t>године</w:t>
      </w:r>
      <w:proofErr w:type="gramEnd"/>
      <w:r w:rsidRPr="00E20CAD">
        <w:rPr>
          <w:rFonts w:ascii="Times New Roman" w:hAnsi="Times New Roman"/>
          <w:sz w:val="24"/>
          <w:szCs w:val="24"/>
        </w:rPr>
        <w:t>.</w:t>
      </w:r>
    </w:p>
    <w:p w:rsidR="002B47A5" w:rsidRDefault="002B47A5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20CAD">
        <w:rPr>
          <w:rFonts w:ascii="Times New Roman" w:hAnsi="Times New Roman"/>
          <w:sz w:val="24"/>
          <w:szCs w:val="24"/>
        </w:rPr>
        <w:t xml:space="preserve">У складу са Законом о јавним службама и Законом о друштвеној бризи о деци, Скупштина Града Ниша је на седници од 17.01.2000.године донела одлуку о оснивању Установе за предшколско васпитање, образовање, здравствену заштиту, исхрану, угоститељство и туризам </w:t>
      </w:r>
      <w:r w:rsidR="00183876">
        <w:rPr>
          <w:rFonts w:ascii="Times New Roman" w:hAnsi="Times New Roman"/>
          <w:sz w:val="24"/>
          <w:szCs w:val="24"/>
        </w:rPr>
        <w:t>''</w:t>
      </w:r>
      <w:r w:rsidRPr="00E20CAD">
        <w:rPr>
          <w:rFonts w:ascii="Times New Roman" w:hAnsi="Times New Roman"/>
          <w:sz w:val="24"/>
          <w:szCs w:val="24"/>
        </w:rPr>
        <w:t>Пчелица</w:t>
      </w:r>
      <w:r w:rsidR="00183876">
        <w:rPr>
          <w:rFonts w:ascii="Times New Roman" w:hAnsi="Times New Roman"/>
          <w:sz w:val="24"/>
          <w:szCs w:val="24"/>
        </w:rPr>
        <w:t>''</w:t>
      </w:r>
      <w:r w:rsidRPr="00E20CAD">
        <w:rPr>
          <w:rFonts w:ascii="Times New Roman" w:hAnsi="Times New Roman"/>
          <w:sz w:val="24"/>
          <w:szCs w:val="24"/>
        </w:rPr>
        <w:t xml:space="preserve"> Ниш. Одлука о оснивању</w:t>
      </w:r>
      <w:r w:rsidR="00545EE6">
        <w:rPr>
          <w:rFonts w:ascii="Times New Roman" w:hAnsi="Times New Roman"/>
          <w:sz w:val="24"/>
          <w:szCs w:val="24"/>
        </w:rPr>
        <w:t xml:space="preserve"> ј</w:t>
      </w:r>
      <w:r w:rsidRPr="00E20CAD">
        <w:rPr>
          <w:rFonts w:ascii="Times New Roman" w:hAnsi="Times New Roman"/>
          <w:sz w:val="24"/>
          <w:szCs w:val="24"/>
        </w:rPr>
        <w:t>е</w:t>
      </w:r>
      <w:r w:rsidR="00545EE6">
        <w:rPr>
          <w:rFonts w:ascii="Times New Roman" w:hAnsi="Times New Roman"/>
          <w:sz w:val="24"/>
          <w:szCs w:val="24"/>
        </w:rPr>
        <w:t>,</w:t>
      </w:r>
      <w:r w:rsidRPr="00E20CAD">
        <w:rPr>
          <w:rFonts w:ascii="Times New Roman" w:hAnsi="Times New Roman"/>
          <w:sz w:val="24"/>
          <w:szCs w:val="24"/>
        </w:rPr>
        <w:t xml:space="preserve"> у складу са Законом о основама система образовања и васпитања</w:t>
      </w:r>
      <w:r w:rsidR="00545EE6">
        <w:rPr>
          <w:rFonts w:ascii="Times New Roman" w:hAnsi="Times New Roman"/>
          <w:sz w:val="24"/>
          <w:szCs w:val="24"/>
        </w:rPr>
        <w:t>,</w:t>
      </w:r>
      <w:r w:rsidRPr="00E20CAD">
        <w:rPr>
          <w:rFonts w:ascii="Times New Roman" w:hAnsi="Times New Roman"/>
          <w:sz w:val="24"/>
          <w:szCs w:val="24"/>
        </w:rPr>
        <w:t xml:space="preserve"> више пута мењана. </w:t>
      </w:r>
    </w:p>
    <w:p w:rsidR="002B47A5" w:rsidRDefault="002B47A5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20CAD">
        <w:rPr>
          <w:rFonts w:ascii="Times New Roman" w:hAnsi="Times New Roman"/>
          <w:sz w:val="24"/>
          <w:szCs w:val="24"/>
        </w:rPr>
        <w:t xml:space="preserve">Одлуком о изменама и допунама одлуке о оснивању Установе за предшколско васпитање, образовање, здравствену заштиту, исхрану, угоститељство и туризам </w:t>
      </w:r>
      <w:r w:rsidR="00183876">
        <w:rPr>
          <w:rFonts w:ascii="Times New Roman" w:hAnsi="Times New Roman"/>
          <w:sz w:val="24"/>
          <w:szCs w:val="24"/>
        </w:rPr>
        <w:t>''</w:t>
      </w:r>
      <w:r w:rsidRPr="00E20CAD">
        <w:rPr>
          <w:rFonts w:ascii="Times New Roman" w:hAnsi="Times New Roman"/>
          <w:sz w:val="24"/>
          <w:szCs w:val="24"/>
        </w:rPr>
        <w:t>Пчелица</w:t>
      </w:r>
      <w:r w:rsidR="00183876">
        <w:rPr>
          <w:rFonts w:ascii="Times New Roman" w:hAnsi="Times New Roman"/>
          <w:sz w:val="24"/>
          <w:szCs w:val="24"/>
        </w:rPr>
        <w:t>''</w:t>
      </w:r>
      <w:r w:rsidRPr="00E20CAD">
        <w:rPr>
          <w:rFonts w:ascii="Times New Roman" w:hAnsi="Times New Roman"/>
          <w:sz w:val="24"/>
          <w:szCs w:val="24"/>
        </w:rPr>
        <w:t xml:space="preserve"> Ниш , коју је Скупштина Града Ниша донела на седници од 15.04.2010.године, промењен је назив </w:t>
      </w:r>
      <w:r w:rsidR="00545EE6">
        <w:rPr>
          <w:rFonts w:ascii="Times New Roman" w:hAnsi="Times New Roman"/>
          <w:sz w:val="24"/>
          <w:szCs w:val="24"/>
        </w:rPr>
        <w:t>О</w:t>
      </w:r>
      <w:r w:rsidRPr="00E20CAD">
        <w:rPr>
          <w:rFonts w:ascii="Times New Roman" w:hAnsi="Times New Roman"/>
          <w:sz w:val="24"/>
          <w:szCs w:val="24"/>
        </w:rPr>
        <w:t xml:space="preserve">длуке о оснивању и гласи: </w:t>
      </w:r>
      <w:r w:rsidR="00F13FDE">
        <w:rPr>
          <w:rFonts w:ascii="Times New Roman" w:hAnsi="Times New Roman"/>
          <w:sz w:val="24"/>
          <w:szCs w:val="24"/>
        </w:rPr>
        <w:t>''</w:t>
      </w:r>
      <w:r w:rsidRPr="00E20CAD">
        <w:rPr>
          <w:rFonts w:ascii="Times New Roman" w:hAnsi="Times New Roman"/>
          <w:sz w:val="24"/>
          <w:szCs w:val="24"/>
        </w:rPr>
        <w:t xml:space="preserve">Одлука о оснивању </w:t>
      </w:r>
      <w:r w:rsidR="00545EE6">
        <w:rPr>
          <w:rFonts w:ascii="Times New Roman" w:hAnsi="Times New Roman"/>
          <w:sz w:val="24"/>
          <w:szCs w:val="24"/>
        </w:rPr>
        <w:t>П</w:t>
      </w:r>
      <w:r w:rsidRPr="00E20CAD">
        <w:rPr>
          <w:rFonts w:ascii="Times New Roman" w:hAnsi="Times New Roman"/>
          <w:sz w:val="24"/>
          <w:szCs w:val="24"/>
        </w:rPr>
        <w:t xml:space="preserve">редшколске Установе </w:t>
      </w:r>
      <w:r w:rsidR="00F13FDE">
        <w:rPr>
          <w:rFonts w:ascii="Times New Roman" w:hAnsi="Times New Roman"/>
          <w:sz w:val="24"/>
          <w:szCs w:val="24"/>
        </w:rPr>
        <w:t>''</w:t>
      </w:r>
      <w:r w:rsidRPr="00E20CAD">
        <w:rPr>
          <w:rFonts w:ascii="Times New Roman" w:hAnsi="Times New Roman"/>
          <w:sz w:val="24"/>
          <w:szCs w:val="24"/>
        </w:rPr>
        <w:t>Пчелица</w:t>
      </w:r>
      <w:r w:rsidR="00F13FDE">
        <w:rPr>
          <w:rFonts w:ascii="Times New Roman" w:hAnsi="Times New Roman"/>
          <w:sz w:val="24"/>
          <w:szCs w:val="24"/>
        </w:rPr>
        <w:t>''</w:t>
      </w:r>
      <w:r w:rsidRPr="00E20CAD">
        <w:rPr>
          <w:rFonts w:ascii="Times New Roman" w:hAnsi="Times New Roman"/>
          <w:sz w:val="24"/>
          <w:szCs w:val="24"/>
        </w:rPr>
        <w:t xml:space="preserve"> Ниш</w:t>
      </w:r>
      <w:r w:rsidR="00F13FDE">
        <w:rPr>
          <w:rFonts w:ascii="Times New Roman" w:hAnsi="Times New Roman"/>
          <w:sz w:val="24"/>
          <w:szCs w:val="24"/>
        </w:rPr>
        <w:t>''</w:t>
      </w:r>
      <w:r w:rsidRPr="00E20CAD">
        <w:rPr>
          <w:rFonts w:ascii="Times New Roman" w:hAnsi="Times New Roman"/>
          <w:sz w:val="24"/>
          <w:szCs w:val="24"/>
        </w:rPr>
        <w:t xml:space="preserve">, а назив Установе: </w:t>
      </w:r>
      <w:r w:rsidR="00F13FDE">
        <w:rPr>
          <w:rFonts w:ascii="Times New Roman" w:hAnsi="Times New Roman"/>
          <w:sz w:val="24"/>
          <w:szCs w:val="24"/>
        </w:rPr>
        <w:t>''</w:t>
      </w:r>
      <w:r w:rsidRPr="00E20CAD">
        <w:rPr>
          <w:rFonts w:ascii="Times New Roman" w:hAnsi="Times New Roman"/>
          <w:sz w:val="24"/>
          <w:szCs w:val="24"/>
        </w:rPr>
        <w:t xml:space="preserve">Предшколска Установа </w:t>
      </w:r>
      <w:r w:rsidR="00F13FDE">
        <w:rPr>
          <w:rFonts w:ascii="Times New Roman" w:hAnsi="Times New Roman"/>
          <w:sz w:val="24"/>
          <w:szCs w:val="24"/>
        </w:rPr>
        <w:t>''</w:t>
      </w:r>
      <w:r w:rsidRPr="00E20CAD">
        <w:rPr>
          <w:rFonts w:ascii="Times New Roman" w:hAnsi="Times New Roman"/>
          <w:sz w:val="24"/>
          <w:szCs w:val="24"/>
        </w:rPr>
        <w:t>Пчелица</w:t>
      </w:r>
      <w:r w:rsidR="00F13FDE">
        <w:rPr>
          <w:rFonts w:ascii="Times New Roman" w:hAnsi="Times New Roman"/>
          <w:sz w:val="24"/>
          <w:szCs w:val="24"/>
        </w:rPr>
        <w:t>''</w:t>
      </w:r>
      <w:r w:rsidRPr="00E20CAD">
        <w:rPr>
          <w:rFonts w:ascii="Times New Roman" w:hAnsi="Times New Roman"/>
          <w:sz w:val="24"/>
          <w:szCs w:val="24"/>
        </w:rPr>
        <w:t xml:space="preserve"> Ниш</w:t>
      </w:r>
      <w:r w:rsidR="00F13FDE">
        <w:rPr>
          <w:rFonts w:ascii="Times New Roman" w:hAnsi="Times New Roman"/>
          <w:sz w:val="24"/>
          <w:szCs w:val="24"/>
        </w:rPr>
        <w:t>''</w:t>
      </w:r>
      <w:r w:rsidRPr="00E20CAD">
        <w:rPr>
          <w:rFonts w:ascii="Times New Roman" w:hAnsi="Times New Roman"/>
          <w:sz w:val="24"/>
          <w:szCs w:val="24"/>
        </w:rPr>
        <w:t>.</w:t>
      </w:r>
    </w:p>
    <w:p w:rsidR="002B47A5" w:rsidRDefault="002B47A5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20CAD">
        <w:rPr>
          <w:rFonts w:ascii="Times New Roman" w:hAnsi="Times New Roman"/>
          <w:sz w:val="24"/>
          <w:szCs w:val="24"/>
        </w:rPr>
        <w:t xml:space="preserve">У складу са Одлуком о оснивању Предшколске Установе </w:t>
      </w:r>
      <w:r w:rsidR="00183876">
        <w:rPr>
          <w:rFonts w:ascii="Times New Roman" w:hAnsi="Times New Roman"/>
          <w:sz w:val="24"/>
          <w:szCs w:val="24"/>
        </w:rPr>
        <w:t>''</w:t>
      </w:r>
      <w:r w:rsidRPr="00E20CAD">
        <w:rPr>
          <w:rFonts w:ascii="Times New Roman" w:hAnsi="Times New Roman"/>
          <w:sz w:val="24"/>
          <w:szCs w:val="24"/>
        </w:rPr>
        <w:t>Пчелица</w:t>
      </w:r>
      <w:r w:rsidR="00183876">
        <w:rPr>
          <w:rFonts w:ascii="Times New Roman" w:hAnsi="Times New Roman"/>
          <w:sz w:val="24"/>
          <w:szCs w:val="24"/>
        </w:rPr>
        <w:t>''</w:t>
      </w:r>
      <w:r w:rsidRPr="00E20CAD">
        <w:rPr>
          <w:rFonts w:ascii="Times New Roman" w:hAnsi="Times New Roman"/>
          <w:sz w:val="24"/>
          <w:szCs w:val="24"/>
        </w:rPr>
        <w:t xml:space="preserve"> Ниш, Управни одбор Установе </w:t>
      </w:r>
      <w:r w:rsidR="00183876">
        <w:rPr>
          <w:rFonts w:ascii="Times New Roman" w:hAnsi="Times New Roman"/>
          <w:sz w:val="24"/>
          <w:szCs w:val="24"/>
        </w:rPr>
        <w:t xml:space="preserve">је </w:t>
      </w:r>
      <w:r w:rsidRPr="00E20CAD">
        <w:rPr>
          <w:rFonts w:ascii="Times New Roman" w:hAnsi="Times New Roman"/>
          <w:sz w:val="24"/>
          <w:szCs w:val="24"/>
        </w:rPr>
        <w:t xml:space="preserve">донео одлуку о промени назива и по добијању сагласности министра просвете, Установа од 14.07.2010.године послује под новим називом - Предшколска Установа </w:t>
      </w:r>
      <w:r w:rsidR="00F13FDE">
        <w:rPr>
          <w:rFonts w:ascii="Times New Roman" w:hAnsi="Times New Roman"/>
          <w:sz w:val="24"/>
          <w:szCs w:val="24"/>
        </w:rPr>
        <w:t>''</w:t>
      </w:r>
      <w:r w:rsidRPr="00E20CAD">
        <w:rPr>
          <w:rFonts w:ascii="Times New Roman" w:hAnsi="Times New Roman"/>
          <w:sz w:val="24"/>
          <w:szCs w:val="24"/>
        </w:rPr>
        <w:t>Пчелица</w:t>
      </w:r>
      <w:r w:rsidR="00F13FDE">
        <w:rPr>
          <w:rFonts w:ascii="Times New Roman" w:hAnsi="Times New Roman"/>
          <w:sz w:val="24"/>
          <w:szCs w:val="24"/>
        </w:rPr>
        <w:t>''</w:t>
      </w:r>
      <w:r w:rsidRPr="00E20CAD">
        <w:rPr>
          <w:rFonts w:ascii="Times New Roman" w:hAnsi="Times New Roman"/>
          <w:sz w:val="24"/>
          <w:szCs w:val="24"/>
        </w:rPr>
        <w:t xml:space="preserve"> Ниш</w:t>
      </w:r>
      <w:r w:rsidR="00183876">
        <w:rPr>
          <w:rFonts w:ascii="Times New Roman" w:hAnsi="Times New Roman"/>
          <w:sz w:val="24"/>
          <w:szCs w:val="24"/>
        </w:rPr>
        <w:t xml:space="preserve"> </w:t>
      </w:r>
      <w:r w:rsidR="00F13FDE" w:rsidRPr="00923A8D">
        <w:rPr>
          <w:rFonts w:ascii="Times New Roman" w:hAnsi="Times New Roman"/>
          <w:sz w:val="24"/>
          <w:szCs w:val="24"/>
        </w:rPr>
        <w:t>(у даљем тексту</w:t>
      </w:r>
      <w:r w:rsidR="00183876">
        <w:rPr>
          <w:rFonts w:ascii="Times New Roman" w:hAnsi="Times New Roman"/>
          <w:sz w:val="24"/>
          <w:szCs w:val="24"/>
        </w:rPr>
        <w:t>:</w:t>
      </w:r>
      <w:r w:rsidR="00F13FDE" w:rsidRPr="00923A8D">
        <w:rPr>
          <w:rFonts w:ascii="Times New Roman" w:hAnsi="Times New Roman"/>
          <w:sz w:val="24"/>
          <w:szCs w:val="24"/>
        </w:rPr>
        <w:t xml:space="preserve"> Установа</w:t>
      </w:r>
      <w:r w:rsidR="00F13FDE">
        <w:rPr>
          <w:rFonts w:ascii="Times New Roman" w:hAnsi="Times New Roman"/>
          <w:sz w:val="24"/>
          <w:szCs w:val="24"/>
        </w:rPr>
        <w:t>)</w:t>
      </w:r>
      <w:r w:rsidRPr="00E20CAD">
        <w:rPr>
          <w:rFonts w:ascii="Times New Roman" w:hAnsi="Times New Roman"/>
          <w:sz w:val="24"/>
          <w:szCs w:val="24"/>
        </w:rPr>
        <w:t>.</w:t>
      </w:r>
    </w:p>
    <w:p w:rsidR="002B47A5" w:rsidRPr="000712D1" w:rsidRDefault="002B47A5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712D1">
        <w:rPr>
          <w:rFonts w:ascii="Times New Roman" w:hAnsi="Times New Roman"/>
          <w:sz w:val="24"/>
          <w:szCs w:val="24"/>
        </w:rPr>
        <w:t xml:space="preserve">Министарство просвете, науке и технолошког развоја је дана 01.07.2014.године донело Решење о верификацији установе бр.022 – 05 – 24/2012 – 07 којим је је констатовано да су испуњени прописани услови у погледу простора, опреме, наставних средстава, васпитача, стручних сарадника, броја деце и програма васпитања и образовања, те да Предшколска установа </w:t>
      </w:r>
      <w:r w:rsidR="0092069F">
        <w:rPr>
          <w:rFonts w:ascii="Times New Roman" w:hAnsi="Times New Roman"/>
          <w:sz w:val="24"/>
          <w:szCs w:val="24"/>
        </w:rPr>
        <w:t>''</w:t>
      </w:r>
      <w:r w:rsidRPr="000712D1">
        <w:rPr>
          <w:rFonts w:ascii="Times New Roman" w:hAnsi="Times New Roman"/>
          <w:sz w:val="24"/>
          <w:szCs w:val="24"/>
        </w:rPr>
        <w:t>Пчелица</w:t>
      </w:r>
      <w:r w:rsidR="0092069F">
        <w:rPr>
          <w:rFonts w:ascii="Times New Roman" w:hAnsi="Times New Roman"/>
          <w:sz w:val="24"/>
          <w:szCs w:val="24"/>
        </w:rPr>
        <w:t>''</w:t>
      </w:r>
      <w:r w:rsidRPr="000712D1">
        <w:rPr>
          <w:rFonts w:ascii="Times New Roman" w:hAnsi="Times New Roman"/>
          <w:sz w:val="24"/>
          <w:szCs w:val="24"/>
        </w:rPr>
        <w:t xml:space="preserve"> Ниш, чији је оснивач Скупштина Града Ниша,  може да обавља делатност предшколског васпитања и образовања, остварује припремни предшколски програм, у седишту и ван седишта, у издвојеним одељењима,  школи и другом простору, са бројем васпитних група већим од сто, у складу са </w:t>
      </w:r>
      <w:r w:rsidR="00183876" w:rsidRPr="000712D1">
        <w:rPr>
          <w:rFonts w:ascii="Times New Roman" w:hAnsi="Times New Roman"/>
          <w:sz w:val="24"/>
          <w:szCs w:val="24"/>
        </w:rPr>
        <w:t>З</w:t>
      </w:r>
      <w:r w:rsidRPr="000712D1">
        <w:rPr>
          <w:rFonts w:ascii="Times New Roman" w:hAnsi="Times New Roman"/>
          <w:sz w:val="24"/>
          <w:szCs w:val="24"/>
        </w:rPr>
        <w:t>аконом.</w:t>
      </w:r>
    </w:p>
    <w:p w:rsidR="000712D1" w:rsidRPr="000712D1" w:rsidRDefault="00524B16" w:rsidP="00524B1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712D1">
        <w:rPr>
          <w:rFonts w:ascii="Times New Roman" w:hAnsi="Times New Roman"/>
          <w:sz w:val="24"/>
          <w:szCs w:val="24"/>
        </w:rPr>
        <w:t>Министарство просвете, науке и технолошког развоја је дана 27.01.2015.године донело Решење о испуњености проп</w:t>
      </w:r>
      <w:r w:rsidR="0092069F">
        <w:rPr>
          <w:rFonts w:ascii="Times New Roman" w:hAnsi="Times New Roman"/>
          <w:sz w:val="24"/>
          <w:szCs w:val="24"/>
        </w:rPr>
        <w:t>и</w:t>
      </w:r>
      <w:r w:rsidRPr="000712D1">
        <w:rPr>
          <w:rFonts w:ascii="Times New Roman" w:hAnsi="Times New Roman"/>
          <w:sz w:val="24"/>
          <w:szCs w:val="24"/>
        </w:rPr>
        <w:t xml:space="preserve">саних услова за обављање проширене делатности </w:t>
      </w:r>
      <w:r w:rsidRPr="000712D1">
        <w:rPr>
          <w:rFonts w:ascii="Times New Roman" w:hAnsi="Times New Roman"/>
          <w:sz w:val="24"/>
          <w:szCs w:val="24"/>
        </w:rPr>
        <w:lastRenderedPageBreak/>
        <w:t>Предшколске установе ''Пчелица'' Ниш бр.610-00-809/2015-07</w:t>
      </w:r>
      <w:r w:rsidR="0092069F">
        <w:rPr>
          <w:rFonts w:ascii="Times New Roman" w:hAnsi="Times New Roman"/>
          <w:sz w:val="24"/>
          <w:szCs w:val="24"/>
        </w:rPr>
        <w:t>,</w:t>
      </w:r>
      <w:r w:rsidRPr="000712D1">
        <w:rPr>
          <w:rFonts w:ascii="Times New Roman" w:hAnsi="Times New Roman"/>
          <w:sz w:val="24"/>
          <w:szCs w:val="24"/>
        </w:rPr>
        <w:t xml:space="preserve">  којим је је констатовано да </w:t>
      </w:r>
      <w:r w:rsidR="000712D1" w:rsidRPr="000712D1">
        <w:rPr>
          <w:rFonts w:ascii="Times New Roman" w:hAnsi="Times New Roman"/>
          <w:sz w:val="24"/>
          <w:szCs w:val="24"/>
        </w:rPr>
        <w:t>поред делатности предшколског васпитања и образовања, може да обавља проширену делатност:</w:t>
      </w:r>
    </w:p>
    <w:p w:rsidR="000712D1" w:rsidRPr="000712D1" w:rsidRDefault="000712D1" w:rsidP="000712D1">
      <w:pPr>
        <w:pStyle w:val="ListParagraph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712D1">
        <w:rPr>
          <w:rFonts w:ascii="Times New Roman" w:hAnsi="Times New Roman"/>
          <w:sz w:val="24"/>
          <w:szCs w:val="24"/>
        </w:rPr>
        <w:t>Производња хлеба, свежег пецива и колача (обухвата производњу пекарских производа);</w:t>
      </w:r>
    </w:p>
    <w:p w:rsidR="000712D1" w:rsidRPr="000712D1" w:rsidRDefault="000712D1" w:rsidP="000712D1">
      <w:pPr>
        <w:pStyle w:val="ListParagraph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712D1">
        <w:rPr>
          <w:rFonts w:ascii="Times New Roman" w:hAnsi="Times New Roman"/>
          <w:sz w:val="24"/>
          <w:szCs w:val="24"/>
        </w:rPr>
        <w:t>Остале услуге припремања и послуживања хране ( обухвата пружање услуга припремања и достављања хране на основу уговорених аранжмана са потрошачима за одређени период)</w:t>
      </w:r>
      <w:r w:rsidR="0092069F">
        <w:rPr>
          <w:rFonts w:ascii="Times New Roman" w:hAnsi="Times New Roman"/>
          <w:sz w:val="24"/>
          <w:szCs w:val="24"/>
        </w:rPr>
        <w:t>;</w:t>
      </w:r>
    </w:p>
    <w:p w:rsidR="00524B16" w:rsidRPr="000712D1" w:rsidRDefault="000712D1" w:rsidP="000712D1">
      <w:pPr>
        <w:pStyle w:val="ListParagraph"/>
        <w:numPr>
          <w:ilvl w:val="0"/>
          <w:numId w:val="37"/>
        </w:numPr>
        <w:tabs>
          <w:tab w:val="left" w:pos="709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712D1">
        <w:rPr>
          <w:rFonts w:ascii="Times New Roman" w:hAnsi="Times New Roman"/>
          <w:sz w:val="24"/>
          <w:szCs w:val="24"/>
        </w:rPr>
        <w:t>Оста</w:t>
      </w:r>
      <w:r>
        <w:rPr>
          <w:rFonts w:ascii="Times New Roman" w:hAnsi="Times New Roman"/>
          <w:sz w:val="24"/>
          <w:szCs w:val="24"/>
        </w:rPr>
        <w:t>ла трго</w:t>
      </w:r>
      <w:r w:rsidRPr="000712D1">
        <w:rPr>
          <w:rFonts w:ascii="Times New Roman" w:hAnsi="Times New Roman"/>
          <w:sz w:val="24"/>
          <w:szCs w:val="24"/>
        </w:rPr>
        <w:t xml:space="preserve">вина на мало у специјализованим продавницама (продаја преко кантина, при школама на територији града Ниша, која обухвата производе Установе – пецива, колаче, кондиторске производе и слани програм) у складу са Законом. </w:t>
      </w:r>
    </w:p>
    <w:p w:rsidR="002955FF" w:rsidRPr="000712D1" w:rsidRDefault="002955FF" w:rsidP="007E789B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712D1">
        <w:rPr>
          <w:rFonts w:ascii="Times New Roman" w:hAnsi="Times New Roman"/>
          <w:sz w:val="24"/>
          <w:szCs w:val="24"/>
        </w:rPr>
        <w:t xml:space="preserve">Правилник о измени правилника о регресирању трошкова боравка деце у </w:t>
      </w:r>
      <w:r w:rsidR="00183876" w:rsidRPr="000712D1">
        <w:rPr>
          <w:rFonts w:ascii="Times New Roman" w:hAnsi="Times New Roman"/>
          <w:sz w:val="24"/>
          <w:szCs w:val="24"/>
        </w:rPr>
        <w:t>П</w:t>
      </w:r>
      <w:r w:rsidRPr="000712D1">
        <w:rPr>
          <w:rFonts w:ascii="Times New Roman" w:hAnsi="Times New Roman"/>
          <w:sz w:val="24"/>
          <w:szCs w:val="24"/>
        </w:rPr>
        <w:t xml:space="preserve">редшколској установи </w:t>
      </w:r>
      <w:r w:rsidR="00183876" w:rsidRPr="000712D1">
        <w:rPr>
          <w:rFonts w:ascii="Times New Roman" w:hAnsi="Times New Roman"/>
          <w:sz w:val="24"/>
          <w:szCs w:val="24"/>
        </w:rPr>
        <w:t>''</w:t>
      </w:r>
      <w:r w:rsidRPr="000712D1">
        <w:rPr>
          <w:rFonts w:ascii="Times New Roman" w:hAnsi="Times New Roman"/>
          <w:sz w:val="24"/>
          <w:szCs w:val="24"/>
        </w:rPr>
        <w:t>Пчелица</w:t>
      </w:r>
      <w:r w:rsidR="00183876" w:rsidRPr="000712D1">
        <w:rPr>
          <w:rFonts w:ascii="Times New Roman" w:hAnsi="Times New Roman"/>
          <w:sz w:val="24"/>
          <w:szCs w:val="24"/>
        </w:rPr>
        <w:t>''</w:t>
      </w:r>
      <w:r w:rsidRPr="000712D1">
        <w:rPr>
          <w:rFonts w:ascii="Times New Roman" w:hAnsi="Times New Roman"/>
          <w:sz w:val="24"/>
          <w:szCs w:val="24"/>
        </w:rPr>
        <w:t xml:space="preserve"> Ниш</w:t>
      </w:r>
      <w:r w:rsidR="00545EE6" w:rsidRPr="000712D1">
        <w:rPr>
          <w:rFonts w:ascii="Times New Roman" w:hAnsi="Times New Roman"/>
          <w:sz w:val="24"/>
          <w:szCs w:val="24"/>
        </w:rPr>
        <w:t>,</w:t>
      </w:r>
      <w:r w:rsidRPr="000712D1">
        <w:rPr>
          <w:rFonts w:ascii="Times New Roman" w:hAnsi="Times New Roman"/>
          <w:sz w:val="24"/>
          <w:szCs w:val="24"/>
        </w:rPr>
        <w:t xml:space="preserve"> које је усвојило Градско веће Града Ниша 25.06.2014.године</w:t>
      </w:r>
      <w:r w:rsidR="00545EE6" w:rsidRPr="000712D1">
        <w:rPr>
          <w:rFonts w:ascii="Times New Roman" w:hAnsi="Times New Roman"/>
          <w:sz w:val="24"/>
          <w:szCs w:val="24"/>
        </w:rPr>
        <w:t>,</w:t>
      </w:r>
      <w:r w:rsidRPr="000712D1">
        <w:rPr>
          <w:rFonts w:ascii="Times New Roman" w:hAnsi="Times New Roman"/>
          <w:sz w:val="24"/>
          <w:szCs w:val="24"/>
        </w:rPr>
        <w:t xml:space="preserve"> примењен је од 01.07.2014.године</w:t>
      </w:r>
      <w:r w:rsidR="00183876" w:rsidRPr="000712D1">
        <w:rPr>
          <w:rFonts w:ascii="Times New Roman" w:hAnsi="Times New Roman"/>
          <w:sz w:val="24"/>
          <w:szCs w:val="24"/>
        </w:rPr>
        <w:t>,</w:t>
      </w:r>
      <w:r w:rsidR="00C63333" w:rsidRPr="000712D1">
        <w:rPr>
          <w:rFonts w:ascii="Times New Roman" w:hAnsi="Times New Roman"/>
          <w:sz w:val="24"/>
          <w:szCs w:val="24"/>
        </w:rPr>
        <w:t xml:space="preserve"> и у току радне 2014/2015</w:t>
      </w:r>
      <w:r w:rsidRPr="000712D1">
        <w:rPr>
          <w:rFonts w:ascii="Times New Roman" w:hAnsi="Times New Roman"/>
          <w:sz w:val="24"/>
          <w:szCs w:val="24"/>
        </w:rPr>
        <w:t>.</w:t>
      </w:r>
      <w:r w:rsidR="00C63333" w:rsidRPr="000712D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63333" w:rsidRPr="000712D1">
        <w:rPr>
          <w:rFonts w:ascii="Times New Roman" w:hAnsi="Times New Roman"/>
          <w:sz w:val="24"/>
          <w:szCs w:val="24"/>
        </w:rPr>
        <w:t>године</w:t>
      </w:r>
      <w:proofErr w:type="gramEnd"/>
      <w:r w:rsidR="00C63333" w:rsidRPr="000712D1">
        <w:rPr>
          <w:rFonts w:ascii="Times New Roman" w:hAnsi="Times New Roman"/>
          <w:sz w:val="24"/>
          <w:szCs w:val="24"/>
        </w:rPr>
        <w:t xml:space="preserve"> је остао на снази.</w:t>
      </w:r>
    </w:p>
    <w:p w:rsidR="002955FF" w:rsidRPr="000712D1" w:rsidRDefault="002955FF" w:rsidP="007E789B">
      <w:pPr>
        <w:tabs>
          <w:tab w:val="left" w:pos="709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712D1">
        <w:rPr>
          <w:rFonts w:ascii="Times New Roman" w:hAnsi="Times New Roman"/>
          <w:sz w:val="24"/>
          <w:szCs w:val="24"/>
        </w:rPr>
        <w:t xml:space="preserve">Категорије 100% регресираних </w:t>
      </w:r>
      <w:r w:rsidR="00106463">
        <w:rPr>
          <w:rFonts w:ascii="Times New Roman" w:hAnsi="Times New Roman"/>
          <w:sz w:val="24"/>
          <w:szCs w:val="24"/>
        </w:rPr>
        <w:t xml:space="preserve">трошкова </w:t>
      </w:r>
      <w:r w:rsidR="00C63333" w:rsidRPr="000712D1">
        <w:rPr>
          <w:rFonts w:ascii="Times New Roman" w:hAnsi="Times New Roman"/>
          <w:sz w:val="24"/>
          <w:szCs w:val="24"/>
        </w:rPr>
        <w:t xml:space="preserve">су </w:t>
      </w:r>
      <w:r w:rsidRPr="000712D1">
        <w:rPr>
          <w:rFonts w:ascii="Times New Roman" w:hAnsi="Times New Roman"/>
          <w:sz w:val="24"/>
          <w:szCs w:val="24"/>
        </w:rPr>
        <w:t>оста</w:t>
      </w:r>
      <w:r w:rsidR="00C63333" w:rsidRPr="000712D1">
        <w:rPr>
          <w:rFonts w:ascii="Times New Roman" w:hAnsi="Times New Roman"/>
          <w:sz w:val="24"/>
          <w:szCs w:val="24"/>
        </w:rPr>
        <w:t>ле</w:t>
      </w:r>
      <w:r w:rsidRPr="000712D1">
        <w:rPr>
          <w:rFonts w:ascii="Times New Roman" w:hAnsi="Times New Roman"/>
          <w:sz w:val="24"/>
          <w:szCs w:val="24"/>
        </w:rPr>
        <w:t xml:space="preserve"> непромењене</w:t>
      </w:r>
      <w:r w:rsidR="00C63333" w:rsidRPr="000712D1">
        <w:rPr>
          <w:rFonts w:ascii="Times New Roman" w:hAnsi="Times New Roman"/>
          <w:sz w:val="24"/>
          <w:szCs w:val="24"/>
        </w:rPr>
        <w:t>,</w:t>
      </w:r>
      <w:r w:rsidRPr="000712D1">
        <w:rPr>
          <w:rFonts w:ascii="Times New Roman" w:hAnsi="Times New Roman"/>
          <w:sz w:val="24"/>
          <w:szCs w:val="24"/>
        </w:rPr>
        <w:t xml:space="preserve"> а чин</w:t>
      </w:r>
      <w:r w:rsidR="00C63333" w:rsidRPr="000712D1">
        <w:rPr>
          <w:rFonts w:ascii="Times New Roman" w:hAnsi="Times New Roman"/>
          <w:sz w:val="24"/>
          <w:szCs w:val="24"/>
        </w:rPr>
        <w:t>иле су</w:t>
      </w:r>
      <w:r w:rsidRPr="000712D1">
        <w:rPr>
          <w:rFonts w:ascii="Times New Roman" w:hAnsi="Times New Roman"/>
          <w:sz w:val="24"/>
          <w:szCs w:val="24"/>
        </w:rPr>
        <w:t xml:space="preserve"> их: треће и четврто дете, дупли близанци, тројке и четворке, деца ратних војних инвалида, деца са сметњама у развоју, деца лишена родитељског старања и деца из породица која остварују приходе до износа минималног нивоа социјалног осигурања.</w:t>
      </w:r>
    </w:p>
    <w:p w:rsidR="00516042" w:rsidRPr="000712D1" w:rsidRDefault="00516042" w:rsidP="007E789B">
      <w:pPr>
        <w:tabs>
          <w:tab w:val="left" w:pos="709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712D1">
        <w:rPr>
          <w:rFonts w:ascii="Times New Roman" w:hAnsi="Times New Roman"/>
          <w:sz w:val="24"/>
          <w:szCs w:val="24"/>
        </w:rPr>
        <w:t>Дана 01.01.2015.</w:t>
      </w:r>
      <w:proofErr w:type="gramEnd"/>
      <w:r w:rsidRPr="000712D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12D1">
        <w:rPr>
          <w:rFonts w:ascii="Times New Roman" w:hAnsi="Times New Roman"/>
          <w:sz w:val="24"/>
          <w:szCs w:val="24"/>
        </w:rPr>
        <w:t>године</w:t>
      </w:r>
      <w:proofErr w:type="gramEnd"/>
      <w:r w:rsidRPr="000712D1">
        <w:rPr>
          <w:rFonts w:ascii="Times New Roman" w:hAnsi="Times New Roman"/>
          <w:sz w:val="24"/>
          <w:szCs w:val="24"/>
        </w:rPr>
        <w:t xml:space="preserve">, ступио је на снагу </w:t>
      </w:r>
      <w:r w:rsidRPr="000712D1">
        <w:rPr>
          <w:rFonts w:ascii="Times New Roman" w:eastAsia="Times New Roman" w:hAnsi="Times New Roman"/>
          <w:sz w:val="24"/>
          <w:szCs w:val="24"/>
        </w:rPr>
        <w:t>Правилник о мерилима за утврђивање цене програма васпитања и образовања у предшколским установама и Установа је прилагодила своје нормативе овом Правилнику.</w:t>
      </w:r>
    </w:p>
    <w:p w:rsidR="003C7BDC" w:rsidRPr="00402312" w:rsidRDefault="003C7BDC" w:rsidP="007E789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2312">
        <w:rPr>
          <w:rFonts w:ascii="Times New Roman" w:hAnsi="Times New Roman"/>
          <w:sz w:val="24"/>
          <w:szCs w:val="24"/>
        </w:rPr>
        <w:t>Оснивач Установе је Скупштина Града Ниша.</w:t>
      </w:r>
      <w:proofErr w:type="gramEnd"/>
      <w:r w:rsidRPr="00402312">
        <w:rPr>
          <w:rFonts w:ascii="Times New Roman" w:hAnsi="Times New Roman"/>
          <w:sz w:val="24"/>
          <w:szCs w:val="24"/>
        </w:rPr>
        <w:t xml:space="preserve"> </w:t>
      </w:r>
    </w:p>
    <w:p w:rsidR="003C7BDC" w:rsidRPr="00402312" w:rsidRDefault="003C7BDC" w:rsidP="007E789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312">
        <w:rPr>
          <w:rFonts w:ascii="Times New Roman" w:hAnsi="Times New Roman"/>
          <w:sz w:val="24"/>
          <w:szCs w:val="24"/>
        </w:rPr>
        <w:t xml:space="preserve">Основна делатност Установе је реализована кроз организовање: </w:t>
      </w:r>
    </w:p>
    <w:p w:rsidR="003C7BDC" w:rsidRPr="00402312" w:rsidRDefault="003C7BDC" w:rsidP="00001FC0">
      <w:pPr>
        <w:pStyle w:val="ListParagraph"/>
        <w:numPr>
          <w:ilvl w:val="0"/>
          <w:numId w:val="11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402312">
        <w:rPr>
          <w:rFonts w:ascii="Times New Roman" w:hAnsi="Times New Roman"/>
          <w:sz w:val="24"/>
          <w:szCs w:val="24"/>
        </w:rPr>
        <w:t xml:space="preserve"> Целодневног боравка деце и исхране;</w:t>
      </w:r>
    </w:p>
    <w:p w:rsidR="003C7BDC" w:rsidRPr="00402312" w:rsidRDefault="003C7BDC" w:rsidP="00001FC0">
      <w:pPr>
        <w:pStyle w:val="ListParagraph"/>
        <w:numPr>
          <w:ilvl w:val="0"/>
          <w:numId w:val="11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402312">
        <w:rPr>
          <w:rFonts w:ascii="Times New Roman" w:hAnsi="Times New Roman"/>
          <w:sz w:val="24"/>
          <w:szCs w:val="24"/>
        </w:rPr>
        <w:t xml:space="preserve"> Васпитно-образовне, превентивно-здравствене и социјалне функције;</w:t>
      </w:r>
    </w:p>
    <w:p w:rsidR="003C7BDC" w:rsidRPr="00402312" w:rsidRDefault="00BD4D22" w:rsidP="00001FC0">
      <w:pPr>
        <w:pStyle w:val="ListParagraph"/>
        <w:numPr>
          <w:ilvl w:val="0"/>
          <w:numId w:val="11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C7BDC" w:rsidRPr="00402312">
        <w:rPr>
          <w:rFonts w:ascii="Times New Roman" w:hAnsi="Times New Roman"/>
          <w:sz w:val="24"/>
          <w:szCs w:val="24"/>
        </w:rPr>
        <w:t>Припремног предшколског програма у години пред полазак у школу;</w:t>
      </w:r>
    </w:p>
    <w:p w:rsidR="003C7BDC" w:rsidRPr="00402312" w:rsidRDefault="003C7BDC" w:rsidP="00001FC0">
      <w:pPr>
        <w:pStyle w:val="ListParagraph"/>
        <w:numPr>
          <w:ilvl w:val="0"/>
          <w:numId w:val="11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402312">
        <w:rPr>
          <w:rFonts w:ascii="Times New Roman" w:hAnsi="Times New Roman"/>
          <w:sz w:val="24"/>
          <w:szCs w:val="24"/>
        </w:rPr>
        <w:t xml:space="preserve"> Рада у II смени;</w:t>
      </w:r>
    </w:p>
    <w:p w:rsidR="003C7BDC" w:rsidRPr="00402312" w:rsidRDefault="003C7BDC" w:rsidP="00001FC0">
      <w:pPr>
        <w:pStyle w:val="ListParagraph"/>
        <w:numPr>
          <w:ilvl w:val="0"/>
          <w:numId w:val="11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402312">
        <w:rPr>
          <w:rFonts w:ascii="Times New Roman" w:hAnsi="Times New Roman"/>
          <w:sz w:val="24"/>
          <w:szCs w:val="24"/>
        </w:rPr>
        <w:t xml:space="preserve"> Рада у болничким групама.</w:t>
      </w:r>
    </w:p>
    <w:p w:rsidR="003C7BDC" w:rsidRPr="00402312" w:rsidRDefault="003C7BDC" w:rsidP="007E789B">
      <w:pPr>
        <w:pStyle w:val="ListParagraph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312">
        <w:rPr>
          <w:rFonts w:ascii="Times New Roman" w:hAnsi="Times New Roman"/>
          <w:sz w:val="24"/>
          <w:szCs w:val="24"/>
        </w:rPr>
        <w:t>Делатност васпитања, образовања, исхране, неге, превентивно - здравствене и социјалне заштите остваривала се обезбеђивањем средстава из:</w:t>
      </w:r>
    </w:p>
    <w:p w:rsidR="003C7BDC" w:rsidRPr="00402312" w:rsidRDefault="003C7BDC" w:rsidP="00001FC0">
      <w:pPr>
        <w:pStyle w:val="ListParagraph"/>
        <w:numPr>
          <w:ilvl w:val="0"/>
          <w:numId w:val="11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402312">
        <w:rPr>
          <w:rFonts w:ascii="Times New Roman" w:hAnsi="Times New Roman"/>
          <w:sz w:val="24"/>
          <w:szCs w:val="24"/>
        </w:rPr>
        <w:t>Буџета Града Ниша;</w:t>
      </w:r>
    </w:p>
    <w:p w:rsidR="003C7BDC" w:rsidRPr="00402312" w:rsidRDefault="003C7BDC" w:rsidP="00001FC0">
      <w:pPr>
        <w:pStyle w:val="ListParagraph"/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312">
        <w:rPr>
          <w:rFonts w:ascii="Times New Roman" w:hAnsi="Times New Roman"/>
          <w:sz w:val="24"/>
          <w:szCs w:val="24"/>
        </w:rPr>
        <w:t>Буџета Републике Србије (финансирање припремног предшколског програма и болничких група);</w:t>
      </w:r>
    </w:p>
    <w:p w:rsidR="003C7BDC" w:rsidRPr="00402312" w:rsidRDefault="003C7BDC" w:rsidP="00001FC0">
      <w:pPr>
        <w:pStyle w:val="ListParagraph"/>
        <w:numPr>
          <w:ilvl w:val="0"/>
          <w:numId w:val="11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402312">
        <w:rPr>
          <w:rFonts w:ascii="Times New Roman" w:hAnsi="Times New Roman"/>
          <w:sz w:val="24"/>
          <w:szCs w:val="24"/>
        </w:rPr>
        <w:t>Управе за дечју, социјалну и примарну здравствену заштиту;</w:t>
      </w:r>
    </w:p>
    <w:p w:rsidR="003C7BDC" w:rsidRPr="00402312" w:rsidRDefault="003C7BDC" w:rsidP="00001FC0">
      <w:pPr>
        <w:pStyle w:val="ListParagraph"/>
        <w:numPr>
          <w:ilvl w:val="0"/>
          <w:numId w:val="11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402312">
        <w:rPr>
          <w:rFonts w:ascii="Times New Roman" w:hAnsi="Times New Roman"/>
          <w:sz w:val="24"/>
          <w:szCs w:val="24"/>
        </w:rPr>
        <w:lastRenderedPageBreak/>
        <w:t>Уплата родитеља;</w:t>
      </w:r>
    </w:p>
    <w:p w:rsidR="003C7BDC" w:rsidRPr="00402312" w:rsidRDefault="003C7BDC" w:rsidP="00001FC0">
      <w:pPr>
        <w:pStyle w:val="ListParagraph"/>
        <w:numPr>
          <w:ilvl w:val="0"/>
          <w:numId w:val="11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402312">
        <w:rPr>
          <w:rFonts w:ascii="Times New Roman" w:hAnsi="Times New Roman"/>
          <w:sz w:val="24"/>
          <w:szCs w:val="24"/>
        </w:rPr>
        <w:t>Осталих прихода.</w:t>
      </w:r>
    </w:p>
    <w:p w:rsidR="003C7BDC" w:rsidRPr="00402312" w:rsidRDefault="003C7BDC" w:rsidP="007E78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2312">
        <w:rPr>
          <w:rFonts w:ascii="Times New Roman" w:hAnsi="Times New Roman"/>
          <w:sz w:val="24"/>
          <w:szCs w:val="24"/>
        </w:rPr>
        <w:t xml:space="preserve">При планирању потребних финансијских средстава </w:t>
      </w:r>
      <w:r w:rsidR="00F13FDE" w:rsidRPr="00402312">
        <w:rPr>
          <w:rFonts w:ascii="Times New Roman" w:hAnsi="Times New Roman"/>
          <w:sz w:val="24"/>
          <w:szCs w:val="24"/>
        </w:rPr>
        <w:t xml:space="preserve">за функционисање Установе, </w:t>
      </w:r>
      <w:r w:rsidRPr="00402312">
        <w:rPr>
          <w:rFonts w:ascii="Times New Roman" w:hAnsi="Times New Roman"/>
          <w:sz w:val="24"/>
          <w:szCs w:val="24"/>
        </w:rPr>
        <w:t>полазило се од:</w:t>
      </w:r>
    </w:p>
    <w:p w:rsidR="003C7BDC" w:rsidRPr="00402312" w:rsidRDefault="003C7BDC" w:rsidP="00001FC0">
      <w:pPr>
        <w:numPr>
          <w:ilvl w:val="0"/>
          <w:numId w:val="9"/>
        </w:numPr>
        <w:tabs>
          <w:tab w:val="clear" w:pos="1080"/>
          <w:tab w:val="num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312">
        <w:rPr>
          <w:rFonts w:ascii="Times New Roman" w:hAnsi="Times New Roman"/>
          <w:sz w:val="24"/>
          <w:szCs w:val="24"/>
        </w:rPr>
        <w:t>Броја уписане деце;</w:t>
      </w:r>
    </w:p>
    <w:p w:rsidR="003C7BDC" w:rsidRPr="00402312" w:rsidRDefault="003C7BDC" w:rsidP="00001FC0">
      <w:pPr>
        <w:numPr>
          <w:ilvl w:val="0"/>
          <w:numId w:val="9"/>
        </w:numPr>
        <w:tabs>
          <w:tab w:val="clear" w:pos="1080"/>
          <w:tab w:val="num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312">
        <w:rPr>
          <w:rFonts w:ascii="Times New Roman" w:hAnsi="Times New Roman"/>
          <w:sz w:val="24"/>
          <w:szCs w:val="24"/>
        </w:rPr>
        <w:t>Формираних васпитних група;</w:t>
      </w:r>
    </w:p>
    <w:p w:rsidR="003C7BDC" w:rsidRPr="00402312" w:rsidRDefault="003C7BDC" w:rsidP="00001FC0">
      <w:pPr>
        <w:numPr>
          <w:ilvl w:val="0"/>
          <w:numId w:val="9"/>
        </w:numPr>
        <w:tabs>
          <w:tab w:val="clear" w:pos="1080"/>
          <w:tab w:val="num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2312">
        <w:rPr>
          <w:rFonts w:ascii="Times New Roman" w:hAnsi="Times New Roman"/>
          <w:sz w:val="24"/>
          <w:szCs w:val="24"/>
        </w:rPr>
        <w:t>Броја запослених</w:t>
      </w:r>
      <w:r w:rsidR="00516042" w:rsidRPr="00402312">
        <w:rPr>
          <w:rFonts w:ascii="Times New Roman" w:hAnsi="Times New Roman"/>
          <w:sz w:val="24"/>
          <w:szCs w:val="24"/>
        </w:rPr>
        <w:t>,</w:t>
      </w:r>
      <w:r w:rsidRPr="00402312">
        <w:rPr>
          <w:rFonts w:ascii="Times New Roman" w:hAnsi="Times New Roman"/>
          <w:sz w:val="24"/>
          <w:szCs w:val="24"/>
        </w:rPr>
        <w:t xml:space="preserve"> и </w:t>
      </w:r>
    </w:p>
    <w:p w:rsidR="003C7BDC" w:rsidRPr="00402312" w:rsidRDefault="003C7BDC" w:rsidP="00001FC0">
      <w:pPr>
        <w:numPr>
          <w:ilvl w:val="0"/>
          <w:numId w:val="9"/>
        </w:numPr>
        <w:tabs>
          <w:tab w:val="clear" w:pos="1080"/>
          <w:tab w:val="num" w:pos="36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2312">
        <w:rPr>
          <w:rFonts w:ascii="Times New Roman" w:hAnsi="Times New Roman"/>
          <w:sz w:val="24"/>
          <w:szCs w:val="24"/>
        </w:rPr>
        <w:t>материјалних</w:t>
      </w:r>
      <w:proofErr w:type="gramEnd"/>
      <w:r w:rsidRPr="00402312">
        <w:rPr>
          <w:rFonts w:ascii="Times New Roman" w:hAnsi="Times New Roman"/>
          <w:sz w:val="24"/>
          <w:szCs w:val="24"/>
        </w:rPr>
        <w:t xml:space="preserve"> трошкова, текућег и инвестиционог одржавања, набавке опреме, дидактичких</w:t>
      </w:r>
      <w:r w:rsidR="004D6771">
        <w:rPr>
          <w:rFonts w:ascii="Times New Roman" w:hAnsi="Times New Roman"/>
          <w:sz w:val="24"/>
          <w:szCs w:val="24"/>
        </w:rPr>
        <w:t xml:space="preserve"> </w:t>
      </w:r>
      <w:r w:rsidRPr="00402312">
        <w:rPr>
          <w:rFonts w:ascii="Times New Roman" w:hAnsi="Times New Roman"/>
          <w:sz w:val="24"/>
          <w:szCs w:val="24"/>
        </w:rPr>
        <w:t>средстава, потрошног материјала, исхране и других потреба Установе</w:t>
      </w:r>
      <w:r w:rsidR="00183876">
        <w:rPr>
          <w:rFonts w:ascii="Times New Roman" w:hAnsi="Times New Roman"/>
          <w:sz w:val="24"/>
          <w:szCs w:val="24"/>
        </w:rPr>
        <w:t>,</w:t>
      </w:r>
      <w:r w:rsidRPr="00402312">
        <w:rPr>
          <w:rFonts w:ascii="Times New Roman" w:hAnsi="Times New Roman"/>
          <w:sz w:val="24"/>
          <w:szCs w:val="24"/>
        </w:rPr>
        <w:t xml:space="preserve"> детаљно разрађених кроз </w:t>
      </w:r>
      <w:r w:rsidR="00F13FDE" w:rsidRPr="00402312">
        <w:rPr>
          <w:rFonts w:ascii="Times New Roman" w:hAnsi="Times New Roman"/>
          <w:sz w:val="24"/>
          <w:szCs w:val="24"/>
        </w:rPr>
        <w:t>Ф</w:t>
      </w:r>
      <w:r w:rsidRPr="00402312">
        <w:rPr>
          <w:rFonts w:ascii="Times New Roman" w:hAnsi="Times New Roman"/>
          <w:sz w:val="24"/>
          <w:szCs w:val="24"/>
        </w:rPr>
        <w:t>инансијски план</w:t>
      </w:r>
      <w:r w:rsidR="00F13FDE" w:rsidRPr="00402312">
        <w:rPr>
          <w:rFonts w:ascii="Times New Roman" w:hAnsi="Times New Roman"/>
          <w:sz w:val="24"/>
          <w:szCs w:val="24"/>
        </w:rPr>
        <w:t xml:space="preserve"> Установе</w:t>
      </w:r>
      <w:r w:rsidRPr="00402312">
        <w:rPr>
          <w:rFonts w:ascii="Times New Roman" w:hAnsi="Times New Roman"/>
          <w:sz w:val="24"/>
          <w:szCs w:val="24"/>
        </w:rPr>
        <w:t>.</w:t>
      </w:r>
    </w:p>
    <w:p w:rsidR="00710BCC" w:rsidRPr="00710BCC" w:rsidRDefault="00710BCC" w:rsidP="009B5DCF">
      <w:pPr>
        <w:tabs>
          <w:tab w:val="left" w:pos="1170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/>
          <w:bCs/>
          <w:sz w:val="24"/>
          <w:szCs w:val="24"/>
          <w:lang w:eastAsia="sr-Latn-CS"/>
        </w:rPr>
      </w:pPr>
      <w:r w:rsidRPr="00710BCC">
        <w:rPr>
          <w:rFonts w:ascii="Times New Roman" w:hAnsi="Times New Roman"/>
          <w:b/>
          <w:sz w:val="24"/>
          <w:szCs w:val="24"/>
        </w:rPr>
        <w:t>1.</w:t>
      </w:r>
      <w:r w:rsidR="001C4610">
        <w:rPr>
          <w:rFonts w:ascii="Times New Roman" w:hAnsi="Times New Roman"/>
          <w:b/>
          <w:sz w:val="24"/>
          <w:szCs w:val="24"/>
        </w:rPr>
        <w:t>2.</w:t>
      </w:r>
      <w:r>
        <w:rPr>
          <w:b/>
          <w:bCs/>
          <w:lang w:eastAsia="sr-Latn-CS"/>
        </w:rPr>
        <w:tab/>
      </w:r>
      <w:r w:rsidRPr="00710BCC">
        <w:rPr>
          <w:rFonts w:ascii="Times New Roman" w:hAnsi="Times New Roman"/>
          <w:b/>
          <w:bCs/>
          <w:sz w:val="24"/>
          <w:szCs w:val="24"/>
          <w:lang w:eastAsia="sr-Latn-CS"/>
        </w:rPr>
        <w:t>Остваривање задатака установе</w:t>
      </w:r>
    </w:p>
    <w:p w:rsidR="00710BCC" w:rsidRPr="00402312" w:rsidRDefault="00710BCC" w:rsidP="007E78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sr-Latn-CS"/>
        </w:rPr>
      </w:pPr>
      <w:proofErr w:type="gramStart"/>
      <w:r w:rsidRPr="00402312">
        <w:rPr>
          <w:rFonts w:ascii="Times New Roman" w:hAnsi="Times New Roman"/>
          <w:sz w:val="24"/>
          <w:szCs w:val="24"/>
          <w:lang w:eastAsia="sr-Latn-CS"/>
        </w:rPr>
        <w:t>Током  радне</w:t>
      </w:r>
      <w:proofErr w:type="gramEnd"/>
      <w:r w:rsidRPr="00402312">
        <w:rPr>
          <w:rFonts w:ascii="Times New Roman" w:hAnsi="Times New Roman"/>
          <w:sz w:val="24"/>
          <w:szCs w:val="24"/>
          <w:lang w:val="sr-Latn-CS" w:eastAsia="sr-Latn-CS"/>
        </w:rPr>
        <w:t xml:space="preserve"> 201</w:t>
      </w:r>
      <w:r w:rsidR="00D46473" w:rsidRPr="00402312">
        <w:rPr>
          <w:rFonts w:ascii="Times New Roman" w:hAnsi="Times New Roman"/>
          <w:sz w:val="24"/>
          <w:szCs w:val="24"/>
          <w:lang w:eastAsia="sr-Latn-CS"/>
        </w:rPr>
        <w:t>4</w:t>
      </w:r>
      <w:r w:rsidRPr="00402312">
        <w:rPr>
          <w:rFonts w:ascii="Times New Roman" w:hAnsi="Times New Roman"/>
          <w:sz w:val="24"/>
          <w:szCs w:val="24"/>
          <w:lang w:eastAsia="sr-Latn-CS"/>
        </w:rPr>
        <w:t>/201</w:t>
      </w:r>
      <w:r w:rsidR="00D46473" w:rsidRPr="00402312">
        <w:rPr>
          <w:rFonts w:ascii="Times New Roman" w:hAnsi="Times New Roman"/>
          <w:sz w:val="24"/>
          <w:szCs w:val="24"/>
          <w:lang w:eastAsia="sr-Latn-CS"/>
        </w:rPr>
        <w:t>5</w:t>
      </w:r>
      <w:r w:rsidRPr="00402312">
        <w:rPr>
          <w:rFonts w:ascii="Times New Roman" w:hAnsi="Times New Roman"/>
          <w:sz w:val="24"/>
          <w:szCs w:val="24"/>
          <w:lang w:val="sr-Latn-CS" w:eastAsia="sr-Latn-CS"/>
        </w:rPr>
        <w:t>.</w:t>
      </w:r>
      <w:r w:rsidR="007462BC" w:rsidRPr="00402312">
        <w:rPr>
          <w:rFonts w:ascii="Times New Roman" w:hAnsi="Times New Roman"/>
          <w:sz w:val="24"/>
          <w:szCs w:val="24"/>
          <w:lang w:eastAsia="sr-Latn-CS"/>
        </w:rPr>
        <w:t>г</w:t>
      </w:r>
      <w:r w:rsidRPr="00402312">
        <w:rPr>
          <w:rFonts w:ascii="Times New Roman" w:hAnsi="Times New Roman"/>
          <w:sz w:val="24"/>
          <w:szCs w:val="24"/>
          <w:lang w:eastAsia="sr-Latn-CS"/>
        </w:rPr>
        <w:t>одине</w:t>
      </w:r>
      <w:r w:rsidR="00551005">
        <w:rPr>
          <w:rFonts w:ascii="Times New Roman" w:hAnsi="Times New Roman"/>
          <w:sz w:val="24"/>
          <w:szCs w:val="24"/>
          <w:lang w:eastAsia="sr-Latn-CS"/>
        </w:rPr>
        <w:t xml:space="preserve"> </w:t>
      </w:r>
      <w:r w:rsidRPr="00402312">
        <w:rPr>
          <w:rFonts w:ascii="Times New Roman" w:hAnsi="Times New Roman"/>
          <w:sz w:val="24"/>
          <w:szCs w:val="24"/>
          <w:lang w:eastAsia="sr-Latn-CS"/>
        </w:rPr>
        <w:t>реализовани су следећи задаци:</w:t>
      </w:r>
    </w:p>
    <w:p w:rsidR="00D46473" w:rsidRPr="00402312" w:rsidRDefault="00D46473" w:rsidP="00001FC0">
      <w:pPr>
        <w:pStyle w:val="ListParagraph"/>
        <w:numPr>
          <w:ilvl w:val="1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02312">
        <w:rPr>
          <w:rFonts w:ascii="Times New Roman" w:hAnsi="Times New Roman"/>
          <w:sz w:val="24"/>
          <w:szCs w:val="24"/>
        </w:rPr>
        <w:t>У складу са могућностима, обезбеђени су оптимални услови за нормалан физички, интелектуални, емоционални и социјални развој деце од 6 месеци до 6</w:t>
      </w:r>
      <w:proofErr w:type="gramStart"/>
      <w:r w:rsidRPr="00402312">
        <w:rPr>
          <w:rFonts w:ascii="Times New Roman" w:hAnsi="Times New Roman"/>
          <w:sz w:val="24"/>
          <w:szCs w:val="24"/>
        </w:rPr>
        <w:t>,5</w:t>
      </w:r>
      <w:proofErr w:type="gramEnd"/>
      <w:r w:rsidRPr="00402312">
        <w:rPr>
          <w:rFonts w:ascii="Times New Roman" w:hAnsi="Times New Roman"/>
          <w:sz w:val="24"/>
          <w:szCs w:val="24"/>
        </w:rPr>
        <w:t xml:space="preserve"> година.</w:t>
      </w:r>
    </w:p>
    <w:p w:rsidR="00D46473" w:rsidRPr="00402312" w:rsidRDefault="00D46473" w:rsidP="00001FC0">
      <w:pPr>
        <w:pStyle w:val="ListParagraph"/>
        <w:numPr>
          <w:ilvl w:val="1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02312">
        <w:rPr>
          <w:rFonts w:ascii="Times New Roman" w:hAnsi="Times New Roman"/>
          <w:sz w:val="24"/>
          <w:szCs w:val="24"/>
          <w:lang w:eastAsia="sr-Latn-CS"/>
        </w:rPr>
        <w:t>Кроз сарадњу са Домом здравља, Институтом за јавно здравље из Ниша, санитарном и здравственом инспекцијом, Центром за социјални рад, сарадњу са основном школом и Школском управом Ниш</w:t>
      </w:r>
      <w:r w:rsidR="00480CA9" w:rsidRPr="00402312">
        <w:rPr>
          <w:rFonts w:ascii="Times New Roman" w:hAnsi="Times New Roman"/>
          <w:sz w:val="24"/>
          <w:szCs w:val="24"/>
          <w:lang w:eastAsia="sr-Latn-CS"/>
        </w:rPr>
        <w:t>,</w:t>
      </w:r>
      <w:r w:rsidRPr="00402312">
        <w:rPr>
          <w:rFonts w:ascii="Times New Roman" w:hAnsi="Times New Roman"/>
          <w:sz w:val="24"/>
          <w:szCs w:val="24"/>
          <w:lang w:eastAsia="sr-Latn-CS"/>
        </w:rPr>
        <w:t xml:space="preserve"> обезбеђно је нормално функционисање</w:t>
      </w:r>
      <w:r w:rsidRPr="00402312">
        <w:rPr>
          <w:rFonts w:ascii="Times New Roman" w:hAnsi="Times New Roman"/>
          <w:sz w:val="24"/>
          <w:szCs w:val="24"/>
          <w:lang w:val="sr-Latn-CS" w:eastAsia="sr-Latn-CS"/>
        </w:rPr>
        <w:t xml:space="preserve"> система васпитно-образовног рада, неге, исхране, здравствене и социјалне заштите</w:t>
      </w:r>
      <w:r w:rsidRPr="00402312">
        <w:rPr>
          <w:rFonts w:ascii="Times New Roman" w:hAnsi="Times New Roman"/>
          <w:sz w:val="24"/>
          <w:szCs w:val="24"/>
        </w:rPr>
        <w:t>.</w:t>
      </w:r>
    </w:p>
    <w:p w:rsidR="00D46473" w:rsidRPr="00402312" w:rsidRDefault="00D46473" w:rsidP="00001FC0">
      <w:pPr>
        <w:pStyle w:val="ListParagraph"/>
        <w:numPr>
          <w:ilvl w:val="1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02312">
        <w:rPr>
          <w:rFonts w:ascii="Times New Roman" w:hAnsi="Times New Roman"/>
          <w:sz w:val="24"/>
          <w:szCs w:val="24"/>
          <w:lang w:eastAsia="sr-Latn-CS"/>
        </w:rPr>
        <w:t>Иницирањем различитих активности и осмишљавањем иновативних метода, кроз партнерство са породицом и</w:t>
      </w:r>
      <w:r w:rsidRPr="00402312">
        <w:rPr>
          <w:rFonts w:ascii="Times New Roman" w:hAnsi="Times New Roman"/>
          <w:sz w:val="24"/>
          <w:szCs w:val="24"/>
          <w:lang w:val="sr-Latn-CS" w:eastAsia="sr-Latn-CS"/>
        </w:rPr>
        <w:t xml:space="preserve"> широм локалном средином </w:t>
      </w:r>
      <w:r w:rsidRPr="00402312">
        <w:rPr>
          <w:rFonts w:ascii="Times New Roman" w:hAnsi="Times New Roman"/>
          <w:sz w:val="24"/>
          <w:szCs w:val="24"/>
          <w:lang w:eastAsia="sr-Latn-CS"/>
        </w:rPr>
        <w:t xml:space="preserve">(установама, институцијама, </w:t>
      </w:r>
      <w:r w:rsidR="00183876">
        <w:rPr>
          <w:rFonts w:ascii="Times New Roman" w:hAnsi="Times New Roman"/>
          <w:sz w:val="24"/>
          <w:szCs w:val="24"/>
          <w:lang w:eastAsia="sr-Latn-CS"/>
        </w:rPr>
        <w:t>невладиним организацијама</w:t>
      </w:r>
      <w:r w:rsidRPr="00402312">
        <w:rPr>
          <w:rFonts w:ascii="Times New Roman" w:hAnsi="Times New Roman"/>
          <w:sz w:val="24"/>
          <w:szCs w:val="24"/>
          <w:lang w:eastAsia="sr-Latn-CS"/>
        </w:rPr>
        <w:t>, медијима и др.)</w:t>
      </w:r>
      <w:r w:rsidR="00545EE6" w:rsidRPr="00402312">
        <w:rPr>
          <w:rFonts w:ascii="Times New Roman" w:hAnsi="Times New Roman"/>
          <w:sz w:val="24"/>
          <w:szCs w:val="24"/>
          <w:lang w:eastAsia="sr-Latn-CS"/>
        </w:rPr>
        <w:t>,</w:t>
      </w:r>
      <w:r w:rsidRPr="00402312">
        <w:rPr>
          <w:rFonts w:ascii="Times New Roman" w:hAnsi="Times New Roman"/>
          <w:sz w:val="24"/>
          <w:szCs w:val="24"/>
          <w:lang w:eastAsia="sr-Latn-CS"/>
        </w:rPr>
        <w:t xml:space="preserve"> радило се на остваривању</w:t>
      </w:r>
      <w:r w:rsidRPr="00402312">
        <w:rPr>
          <w:rFonts w:ascii="Times New Roman" w:hAnsi="Times New Roman"/>
          <w:sz w:val="24"/>
          <w:szCs w:val="24"/>
          <w:lang w:val="sr-Latn-CS" w:eastAsia="sr-Latn-CS"/>
        </w:rPr>
        <w:t xml:space="preserve"> јединств</w:t>
      </w:r>
      <w:r w:rsidRPr="00402312">
        <w:rPr>
          <w:rFonts w:ascii="Times New Roman" w:hAnsi="Times New Roman"/>
          <w:sz w:val="24"/>
          <w:szCs w:val="24"/>
          <w:lang w:eastAsia="sr-Latn-CS"/>
        </w:rPr>
        <w:t>а</w:t>
      </w:r>
      <w:r w:rsidRPr="00402312">
        <w:rPr>
          <w:rFonts w:ascii="Times New Roman" w:hAnsi="Times New Roman"/>
          <w:sz w:val="24"/>
          <w:szCs w:val="24"/>
          <w:lang w:val="sr-Latn-CS" w:eastAsia="sr-Latn-CS"/>
        </w:rPr>
        <w:t xml:space="preserve"> васпитних утицаја на дете, </w:t>
      </w:r>
      <w:r w:rsidRPr="00402312">
        <w:rPr>
          <w:rFonts w:ascii="Times New Roman" w:hAnsi="Times New Roman"/>
          <w:sz w:val="24"/>
          <w:szCs w:val="24"/>
          <w:lang w:eastAsia="sr-Latn-CS"/>
        </w:rPr>
        <w:t xml:space="preserve">са циљем богаћења и побољшања </w:t>
      </w:r>
      <w:proofErr w:type="gramStart"/>
      <w:r w:rsidRPr="00402312">
        <w:rPr>
          <w:rFonts w:ascii="Times New Roman" w:hAnsi="Times New Roman"/>
          <w:sz w:val="24"/>
          <w:szCs w:val="24"/>
          <w:lang w:eastAsia="sr-Latn-CS"/>
        </w:rPr>
        <w:t xml:space="preserve">квалитета </w:t>
      </w:r>
      <w:r w:rsidRPr="00402312">
        <w:rPr>
          <w:rFonts w:ascii="Times New Roman" w:hAnsi="Times New Roman"/>
          <w:sz w:val="24"/>
          <w:szCs w:val="24"/>
          <w:lang w:val="sr-Latn-CS" w:eastAsia="sr-Latn-CS"/>
        </w:rPr>
        <w:t xml:space="preserve"> живот</w:t>
      </w:r>
      <w:r w:rsidRPr="00402312">
        <w:rPr>
          <w:rFonts w:ascii="Times New Roman" w:hAnsi="Times New Roman"/>
          <w:sz w:val="24"/>
          <w:szCs w:val="24"/>
          <w:lang w:eastAsia="sr-Latn-CS"/>
        </w:rPr>
        <w:t>а</w:t>
      </w:r>
      <w:proofErr w:type="gramEnd"/>
      <w:r w:rsidRPr="00402312">
        <w:rPr>
          <w:rFonts w:ascii="Times New Roman" w:hAnsi="Times New Roman"/>
          <w:sz w:val="24"/>
          <w:szCs w:val="24"/>
          <w:lang w:val="sr-Latn-CS" w:eastAsia="sr-Latn-CS"/>
        </w:rPr>
        <w:t xml:space="preserve"> у вртић</w:t>
      </w:r>
      <w:r w:rsidRPr="00402312">
        <w:rPr>
          <w:rFonts w:ascii="Times New Roman" w:hAnsi="Times New Roman"/>
          <w:sz w:val="24"/>
          <w:szCs w:val="24"/>
          <w:lang w:eastAsia="sr-Latn-CS"/>
        </w:rPr>
        <w:t>у</w:t>
      </w:r>
      <w:r w:rsidRPr="00402312">
        <w:rPr>
          <w:rFonts w:ascii="Times New Roman" w:hAnsi="Times New Roman"/>
          <w:sz w:val="24"/>
          <w:szCs w:val="24"/>
        </w:rPr>
        <w:t>.</w:t>
      </w:r>
    </w:p>
    <w:p w:rsidR="00D46473" w:rsidRPr="00402312" w:rsidRDefault="00EF7117" w:rsidP="00001FC0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402312">
        <w:rPr>
          <w:rFonts w:ascii="Times New Roman" w:hAnsi="Times New Roman"/>
          <w:sz w:val="24"/>
          <w:szCs w:val="24"/>
          <w:lang w:eastAsia="sr-Latn-CS"/>
        </w:rPr>
        <w:t>Стимулисање</w:t>
      </w:r>
      <w:r w:rsidR="00490F1C" w:rsidRPr="00402312">
        <w:rPr>
          <w:rFonts w:ascii="Times New Roman" w:hAnsi="Times New Roman"/>
          <w:sz w:val="24"/>
          <w:szCs w:val="24"/>
          <w:lang w:eastAsia="sr-Latn-CS"/>
        </w:rPr>
        <w:t>м</w:t>
      </w:r>
      <w:r w:rsidRPr="00402312">
        <w:rPr>
          <w:rFonts w:ascii="Times New Roman" w:hAnsi="Times New Roman"/>
          <w:sz w:val="24"/>
          <w:szCs w:val="24"/>
          <w:lang w:eastAsia="sr-Latn-CS"/>
        </w:rPr>
        <w:t xml:space="preserve"> образовања васпитног особља</w:t>
      </w:r>
      <w:r w:rsidR="00480CA9" w:rsidRPr="00402312">
        <w:rPr>
          <w:rFonts w:ascii="Times New Roman" w:hAnsi="Times New Roman"/>
          <w:sz w:val="24"/>
          <w:szCs w:val="24"/>
          <w:lang w:eastAsia="sr-Latn-CS"/>
        </w:rPr>
        <w:t>,</w:t>
      </w:r>
      <w:r w:rsidRPr="00402312">
        <w:rPr>
          <w:rFonts w:ascii="Times New Roman" w:hAnsi="Times New Roman"/>
          <w:sz w:val="24"/>
          <w:szCs w:val="24"/>
          <w:lang w:eastAsia="sr-Latn-CS"/>
        </w:rPr>
        <w:t xml:space="preserve"> кроз стручна усавршавања и пружање</w:t>
      </w:r>
      <w:r w:rsidR="00D46473" w:rsidRPr="00402312">
        <w:rPr>
          <w:rFonts w:ascii="Times New Roman" w:hAnsi="Times New Roman"/>
          <w:sz w:val="24"/>
          <w:szCs w:val="24"/>
          <w:lang w:eastAsia="sr-Latn-CS"/>
        </w:rPr>
        <w:t xml:space="preserve"> организационе подршке</w:t>
      </w:r>
      <w:r w:rsidRPr="00402312">
        <w:rPr>
          <w:rFonts w:ascii="Times New Roman" w:hAnsi="Times New Roman"/>
          <w:sz w:val="24"/>
          <w:szCs w:val="24"/>
          <w:lang w:eastAsia="sr-Latn-CS"/>
        </w:rPr>
        <w:t>,</w:t>
      </w:r>
      <w:r w:rsidR="00183876">
        <w:rPr>
          <w:rFonts w:ascii="Times New Roman" w:hAnsi="Times New Roman"/>
          <w:sz w:val="24"/>
          <w:szCs w:val="24"/>
          <w:lang w:eastAsia="sr-Latn-CS"/>
        </w:rPr>
        <w:t xml:space="preserve"> </w:t>
      </w:r>
      <w:r w:rsidR="00D46473" w:rsidRPr="00402312">
        <w:rPr>
          <w:rFonts w:ascii="Times New Roman" w:hAnsi="Times New Roman"/>
          <w:sz w:val="24"/>
          <w:szCs w:val="24"/>
          <w:lang w:eastAsia="sr-Latn-CS"/>
        </w:rPr>
        <w:t>створени су услови за</w:t>
      </w:r>
      <w:r w:rsidR="00D46473" w:rsidRPr="00402312">
        <w:rPr>
          <w:rFonts w:ascii="Times New Roman" w:hAnsi="Times New Roman"/>
          <w:sz w:val="24"/>
          <w:szCs w:val="24"/>
          <w:lang w:val="sr-Latn-CS" w:eastAsia="sr-Latn-CS"/>
        </w:rPr>
        <w:t xml:space="preserve"> квалитетниј</w:t>
      </w:r>
      <w:r w:rsidR="00D46473" w:rsidRPr="00402312">
        <w:rPr>
          <w:rFonts w:ascii="Times New Roman" w:hAnsi="Times New Roman"/>
          <w:sz w:val="24"/>
          <w:szCs w:val="24"/>
          <w:lang w:eastAsia="sr-Latn-CS"/>
        </w:rPr>
        <w:t>у</w:t>
      </w:r>
      <w:r w:rsidR="00D46473" w:rsidRPr="00402312">
        <w:rPr>
          <w:rFonts w:ascii="Times New Roman" w:hAnsi="Times New Roman"/>
          <w:sz w:val="24"/>
          <w:szCs w:val="24"/>
          <w:lang w:val="sr-Latn-CS" w:eastAsia="sr-Latn-CS"/>
        </w:rPr>
        <w:t xml:space="preserve"> примен</w:t>
      </w:r>
      <w:r w:rsidR="00D46473" w:rsidRPr="00402312">
        <w:rPr>
          <w:rFonts w:ascii="Times New Roman" w:hAnsi="Times New Roman"/>
          <w:sz w:val="24"/>
          <w:szCs w:val="24"/>
          <w:lang w:eastAsia="sr-Latn-CS"/>
        </w:rPr>
        <w:t>у</w:t>
      </w:r>
      <w:r w:rsidR="00D46473" w:rsidRPr="00402312">
        <w:rPr>
          <w:rFonts w:ascii="Times New Roman" w:hAnsi="Times New Roman"/>
          <w:sz w:val="24"/>
          <w:szCs w:val="24"/>
          <w:lang w:val="sr-Latn-CS" w:eastAsia="sr-Latn-CS"/>
        </w:rPr>
        <w:t xml:space="preserve"> </w:t>
      </w:r>
      <w:r w:rsidR="00183876">
        <w:rPr>
          <w:rFonts w:ascii="Times New Roman" w:hAnsi="Times New Roman"/>
          <w:sz w:val="24"/>
          <w:szCs w:val="24"/>
          <w:lang w:eastAsia="sr-Latn-CS"/>
        </w:rPr>
        <w:t>О</w:t>
      </w:r>
      <w:r w:rsidR="00D46473" w:rsidRPr="00402312">
        <w:rPr>
          <w:rFonts w:ascii="Times New Roman" w:hAnsi="Times New Roman"/>
          <w:sz w:val="24"/>
          <w:szCs w:val="24"/>
          <w:lang w:val="sr-Latn-CS" w:eastAsia="sr-Latn-CS"/>
        </w:rPr>
        <w:t>снова програма васпитно-образовног рада;</w:t>
      </w:r>
    </w:p>
    <w:p w:rsidR="00D46473" w:rsidRPr="00402312" w:rsidRDefault="00EF7117" w:rsidP="00001FC0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  <w:lang w:eastAsia="sr-Latn-CS"/>
        </w:rPr>
      </w:pPr>
      <w:r w:rsidRPr="00402312">
        <w:rPr>
          <w:rFonts w:ascii="Times New Roman" w:hAnsi="Times New Roman"/>
          <w:sz w:val="24"/>
          <w:szCs w:val="24"/>
          <w:lang w:eastAsia="sr-Latn-CS"/>
        </w:rPr>
        <w:t>И</w:t>
      </w:r>
      <w:r w:rsidR="00D46473" w:rsidRPr="00402312">
        <w:rPr>
          <w:rFonts w:ascii="Times New Roman" w:hAnsi="Times New Roman"/>
          <w:sz w:val="24"/>
          <w:szCs w:val="24"/>
          <w:lang w:eastAsia="sr-Latn-CS"/>
        </w:rPr>
        <w:t xml:space="preserve">звршен је </w:t>
      </w:r>
      <w:r w:rsidRPr="00402312">
        <w:rPr>
          <w:rFonts w:ascii="Times New Roman" w:hAnsi="Times New Roman"/>
          <w:sz w:val="24"/>
          <w:szCs w:val="24"/>
          <w:lang w:eastAsia="sr-Latn-CS"/>
        </w:rPr>
        <w:t>велики</w:t>
      </w:r>
      <w:r w:rsidR="00D46473" w:rsidRPr="00402312">
        <w:rPr>
          <w:rFonts w:ascii="Times New Roman" w:hAnsi="Times New Roman"/>
          <w:sz w:val="24"/>
          <w:szCs w:val="24"/>
          <w:lang w:eastAsia="sr-Latn-CS"/>
        </w:rPr>
        <w:t xml:space="preserve"> обухват деце са подручја Општине </w:t>
      </w:r>
      <w:r w:rsidRPr="00402312">
        <w:rPr>
          <w:rFonts w:ascii="Times New Roman" w:hAnsi="Times New Roman"/>
          <w:sz w:val="24"/>
          <w:szCs w:val="24"/>
          <w:lang w:eastAsia="sr-Latn-CS"/>
        </w:rPr>
        <w:t>Ниш</w:t>
      </w:r>
      <w:r w:rsidR="00D46473" w:rsidRPr="00402312">
        <w:rPr>
          <w:rFonts w:ascii="Times New Roman" w:hAnsi="Times New Roman"/>
          <w:sz w:val="24"/>
          <w:szCs w:val="24"/>
          <w:lang w:eastAsia="sr-Latn-CS"/>
        </w:rPr>
        <w:t xml:space="preserve"> припремним предшколским програмом, који је реализован са циљем што боље припремљености деце предшколског узраста за полазак у школу;</w:t>
      </w:r>
    </w:p>
    <w:p w:rsidR="00D46473" w:rsidRPr="00402312" w:rsidRDefault="00D46473" w:rsidP="00001FC0">
      <w:pPr>
        <w:pStyle w:val="ListParagraph"/>
        <w:numPr>
          <w:ilvl w:val="1"/>
          <w:numId w:val="16"/>
        </w:numPr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02312">
        <w:rPr>
          <w:rFonts w:ascii="Times New Roman" w:hAnsi="Times New Roman"/>
          <w:sz w:val="24"/>
          <w:szCs w:val="24"/>
        </w:rPr>
        <w:t>Спрово</w:t>
      </w:r>
      <w:r w:rsidR="00EF7117" w:rsidRPr="00402312">
        <w:rPr>
          <w:rFonts w:ascii="Times New Roman" w:hAnsi="Times New Roman"/>
          <w:sz w:val="24"/>
          <w:szCs w:val="24"/>
        </w:rPr>
        <w:t>ђене су</w:t>
      </w:r>
      <w:r w:rsidRPr="00402312">
        <w:rPr>
          <w:rFonts w:ascii="Times New Roman" w:hAnsi="Times New Roman"/>
          <w:sz w:val="24"/>
          <w:szCs w:val="24"/>
        </w:rPr>
        <w:t xml:space="preserve"> активности за усклађивање економске цене са растом цена на мало, како би Установа била у могућности да: обезбеди исхрану деце перманентно и по нормативима, обезбеди опремање простора адекватним дидактичким материјалом који омогућава успешнију и креативнију реализацију васпитно-образовних задатака и примени мере неге, начине и поступке заштите безбедности деце.</w:t>
      </w:r>
    </w:p>
    <w:p w:rsidR="00EF7117" w:rsidRPr="00402312" w:rsidRDefault="00EF7117" w:rsidP="00001FC0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r w:rsidRPr="00402312">
        <w:rPr>
          <w:rFonts w:ascii="Times New Roman" w:hAnsi="Times New Roman"/>
          <w:sz w:val="24"/>
          <w:szCs w:val="24"/>
          <w:lang w:eastAsia="sr-Latn-CS"/>
        </w:rPr>
        <w:t xml:space="preserve">Праћењем и усаглашавањем свих неопходних прописа, благовременом набавком основних средстава за рад, усаглашавањем општих аката установе са свим финансијским </w:t>
      </w:r>
      <w:r w:rsidRPr="00402312">
        <w:rPr>
          <w:rFonts w:ascii="Times New Roman" w:hAnsi="Times New Roman"/>
          <w:sz w:val="24"/>
          <w:szCs w:val="24"/>
          <w:lang w:eastAsia="sr-Latn-CS"/>
        </w:rPr>
        <w:lastRenderedPageBreak/>
        <w:t>прописима Републике Србије и применом истих, стварани су услови за што квалитетнији рад запослених и њихов добар материјални положај.</w:t>
      </w:r>
    </w:p>
    <w:p w:rsidR="00AF50D7" w:rsidRPr="009B5DCF" w:rsidRDefault="00EF7117" w:rsidP="007E789B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B5DCF">
        <w:rPr>
          <w:rFonts w:ascii="Times New Roman" w:hAnsi="Times New Roman"/>
          <w:b/>
          <w:sz w:val="28"/>
          <w:szCs w:val="28"/>
        </w:rPr>
        <w:t>2.</w:t>
      </w:r>
      <w:r w:rsidR="00AF50D7" w:rsidRPr="009B5DCF">
        <w:rPr>
          <w:rFonts w:ascii="Times New Roman" w:hAnsi="Times New Roman"/>
          <w:b/>
          <w:sz w:val="28"/>
          <w:szCs w:val="28"/>
        </w:rPr>
        <w:t xml:space="preserve"> ДЕЛАТНОСТИ ПРЕДШКОЛСКЕ УСТАНОВЕ</w:t>
      </w:r>
    </w:p>
    <w:p w:rsidR="007C42B6" w:rsidRPr="00CF2967" w:rsidRDefault="007C42B6" w:rsidP="007E789B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Радна</w:t>
      </w:r>
      <w:r w:rsidRPr="00CF2967">
        <w:rPr>
          <w:rFonts w:ascii="Times New Roman" w:hAnsi="Times New Roman"/>
          <w:sz w:val="24"/>
          <w:szCs w:val="24"/>
        </w:rPr>
        <w:t xml:space="preserve"> година почела је 1.</w:t>
      </w:r>
      <w:proofErr w:type="gramEnd"/>
      <w:r w:rsidRPr="00CF29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2967">
        <w:rPr>
          <w:rFonts w:ascii="Times New Roman" w:hAnsi="Times New Roman"/>
          <w:sz w:val="24"/>
          <w:szCs w:val="24"/>
        </w:rPr>
        <w:t>септембра</w:t>
      </w:r>
      <w:proofErr w:type="gramEnd"/>
      <w:r w:rsidRPr="00CF2967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4</w:t>
      </w:r>
      <w:r w:rsidRPr="00CF2967">
        <w:rPr>
          <w:rFonts w:ascii="Times New Roman" w:hAnsi="Times New Roman"/>
          <w:sz w:val="24"/>
          <w:szCs w:val="24"/>
        </w:rPr>
        <w:t xml:space="preserve">.године и трајала је до 31. </w:t>
      </w:r>
      <w:proofErr w:type="gramStart"/>
      <w:r w:rsidRPr="00CF2967">
        <w:rPr>
          <w:rFonts w:ascii="Times New Roman" w:hAnsi="Times New Roman"/>
          <w:sz w:val="24"/>
          <w:szCs w:val="24"/>
        </w:rPr>
        <w:t>августа</w:t>
      </w:r>
      <w:proofErr w:type="gramEnd"/>
      <w:r w:rsidRPr="00CF2967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5</w:t>
      </w:r>
      <w:r w:rsidRPr="00CF2967">
        <w:rPr>
          <w:rFonts w:ascii="Times New Roman" w:hAnsi="Times New Roman"/>
          <w:sz w:val="24"/>
          <w:szCs w:val="24"/>
        </w:rPr>
        <w:t xml:space="preserve">.године. </w:t>
      </w:r>
    </w:p>
    <w:p w:rsidR="00AF50D7" w:rsidRPr="00CF2967" w:rsidRDefault="00AF50D7" w:rsidP="007E789B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CF2967">
        <w:rPr>
          <w:rFonts w:ascii="Times New Roman" w:hAnsi="Times New Roman"/>
          <w:b/>
          <w:sz w:val="24"/>
          <w:szCs w:val="24"/>
        </w:rPr>
        <w:t xml:space="preserve">Делатност </w:t>
      </w:r>
      <w:r w:rsidR="00F13FDE">
        <w:rPr>
          <w:rFonts w:ascii="Times New Roman" w:hAnsi="Times New Roman"/>
          <w:b/>
          <w:sz w:val="24"/>
          <w:szCs w:val="24"/>
        </w:rPr>
        <w:t>Установе</w:t>
      </w:r>
      <w:r w:rsidRPr="00CF2967">
        <w:rPr>
          <w:rFonts w:ascii="Times New Roman" w:hAnsi="Times New Roman"/>
          <w:b/>
          <w:sz w:val="24"/>
          <w:szCs w:val="24"/>
        </w:rPr>
        <w:t xml:space="preserve"> обављала </w:t>
      </w:r>
      <w:proofErr w:type="gramStart"/>
      <w:r w:rsidRPr="00CF2967">
        <w:rPr>
          <w:rFonts w:ascii="Times New Roman" w:hAnsi="Times New Roman"/>
          <w:b/>
          <w:sz w:val="24"/>
          <w:szCs w:val="24"/>
        </w:rPr>
        <w:t>се  у</w:t>
      </w:r>
      <w:proofErr w:type="gramEnd"/>
      <w:r w:rsidRPr="00CF2967">
        <w:rPr>
          <w:rFonts w:ascii="Times New Roman" w:hAnsi="Times New Roman"/>
          <w:b/>
          <w:sz w:val="24"/>
          <w:szCs w:val="24"/>
        </w:rPr>
        <w:t>:</w:t>
      </w:r>
    </w:p>
    <w:p w:rsidR="00153A7F" w:rsidRPr="00153A7F" w:rsidRDefault="00B65D4F" w:rsidP="007E789B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53A7F">
        <w:rPr>
          <w:rFonts w:ascii="Times New Roman" w:hAnsi="Times New Roman"/>
          <w:b/>
          <w:sz w:val="24"/>
          <w:szCs w:val="24"/>
        </w:rPr>
        <w:t>Објектима за боравак деце</w:t>
      </w:r>
    </w:p>
    <w:p w:rsidR="00153A7F" w:rsidRDefault="00153A7F" w:rsidP="007E789B">
      <w:pPr>
        <w:pStyle w:val="ListParagraph"/>
        <w:tabs>
          <w:tab w:val="left" w:pos="709"/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r w:rsidRPr="00153A7F">
        <w:rPr>
          <w:rFonts w:ascii="Times New Roman" w:hAnsi="Times New Roman"/>
          <w:sz w:val="24"/>
          <w:szCs w:val="24"/>
        </w:rPr>
        <w:t>24 вртића</w:t>
      </w:r>
      <w:r>
        <w:rPr>
          <w:rFonts w:ascii="Times New Roman" w:hAnsi="Times New Roman"/>
          <w:sz w:val="24"/>
          <w:szCs w:val="24"/>
        </w:rPr>
        <w:t xml:space="preserve"> организован је </w:t>
      </w:r>
      <w:r w:rsidRPr="00153A7F">
        <w:rPr>
          <w:rFonts w:ascii="Times New Roman" w:hAnsi="Times New Roman"/>
          <w:sz w:val="24"/>
          <w:szCs w:val="24"/>
        </w:rPr>
        <w:t>целодневн</w:t>
      </w:r>
      <w:r>
        <w:rPr>
          <w:rFonts w:ascii="Times New Roman" w:hAnsi="Times New Roman"/>
          <w:sz w:val="24"/>
          <w:szCs w:val="24"/>
        </w:rPr>
        <w:t>и</w:t>
      </w:r>
      <w:r w:rsidRPr="00153A7F">
        <w:rPr>
          <w:rFonts w:ascii="Times New Roman" w:hAnsi="Times New Roman"/>
          <w:sz w:val="24"/>
          <w:szCs w:val="24"/>
        </w:rPr>
        <w:t xml:space="preserve"> борав</w:t>
      </w:r>
      <w:r>
        <w:rPr>
          <w:rFonts w:ascii="Times New Roman" w:hAnsi="Times New Roman"/>
          <w:sz w:val="24"/>
          <w:szCs w:val="24"/>
        </w:rPr>
        <w:t>ак</w:t>
      </w:r>
      <w:r w:rsidRPr="00153A7F">
        <w:rPr>
          <w:rFonts w:ascii="Times New Roman" w:hAnsi="Times New Roman"/>
          <w:sz w:val="24"/>
          <w:szCs w:val="24"/>
        </w:rPr>
        <w:t>, са децом</w:t>
      </w:r>
      <w:r w:rsidR="004D6771">
        <w:rPr>
          <w:rFonts w:ascii="Times New Roman" w:hAnsi="Times New Roman"/>
          <w:sz w:val="24"/>
          <w:szCs w:val="24"/>
        </w:rPr>
        <w:t xml:space="preserve"> </w:t>
      </w:r>
      <w:r w:rsidR="007E789B">
        <w:rPr>
          <w:rFonts w:ascii="Times New Roman" w:hAnsi="Times New Roman"/>
          <w:sz w:val="24"/>
          <w:szCs w:val="24"/>
        </w:rPr>
        <w:t>узраста</w:t>
      </w:r>
      <w:r w:rsidR="004D6771">
        <w:rPr>
          <w:rFonts w:ascii="Times New Roman" w:hAnsi="Times New Roman"/>
          <w:sz w:val="24"/>
          <w:szCs w:val="24"/>
        </w:rPr>
        <w:t xml:space="preserve"> </w:t>
      </w:r>
      <w:r w:rsidRPr="00153A7F">
        <w:rPr>
          <w:rFonts w:ascii="Times New Roman" w:hAnsi="Times New Roman"/>
          <w:sz w:val="24"/>
          <w:szCs w:val="24"/>
        </w:rPr>
        <w:t>од 6 месеци до 6,5 година,</w:t>
      </w:r>
      <w:r w:rsidR="004D6771">
        <w:rPr>
          <w:rFonts w:ascii="Times New Roman" w:hAnsi="Times New Roman"/>
          <w:sz w:val="24"/>
          <w:szCs w:val="24"/>
        </w:rPr>
        <w:t xml:space="preserve"> </w:t>
      </w:r>
      <w:r w:rsidRPr="00153A7F">
        <w:rPr>
          <w:rFonts w:ascii="Times New Roman" w:hAnsi="Times New Roman"/>
          <w:sz w:val="24"/>
          <w:szCs w:val="24"/>
        </w:rPr>
        <w:t>у времену од  06</w:t>
      </w:r>
      <w:r w:rsidRPr="00153A7F">
        <w:rPr>
          <w:rFonts w:ascii="Times New Roman" w:hAnsi="Times New Roman"/>
          <w:sz w:val="24"/>
          <w:szCs w:val="24"/>
          <w:vertAlign w:val="superscript"/>
        </w:rPr>
        <w:t>00</w:t>
      </w:r>
      <w:r w:rsidRPr="00153A7F">
        <w:rPr>
          <w:rFonts w:ascii="Times New Roman" w:hAnsi="Times New Roman"/>
          <w:sz w:val="24"/>
          <w:szCs w:val="24"/>
        </w:rPr>
        <w:t xml:space="preserve"> до 17</w:t>
      </w:r>
      <w:r w:rsidRPr="00153A7F">
        <w:rPr>
          <w:rFonts w:ascii="Times New Roman" w:hAnsi="Times New Roman"/>
          <w:sz w:val="24"/>
          <w:szCs w:val="24"/>
          <w:vertAlign w:val="superscript"/>
        </w:rPr>
        <w:t>00</w:t>
      </w:r>
      <w:r w:rsidRPr="00153A7F">
        <w:rPr>
          <w:rFonts w:ascii="Times New Roman" w:hAnsi="Times New Roman"/>
          <w:sz w:val="24"/>
          <w:szCs w:val="24"/>
        </w:rPr>
        <w:t xml:space="preserve"> часова.</w:t>
      </w:r>
    </w:p>
    <w:p w:rsidR="00153A7F" w:rsidRDefault="00153A7F" w:rsidP="007E789B">
      <w:pPr>
        <w:pStyle w:val="ListParagraph"/>
        <w:tabs>
          <w:tab w:val="left" w:pos="709"/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53A7F">
        <w:rPr>
          <w:rFonts w:ascii="Times New Roman" w:hAnsi="Times New Roman"/>
          <w:sz w:val="24"/>
          <w:szCs w:val="24"/>
        </w:rPr>
        <w:t xml:space="preserve"> Програм целодневног боравка реализовале су медицинске сестре-васпитачи</w:t>
      </w:r>
      <w:r w:rsidR="007462BC">
        <w:rPr>
          <w:rFonts w:ascii="Times New Roman" w:hAnsi="Times New Roman"/>
          <w:sz w:val="24"/>
          <w:szCs w:val="24"/>
        </w:rPr>
        <w:t>,</w:t>
      </w:r>
      <w:r w:rsidRPr="00153A7F">
        <w:rPr>
          <w:rFonts w:ascii="Times New Roman" w:hAnsi="Times New Roman"/>
          <w:sz w:val="24"/>
          <w:szCs w:val="24"/>
        </w:rPr>
        <w:t xml:space="preserve"> радећи са децом </w:t>
      </w:r>
      <w:r w:rsidR="007E789B">
        <w:rPr>
          <w:rFonts w:ascii="Times New Roman" w:hAnsi="Times New Roman"/>
          <w:sz w:val="24"/>
          <w:szCs w:val="24"/>
        </w:rPr>
        <w:t xml:space="preserve">узраста </w:t>
      </w:r>
      <w:r w:rsidRPr="00153A7F">
        <w:rPr>
          <w:rFonts w:ascii="Times New Roman" w:hAnsi="Times New Roman"/>
          <w:sz w:val="24"/>
          <w:szCs w:val="24"/>
        </w:rPr>
        <w:t>од 6 – 36 месеци</w:t>
      </w:r>
      <w:r w:rsidR="007E789B">
        <w:rPr>
          <w:rFonts w:ascii="Times New Roman" w:hAnsi="Times New Roman"/>
          <w:sz w:val="24"/>
          <w:szCs w:val="24"/>
        </w:rPr>
        <w:t>,</w:t>
      </w:r>
      <w:r w:rsidRPr="00153A7F">
        <w:rPr>
          <w:rFonts w:ascii="Times New Roman" w:hAnsi="Times New Roman"/>
          <w:sz w:val="24"/>
          <w:szCs w:val="24"/>
        </w:rPr>
        <w:t xml:space="preserve"> у складу са Основама програма неге и васпитања и Правилник</w:t>
      </w:r>
      <w:r>
        <w:rPr>
          <w:rFonts w:ascii="Times New Roman" w:hAnsi="Times New Roman"/>
          <w:sz w:val="24"/>
          <w:szCs w:val="24"/>
        </w:rPr>
        <w:t>ом</w:t>
      </w:r>
      <w:r w:rsidRPr="00153A7F">
        <w:rPr>
          <w:rFonts w:ascii="Times New Roman" w:hAnsi="Times New Roman"/>
          <w:sz w:val="24"/>
          <w:szCs w:val="24"/>
        </w:rPr>
        <w:t xml:space="preserve"> о превентивој-здравственој заштити деце</w:t>
      </w:r>
      <w:r>
        <w:rPr>
          <w:rFonts w:ascii="Times New Roman" w:hAnsi="Times New Roman"/>
          <w:sz w:val="24"/>
          <w:szCs w:val="24"/>
        </w:rPr>
        <w:t>,</w:t>
      </w:r>
      <w:r w:rsidRPr="00153A7F">
        <w:rPr>
          <w:rFonts w:ascii="Times New Roman" w:hAnsi="Times New Roman"/>
          <w:sz w:val="24"/>
          <w:szCs w:val="24"/>
        </w:rPr>
        <w:t xml:space="preserve"> и васпитачи са децом </w:t>
      </w:r>
      <w:r w:rsidR="007E789B">
        <w:rPr>
          <w:rFonts w:ascii="Times New Roman" w:hAnsi="Times New Roman"/>
          <w:sz w:val="24"/>
          <w:szCs w:val="24"/>
        </w:rPr>
        <w:t xml:space="preserve">узраста </w:t>
      </w:r>
      <w:r w:rsidRPr="00153A7F">
        <w:rPr>
          <w:rFonts w:ascii="Times New Roman" w:hAnsi="Times New Roman"/>
          <w:sz w:val="24"/>
          <w:szCs w:val="24"/>
        </w:rPr>
        <w:t xml:space="preserve">од 3 -6,5 година у складу са Основама програма предшколског васпитања и образовања. </w:t>
      </w:r>
    </w:p>
    <w:p w:rsidR="00153A7F" w:rsidRPr="003278B4" w:rsidRDefault="00153A7F" w:rsidP="007E789B">
      <w:pPr>
        <w:pStyle w:val="ListParagraph"/>
        <w:tabs>
          <w:tab w:val="left" w:pos="709"/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Установа је </w:t>
      </w:r>
      <w:r w:rsidR="00AE581A">
        <w:rPr>
          <w:rFonts w:ascii="Times New Roman" w:hAnsi="Times New Roman"/>
          <w:sz w:val="24"/>
          <w:szCs w:val="24"/>
        </w:rPr>
        <w:t>изашла у сусрет</w:t>
      </w:r>
      <w:r w:rsidR="007E789B">
        <w:rPr>
          <w:rFonts w:ascii="Times New Roman" w:hAnsi="Times New Roman"/>
          <w:sz w:val="24"/>
          <w:szCs w:val="24"/>
        </w:rPr>
        <w:t>,</w:t>
      </w:r>
      <w:r w:rsidR="00AE581A">
        <w:rPr>
          <w:rFonts w:ascii="Times New Roman" w:hAnsi="Times New Roman"/>
          <w:sz w:val="24"/>
          <w:szCs w:val="24"/>
        </w:rPr>
        <w:t xml:space="preserve"> све већим потребама родитеља за обухватом деце у поподневним часовима</w:t>
      </w:r>
      <w:r w:rsidR="00183876">
        <w:rPr>
          <w:rFonts w:ascii="Times New Roman" w:hAnsi="Times New Roman"/>
          <w:sz w:val="24"/>
          <w:szCs w:val="24"/>
        </w:rPr>
        <w:t xml:space="preserve"> </w:t>
      </w:r>
      <w:r w:rsidR="00AE581A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организовала васпитно</w:t>
      </w:r>
      <w:r w:rsidR="006C538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образовни </w:t>
      </w:r>
      <w:r w:rsidR="007C42B6">
        <w:rPr>
          <w:rFonts w:ascii="Times New Roman" w:hAnsi="Times New Roman"/>
          <w:sz w:val="24"/>
          <w:szCs w:val="24"/>
        </w:rPr>
        <w:t xml:space="preserve">рад у другој смени, у вртићу </w:t>
      </w:r>
      <w:r>
        <w:rPr>
          <w:rFonts w:ascii="Times New Roman" w:hAnsi="Times New Roman"/>
          <w:sz w:val="24"/>
          <w:szCs w:val="24"/>
        </w:rPr>
        <w:t xml:space="preserve">''Бамби'' </w:t>
      </w:r>
      <w:r w:rsidR="007C42B6">
        <w:rPr>
          <w:rFonts w:ascii="Times New Roman" w:hAnsi="Times New Roman"/>
          <w:sz w:val="24"/>
          <w:szCs w:val="24"/>
        </w:rPr>
        <w:t xml:space="preserve">, у времену од </w:t>
      </w:r>
      <w:r w:rsidR="007C42B6" w:rsidRPr="00CF2967">
        <w:rPr>
          <w:rFonts w:ascii="Times New Roman" w:hAnsi="Times New Roman"/>
          <w:sz w:val="24"/>
          <w:szCs w:val="24"/>
        </w:rPr>
        <w:t>11</w:t>
      </w:r>
      <w:r w:rsidR="007C42B6" w:rsidRPr="00CF2967">
        <w:rPr>
          <w:rFonts w:ascii="Times New Roman" w:hAnsi="Times New Roman"/>
          <w:sz w:val="24"/>
          <w:szCs w:val="24"/>
          <w:vertAlign w:val="superscript"/>
        </w:rPr>
        <w:t>00</w:t>
      </w:r>
      <w:r w:rsidR="007C42B6" w:rsidRPr="00CF2967">
        <w:rPr>
          <w:rFonts w:ascii="Times New Roman" w:hAnsi="Times New Roman"/>
          <w:sz w:val="24"/>
          <w:szCs w:val="24"/>
        </w:rPr>
        <w:t xml:space="preserve"> до 22</w:t>
      </w:r>
      <w:r w:rsidR="007C42B6" w:rsidRPr="00CF2967">
        <w:rPr>
          <w:rFonts w:ascii="Times New Roman" w:hAnsi="Times New Roman"/>
          <w:sz w:val="24"/>
          <w:szCs w:val="24"/>
          <w:vertAlign w:val="superscript"/>
        </w:rPr>
        <w:t>00</w:t>
      </w:r>
      <w:r w:rsidR="007C42B6" w:rsidRPr="00CF2967">
        <w:rPr>
          <w:rFonts w:ascii="Times New Roman" w:hAnsi="Times New Roman"/>
          <w:sz w:val="24"/>
          <w:szCs w:val="24"/>
        </w:rPr>
        <w:t xml:space="preserve"> часа</w:t>
      </w:r>
      <w:r w:rsidR="007C42B6">
        <w:rPr>
          <w:rFonts w:ascii="Times New Roman" w:hAnsi="Times New Roman"/>
          <w:sz w:val="24"/>
          <w:szCs w:val="24"/>
        </w:rPr>
        <w:t>.</w:t>
      </w:r>
    </w:p>
    <w:p w:rsidR="00AE581A" w:rsidRDefault="007C42B6" w:rsidP="007E789B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F2967">
        <w:rPr>
          <w:rFonts w:ascii="Times New Roman" w:hAnsi="Times New Roman"/>
          <w:sz w:val="24"/>
          <w:szCs w:val="24"/>
        </w:rPr>
        <w:t xml:space="preserve">У летњем периоду Установа је  функционисала по устаљеном систему, осим вртића </w:t>
      </w:r>
      <w:r w:rsidR="006C538C">
        <w:rPr>
          <w:rFonts w:ascii="Times New Roman" w:hAnsi="Times New Roman"/>
          <w:sz w:val="24"/>
          <w:szCs w:val="24"/>
        </w:rPr>
        <w:t>''</w:t>
      </w:r>
      <w:r w:rsidRPr="0050022F">
        <w:rPr>
          <w:rFonts w:ascii="Times New Roman" w:hAnsi="Times New Roman"/>
          <w:sz w:val="24"/>
          <w:szCs w:val="24"/>
        </w:rPr>
        <w:t>Пинокио</w:t>
      </w:r>
      <w:r w:rsidR="006C538C">
        <w:rPr>
          <w:rFonts w:ascii="Times New Roman" w:hAnsi="Times New Roman"/>
          <w:sz w:val="24"/>
          <w:szCs w:val="24"/>
        </w:rPr>
        <w:t>''</w:t>
      </w:r>
      <w:r w:rsidRPr="0050022F">
        <w:rPr>
          <w:rFonts w:ascii="Times New Roman" w:hAnsi="Times New Roman"/>
          <w:sz w:val="24"/>
          <w:szCs w:val="24"/>
        </w:rPr>
        <w:t xml:space="preserve">, </w:t>
      </w:r>
      <w:r w:rsidR="006C538C">
        <w:rPr>
          <w:rFonts w:ascii="Times New Roman" w:hAnsi="Times New Roman"/>
          <w:sz w:val="24"/>
          <w:szCs w:val="24"/>
        </w:rPr>
        <w:t>''</w:t>
      </w:r>
      <w:r w:rsidRPr="0050022F">
        <w:rPr>
          <w:rFonts w:ascii="Times New Roman" w:hAnsi="Times New Roman"/>
          <w:sz w:val="24"/>
          <w:szCs w:val="24"/>
        </w:rPr>
        <w:t>Свитац</w:t>
      </w:r>
      <w:r w:rsidR="006C538C">
        <w:rPr>
          <w:rFonts w:ascii="Times New Roman" w:hAnsi="Times New Roman"/>
          <w:sz w:val="24"/>
          <w:szCs w:val="24"/>
        </w:rPr>
        <w:t>''</w:t>
      </w:r>
      <w:r w:rsidRPr="0050022F">
        <w:rPr>
          <w:rFonts w:ascii="Times New Roman" w:hAnsi="Times New Roman"/>
          <w:sz w:val="24"/>
          <w:szCs w:val="24"/>
        </w:rPr>
        <w:t xml:space="preserve">, ''Попај'', ''Пахуљица'' и ''Шврћа'' </w:t>
      </w:r>
      <w:r w:rsidRPr="00CF2967">
        <w:rPr>
          <w:rFonts w:ascii="Times New Roman" w:hAnsi="Times New Roman"/>
          <w:sz w:val="24"/>
          <w:szCs w:val="24"/>
        </w:rPr>
        <w:t xml:space="preserve">који </w:t>
      </w:r>
      <w:r w:rsidR="00AE581A">
        <w:rPr>
          <w:rFonts w:ascii="Times New Roman" w:hAnsi="Times New Roman"/>
          <w:sz w:val="24"/>
          <w:szCs w:val="24"/>
        </w:rPr>
        <w:t>су користили колективни годишњ</w:t>
      </w:r>
      <w:r w:rsidR="00480CA9">
        <w:rPr>
          <w:rFonts w:ascii="Times New Roman" w:hAnsi="Times New Roman"/>
          <w:sz w:val="24"/>
          <w:szCs w:val="24"/>
        </w:rPr>
        <w:t>и</w:t>
      </w:r>
      <w:r w:rsidR="00AE581A">
        <w:rPr>
          <w:rFonts w:ascii="Times New Roman" w:hAnsi="Times New Roman"/>
          <w:sz w:val="24"/>
          <w:szCs w:val="24"/>
        </w:rPr>
        <w:t xml:space="preserve"> одмор</w:t>
      </w:r>
      <w:r w:rsidR="0050022F">
        <w:rPr>
          <w:rFonts w:ascii="Times New Roman" w:hAnsi="Times New Roman"/>
          <w:sz w:val="24"/>
          <w:szCs w:val="24"/>
        </w:rPr>
        <w:t>,</w:t>
      </w:r>
      <w:r w:rsidRPr="00CF2967">
        <w:rPr>
          <w:rFonts w:ascii="Times New Roman" w:hAnsi="Times New Roman"/>
          <w:sz w:val="24"/>
          <w:szCs w:val="24"/>
        </w:rPr>
        <w:t xml:space="preserve"> један месец у </w:t>
      </w:r>
      <w:r w:rsidR="006C538C">
        <w:rPr>
          <w:rFonts w:ascii="Times New Roman" w:hAnsi="Times New Roman"/>
          <w:sz w:val="24"/>
          <w:szCs w:val="24"/>
        </w:rPr>
        <w:t xml:space="preserve">летњем </w:t>
      </w:r>
      <w:r w:rsidRPr="00CF2967">
        <w:rPr>
          <w:rFonts w:ascii="Times New Roman" w:hAnsi="Times New Roman"/>
          <w:sz w:val="24"/>
          <w:szCs w:val="24"/>
        </w:rPr>
        <w:t xml:space="preserve">периоду. </w:t>
      </w:r>
    </w:p>
    <w:p w:rsidR="007C42B6" w:rsidRPr="00CF2967" w:rsidRDefault="007C42B6" w:rsidP="007E789B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F2967">
        <w:rPr>
          <w:rFonts w:ascii="Times New Roman" w:hAnsi="Times New Roman"/>
          <w:sz w:val="24"/>
          <w:szCs w:val="24"/>
        </w:rPr>
        <w:t xml:space="preserve"> Установа је у оквиру пружања услуга породици и деци у вртићима </w:t>
      </w:r>
      <w:r w:rsidR="006C538C">
        <w:rPr>
          <w:rFonts w:ascii="Times New Roman" w:hAnsi="Times New Roman"/>
          <w:sz w:val="24"/>
          <w:szCs w:val="24"/>
        </w:rPr>
        <w:t>''</w:t>
      </w:r>
      <w:r w:rsidRPr="00CF2967">
        <w:rPr>
          <w:rFonts w:ascii="Times New Roman" w:hAnsi="Times New Roman"/>
          <w:sz w:val="24"/>
          <w:szCs w:val="24"/>
        </w:rPr>
        <w:t>Звончићи</w:t>
      </w:r>
      <w:r w:rsidR="006C538C">
        <w:rPr>
          <w:rFonts w:ascii="Times New Roman" w:hAnsi="Times New Roman"/>
          <w:sz w:val="24"/>
          <w:szCs w:val="24"/>
        </w:rPr>
        <w:t>''</w:t>
      </w:r>
      <w:r w:rsidRPr="00CF2967">
        <w:rPr>
          <w:rFonts w:ascii="Times New Roman" w:hAnsi="Times New Roman"/>
          <w:sz w:val="24"/>
          <w:szCs w:val="24"/>
        </w:rPr>
        <w:t xml:space="preserve"> и </w:t>
      </w:r>
      <w:r w:rsidR="006C538C">
        <w:rPr>
          <w:rFonts w:ascii="Times New Roman" w:hAnsi="Times New Roman"/>
          <w:sz w:val="24"/>
          <w:szCs w:val="24"/>
        </w:rPr>
        <w:t>''</w:t>
      </w:r>
      <w:r w:rsidRPr="00CF2967">
        <w:rPr>
          <w:rFonts w:ascii="Times New Roman" w:hAnsi="Times New Roman"/>
          <w:sz w:val="24"/>
          <w:szCs w:val="24"/>
        </w:rPr>
        <w:t>Пинокио</w:t>
      </w:r>
      <w:r w:rsidR="006C538C">
        <w:rPr>
          <w:rFonts w:ascii="Times New Roman" w:hAnsi="Times New Roman"/>
          <w:sz w:val="24"/>
          <w:szCs w:val="24"/>
        </w:rPr>
        <w:t>''</w:t>
      </w:r>
      <w:r w:rsidRPr="00CF2967">
        <w:rPr>
          <w:rFonts w:ascii="Times New Roman" w:hAnsi="Times New Roman"/>
          <w:sz w:val="24"/>
          <w:szCs w:val="24"/>
        </w:rPr>
        <w:t>,</w:t>
      </w:r>
      <w:r w:rsidR="00DD75D6">
        <w:rPr>
          <w:rFonts w:ascii="Times New Roman" w:hAnsi="Times New Roman"/>
          <w:sz w:val="24"/>
          <w:szCs w:val="24"/>
        </w:rPr>
        <w:t xml:space="preserve"> </w:t>
      </w:r>
      <w:r w:rsidRPr="00CF2967">
        <w:rPr>
          <w:rFonts w:ascii="Times New Roman" w:hAnsi="Times New Roman"/>
          <w:sz w:val="24"/>
          <w:szCs w:val="24"/>
        </w:rPr>
        <w:t>омогућила коришћ</w:t>
      </w:r>
      <w:r>
        <w:rPr>
          <w:rFonts w:ascii="Times New Roman" w:hAnsi="Times New Roman"/>
          <w:sz w:val="24"/>
          <w:szCs w:val="24"/>
        </w:rPr>
        <w:t>ење услуга стоматоло</w:t>
      </w:r>
      <w:r w:rsidRPr="00CF2967">
        <w:rPr>
          <w:rFonts w:ascii="Times New Roman" w:hAnsi="Times New Roman"/>
          <w:sz w:val="24"/>
          <w:szCs w:val="24"/>
        </w:rPr>
        <w:t>шке службе Дома здравља.</w:t>
      </w:r>
    </w:p>
    <w:p w:rsidR="00153A7F" w:rsidRPr="00153A7F" w:rsidRDefault="006D4317" w:rsidP="007E789B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142" w:firstLine="709"/>
        <w:jc w:val="both"/>
        <w:rPr>
          <w:rFonts w:ascii="Times New Roman" w:hAnsi="Times New Roman"/>
          <w:sz w:val="24"/>
          <w:szCs w:val="24"/>
        </w:rPr>
      </w:pPr>
      <w:r w:rsidRPr="00153A7F">
        <w:rPr>
          <w:rFonts w:ascii="Times New Roman" w:hAnsi="Times New Roman"/>
          <w:b/>
          <w:sz w:val="24"/>
          <w:szCs w:val="24"/>
        </w:rPr>
        <w:t>А</w:t>
      </w:r>
      <w:r w:rsidR="00AF50D7" w:rsidRPr="00153A7F">
        <w:rPr>
          <w:rFonts w:ascii="Times New Roman" w:hAnsi="Times New Roman"/>
          <w:b/>
          <w:sz w:val="24"/>
          <w:szCs w:val="24"/>
        </w:rPr>
        <w:t xml:space="preserve">даптираним просторима при месним канцеларијама и </w:t>
      </w:r>
      <w:r w:rsidR="00C86F0D" w:rsidRPr="00153A7F">
        <w:rPr>
          <w:rFonts w:ascii="Times New Roman" w:hAnsi="Times New Roman"/>
          <w:b/>
          <w:sz w:val="24"/>
          <w:szCs w:val="24"/>
        </w:rPr>
        <w:t>основним школам</w:t>
      </w:r>
      <w:r w:rsidR="00C86F0D">
        <w:rPr>
          <w:rFonts w:ascii="Times New Roman" w:hAnsi="Times New Roman"/>
          <w:sz w:val="24"/>
          <w:szCs w:val="24"/>
        </w:rPr>
        <w:t>а</w:t>
      </w:r>
      <w:r w:rsidR="00106463">
        <w:rPr>
          <w:rFonts w:ascii="Times New Roman" w:hAnsi="Times New Roman"/>
          <w:sz w:val="24"/>
          <w:szCs w:val="24"/>
        </w:rPr>
        <w:t xml:space="preserve"> </w:t>
      </w:r>
      <w:r w:rsidR="00AE581A" w:rsidRPr="00AE581A">
        <w:rPr>
          <w:rFonts w:ascii="Times New Roman" w:hAnsi="Times New Roman"/>
          <w:b/>
          <w:sz w:val="24"/>
          <w:szCs w:val="24"/>
        </w:rPr>
        <w:t>у</w:t>
      </w:r>
      <w:r w:rsidR="00106463">
        <w:rPr>
          <w:rFonts w:ascii="Times New Roman" w:hAnsi="Times New Roman"/>
          <w:b/>
          <w:sz w:val="24"/>
          <w:szCs w:val="24"/>
        </w:rPr>
        <w:t xml:space="preserve"> г</w:t>
      </w:r>
      <w:r w:rsidR="00AE581A" w:rsidRPr="00AE581A">
        <w:rPr>
          <w:rFonts w:ascii="Times New Roman" w:hAnsi="Times New Roman"/>
          <w:b/>
          <w:sz w:val="24"/>
          <w:szCs w:val="24"/>
        </w:rPr>
        <w:t>раду и приградским насељима</w:t>
      </w:r>
    </w:p>
    <w:p w:rsidR="00382CD4" w:rsidRPr="00402312" w:rsidRDefault="00153A7F" w:rsidP="007E789B">
      <w:pPr>
        <w:pStyle w:val="ListParagraph"/>
        <w:tabs>
          <w:tab w:val="left" w:pos="709"/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CF2967">
        <w:rPr>
          <w:rFonts w:ascii="Times New Roman" w:hAnsi="Times New Roman"/>
          <w:sz w:val="24"/>
          <w:szCs w:val="24"/>
        </w:rPr>
        <w:t>Установа је обављала делатност обра</w:t>
      </w:r>
      <w:r>
        <w:rPr>
          <w:rFonts w:ascii="Times New Roman" w:hAnsi="Times New Roman"/>
          <w:sz w:val="24"/>
          <w:szCs w:val="24"/>
        </w:rPr>
        <w:t>зовно-васпитног рада</w:t>
      </w:r>
      <w:r w:rsidR="005715C9">
        <w:rPr>
          <w:rFonts w:ascii="Times New Roman" w:hAnsi="Times New Roman"/>
          <w:sz w:val="24"/>
          <w:szCs w:val="24"/>
        </w:rPr>
        <w:t xml:space="preserve"> у</w:t>
      </w:r>
      <w:r w:rsidR="001838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припремном предшколском програму у </w:t>
      </w:r>
      <w:r w:rsidRPr="00CF2967">
        <w:rPr>
          <w:rFonts w:ascii="Times New Roman" w:hAnsi="Times New Roman"/>
          <w:sz w:val="24"/>
          <w:szCs w:val="24"/>
        </w:rPr>
        <w:t>полудневном</w:t>
      </w:r>
      <w:r w:rsidR="007E789B">
        <w:rPr>
          <w:rFonts w:ascii="Times New Roman" w:hAnsi="Times New Roman"/>
          <w:sz w:val="24"/>
          <w:szCs w:val="24"/>
        </w:rPr>
        <w:t>,</w:t>
      </w:r>
      <w:r w:rsidRPr="00CF2967">
        <w:rPr>
          <w:rFonts w:ascii="Times New Roman" w:hAnsi="Times New Roman"/>
          <w:sz w:val="24"/>
          <w:szCs w:val="24"/>
        </w:rPr>
        <w:t xml:space="preserve"> четворочасовно</w:t>
      </w:r>
      <w:r>
        <w:rPr>
          <w:rFonts w:ascii="Times New Roman" w:hAnsi="Times New Roman"/>
          <w:sz w:val="24"/>
          <w:szCs w:val="24"/>
        </w:rPr>
        <w:t xml:space="preserve">м раду у </w:t>
      </w:r>
      <w:r w:rsidR="00545EE6" w:rsidRPr="00402312">
        <w:rPr>
          <w:rFonts w:ascii="Times New Roman" w:hAnsi="Times New Roman"/>
          <w:sz w:val="24"/>
          <w:szCs w:val="24"/>
        </w:rPr>
        <w:t>4</w:t>
      </w:r>
      <w:r w:rsidR="00701E8E" w:rsidRPr="00402312">
        <w:rPr>
          <w:rFonts w:ascii="Times New Roman" w:hAnsi="Times New Roman"/>
          <w:sz w:val="24"/>
          <w:szCs w:val="24"/>
        </w:rPr>
        <w:t>0</w:t>
      </w:r>
      <w:r w:rsidR="00DD75D6">
        <w:rPr>
          <w:rFonts w:ascii="Times New Roman" w:hAnsi="Times New Roman"/>
          <w:sz w:val="24"/>
          <w:szCs w:val="24"/>
        </w:rPr>
        <w:t xml:space="preserve"> </w:t>
      </w:r>
      <w:r w:rsidRPr="00402312">
        <w:rPr>
          <w:rFonts w:ascii="Times New Roman" w:hAnsi="Times New Roman"/>
          <w:sz w:val="24"/>
          <w:szCs w:val="24"/>
        </w:rPr>
        <w:t>припремн</w:t>
      </w:r>
      <w:r w:rsidR="00701E8E" w:rsidRPr="00402312">
        <w:rPr>
          <w:rFonts w:ascii="Times New Roman" w:hAnsi="Times New Roman"/>
          <w:sz w:val="24"/>
          <w:szCs w:val="24"/>
        </w:rPr>
        <w:t>их</w:t>
      </w:r>
      <w:r w:rsidRPr="00402312">
        <w:rPr>
          <w:rFonts w:ascii="Times New Roman" w:hAnsi="Times New Roman"/>
          <w:sz w:val="24"/>
          <w:szCs w:val="24"/>
        </w:rPr>
        <w:t xml:space="preserve"> груп</w:t>
      </w:r>
      <w:r w:rsidR="00701E8E" w:rsidRPr="00402312">
        <w:rPr>
          <w:rFonts w:ascii="Times New Roman" w:hAnsi="Times New Roman"/>
          <w:sz w:val="24"/>
          <w:szCs w:val="24"/>
        </w:rPr>
        <w:t>а</w:t>
      </w:r>
      <w:r w:rsidR="00382CD4" w:rsidRPr="00402312">
        <w:rPr>
          <w:rFonts w:ascii="Times New Roman" w:hAnsi="Times New Roman"/>
          <w:sz w:val="24"/>
          <w:szCs w:val="24"/>
        </w:rPr>
        <w:t xml:space="preserve"> у прилагођеним просторима, при основним школама и месним канцеларијама.</w:t>
      </w:r>
      <w:proofErr w:type="gramEnd"/>
      <w:r w:rsidR="00382CD4" w:rsidRPr="00402312">
        <w:rPr>
          <w:rFonts w:ascii="Times New Roman" w:hAnsi="Times New Roman"/>
          <w:sz w:val="24"/>
          <w:szCs w:val="24"/>
        </w:rPr>
        <w:t xml:space="preserve"> </w:t>
      </w:r>
    </w:p>
    <w:p w:rsidR="00120462" w:rsidRPr="00AB1CF5" w:rsidRDefault="00382CD4" w:rsidP="007E789B">
      <w:pPr>
        <w:pStyle w:val="ListParagraph"/>
        <w:tabs>
          <w:tab w:val="left" w:pos="709"/>
          <w:tab w:val="left" w:pos="1134"/>
        </w:tabs>
        <w:spacing w:after="0" w:line="360" w:lineRule="auto"/>
        <w:ind w:left="0" w:firstLine="851"/>
        <w:jc w:val="both"/>
        <w:rPr>
          <w:rFonts w:ascii="Times New Roman CYR" w:hAnsi="Times New Roman CYR" w:cs="Arial"/>
          <w:sz w:val="24"/>
          <w:szCs w:val="24"/>
        </w:rPr>
      </w:pPr>
      <w:proofErr w:type="gramStart"/>
      <w:r w:rsidRPr="00AB1CF5">
        <w:rPr>
          <w:rFonts w:ascii="Times New Roman CYR" w:hAnsi="Times New Roman CYR" w:cs="Arial"/>
          <w:sz w:val="24"/>
          <w:szCs w:val="24"/>
        </w:rPr>
        <w:t>У радној 2014/2015.годин</w:t>
      </w:r>
      <w:r w:rsidR="00106463">
        <w:rPr>
          <w:rFonts w:ascii="Times New Roman CYR" w:hAnsi="Times New Roman CYR" w:cs="Arial"/>
          <w:sz w:val="24"/>
          <w:szCs w:val="24"/>
        </w:rPr>
        <w:t xml:space="preserve">и </w:t>
      </w:r>
      <w:r w:rsidRPr="00AB1CF5">
        <w:rPr>
          <w:rFonts w:ascii="Times New Roman CYR" w:hAnsi="Times New Roman CYR" w:cs="Arial"/>
          <w:sz w:val="24"/>
          <w:szCs w:val="24"/>
        </w:rPr>
        <w:t>педагошки асистент је помагао процесу и</w:t>
      </w:r>
      <w:r w:rsidR="00120462" w:rsidRPr="00AB1CF5">
        <w:rPr>
          <w:rFonts w:ascii="Times New Roman CYR" w:hAnsi="Times New Roman CYR" w:cs="Arial"/>
          <w:sz w:val="24"/>
          <w:szCs w:val="24"/>
        </w:rPr>
        <w:t>н</w:t>
      </w:r>
      <w:r w:rsidRPr="00AB1CF5">
        <w:rPr>
          <w:rFonts w:ascii="Times New Roman CYR" w:hAnsi="Times New Roman CYR" w:cs="Arial"/>
          <w:sz w:val="24"/>
          <w:szCs w:val="24"/>
        </w:rPr>
        <w:t>теграције ромске деце у васпитн</w:t>
      </w:r>
      <w:r w:rsidR="00120462" w:rsidRPr="00AB1CF5">
        <w:rPr>
          <w:rFonts w:ascii="Times New Roman CYR" w:hAnsi="Times New Roman CYR" w:cs="Arial"/>
          <w:sz w:val="24"/>
          <w:szCs w:val="24"/>
        </w:rPr>
        <w:t>е</w:t>
      </w:r>
      <w:r w:rsidRPr="00AB1CF5">
        <w:rPr>
          <w:rFonts w:ascii="Times New Roman CYR" w:hAnsi="Times New Roman CYR" w:cs="Arial"/>
          <w:sz w:val="24"/>
          <w:szCs w:val="24"/>
        </w:rPr>
        <w:t xml:space="preserve"> груп</w:t>
      </w:r>
      <w:r w:rsidR="00120462" w:rsidRPr="00AB1CF5">
        <w:rPr>
          <w:rFonts w:ascii="Times New Roman CYR" w:hAnsi="Times New Roman CYR" w:cs="Arial"/>
          <w:sz w:val="24"/>
          <w:szCs w:val="24"/>
        </w:rPr>
        <w:t>е и старао се да редовно похађају васпитно-образовни процес.</w:t>
      </w:r>
      <w:proofErr w:type="gramEnd"/>
    </w:p>
    <w:p w:rsidR="00153A7F" w:rsidRDefault="00153A7F" w:rsidP="007E789B">
      <w:pPr>
        <w:pStyle w:val="ListParagraph"/>
        <w:tabs>
          <w:tab w:val="left" w:pos="709"/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20462">
        <w:rPr>
          <w:rFonts w:ascii="Times New Roman CYR" w:hAnsi="Times New Roman CYR"/>
          <w:sz w:val="24"/>
          <w:szCs w:val="24"/>
        </w:rPr>
        <w:t>Образовно-васпитни рад припремног</w:t>
      </w:r>
      <w:r w:rsidRPr="00153A7F">
        <w:rPr>
          <w:rFonts w:ascii="Times New Roman" w:hAnsi="Times New Roman"/>
          <w:sz w:val="24"/>
          <w:szCs w:val="24"/>
        </w:rPr>
        <w:t xml:space="preserve"> предшколског програма</w:t>
      </w:r>
      <w:proofErr w:type="gramStart"/>
      <w:r w:rsidRPr="00153A7F">
        <w:rPr>
          <w:rFonts w:ascii="Times New Roman" w:hAnsi="Times New Roman"/>
          <w:sz w:val="24"/>
          <w:szCs w:val="24"/>
        </w:rPr>
        <w:t>,  планиран</w:t>
      </w:r>
      <w:proofErr w:type="gramEnd"/>
      <w:r w:rsidRPr="00153A7F">
        <w:rPr>
          <w:rFonts w:ascii="Times New Roman" w:hAnsi="Times New Roman"/>
          <w:sz w:val="24"/>
          <w:szCs w:val="24"/>
        </w:rPr>
        <w:t xml:space="preserve"> је у складу са Општим основама припремног предшколског програма који је донео Национални просветни савет.</w:t>
      </w:r>
    </w:p>
    <w:p w:rsidR="00106463" w:rsidRPr="00106463" w:rsidRDefault="006D4317" w:rsidP="007E789B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C42B6">
        <w:rPr>
          <w:rFonts w:ascii="Times New Roman" w:hAnsi="Times New Roman"/>
          <w:b/>
          <w:sz w:val="24"/>
          <w:szCs w:val="24"/>
        </w:rPr>
        <w:t>К</w:t>
      </w:r>
      <w:r w:rsidR="00AF50D7" w:rsidRPr="007C42B6">
        <w:rPr>
          <w:rFonts w:ascii="Times New Roman" w:hAnsi="Times New Roman"/>
          <w:b/>
          <w:sz w:val="24"/>
          <w:szCs w:val="24"/>
        </w:rPr>
        <w:t>линичком центру</w:t>
      </w:r>
    </w:p>
    <w:p w:rsidR="00AF50D7" w:rsidRPr="007641C8" w:rsidRDefault="00106463" w:rsidP="00106463">
      <w:pPr>
        <w:tabs>
          <w:tab w:val="left" w:pos="709"/>
          <w:tab w:val="left" w:pos="113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Н</w:t>
      </w:r>
      <w:r w:rsidR="00480CA9">
        <w:rPr>
          <w:rFonts w:ascii="Times New Roman" w:hAnsi="Times New Roman"/>
          <w:sz w:val="24"/>
          <w:szCs w:val="24"/>
        </w:rPr>
        <w:t xml:space="preserve">а </w:t>
      </w:r>
      <w:r w:rsidR="00120462">
        <w:rPr>
          <w:rFonts w:ascii="Times New Roman" w:hAnsi="Times New Roman"/>
          <w:sz w:val="24"/>
          <w:szCs w:val="24"/>
        </w:rPr>
        <w:t>Клини</w:t>
      </w:r>
      <w:r w:rsidR="00480CA9">
        <w:rPr>
          <w:rFonts w:ascii="Times New Roman" w:hAnsi="Times New Roman"/>
          <w:sz w:val="24"/>
          <w:szCs w:val="24"/>
        </w:rPr>
        <w:t>ци</w:t>
      </w:r>
      <w:r w:rsidR="00120462">
        <w:rPr>
          <w:rFonts w:ascii="Times New Roman" w:hAnsi="Times New Roman"/>
          <w:sz w:val="24"/>
          <w:szCs w:val="24"/>
        </w:rPr>
        <w:t xml:space="preserve"> за д</w:t>
      </w:r>
      <w:r w:rsidR="00AF50D7" w:rsidRPr="00CF2967">
        <w:rPr>
          <w:rFonts w:ascii="Times New Roman" w:hAnsi="Times New Roman"/>
          <w:sz w:val="24"/>
          <w:szCs w:val="24"/>
        </w:rPr>
        <w:t>ечј</w:t>
      </w:r>
      <w:r w:rsidR="00120462">
        <w:rPr>
          <w:rFonts w:ascii="Times New Roman" w:hAnsi="Times New Roman"/>
          <w:sz w:val="24"/>
          <w:szCs w:val="24"/>
        </w:rPr>
        <w:t>у</w:t>
      </w:r>
      <w:r w:rsidR="00AF50D7" w:rsidRPr="00CF2967">
        <w:rPr>
          <w:rFonts w:ascii="Times New Roman" w:hAnsi="Times New Roman"/>
          <w:sz w:val="24"/>
          <w:szCs w:val="24"/>
        </w:rPr>
        <w:t xml:space="preserve"> хиру</w:t>
      </w:r>
      <w:r w:rsidR="006D4317">
        <w:rPr>
          <w:rFonts w:ascii="Times New Roman" w:hAnsi="Times New Roman"/>
          <w:sz w:val="24"/>
          <w:szCs w:val="24"/>
        </w:rPr>
        <w:t>ргиј</w:t>
      </w:r>
      <w:r w:rsidR="00120462">
        <w:rPr>
          <w:rFonts w:ascii="Times New Roman" w:hAnsi="Times New Roman"/>
          <w:sz w:val="24"/>
          <w:szCs w:val="24"/>
        </w:rPr>
        <w:t>у и ортопедију</w:t>
      </w:r>
      <w:r w:rsidR="006D4317">
        <w:rPr>
          <w:rFonts w:ascii="Times New Roman" w:hAnsi="Times New Roman"/>
          <w:sz w:val="24"/>
          <w:szCs w:val="24"/>
        </w:rPr>
        <w:t xml:space="preserve"> и </w:t>
      </w:r>
      <w:r w:rsidR="00480CA9">
        <w:rPr>
          <w:rFonts w:ascii="Times New Roman" w:hAnsi="Times New Roman"/>
          <w:sz w:val="24"/>
          <w:szCs w:val="24"/>
        </w:rPr>
        <w:t>Клиници за д</w:t>
      </w:r>
      <w:r w:rsidR="006D4317">
        <w:rPr>
          <w:rFonts w:ascii="Times New Roman" w:hAnsi="Times New Roman"/>
          <w:sz w:val="24"/>
          <w:szCs w:val="24"/>
        </w:rPr>
        <w:t>ечј</w:t>
      </w:r>
      <w:r w:rsidR="00480CA9">
        <w:rPr>
          <w:rFonts w:ascii="Times New Roman" w:hAnsi="Times New Roman"/>
          <w:sz w:val="24"/>
          <w:szCs w:val="24"/>
        </w:rPr>
        <w:t>е</w:t>
      </w:r>
      <w:r w:rsidR="006D4317">
        <w:rPr>
          <w:rFonts w:ascii="Times New Roman" w:hAnsi="Times New Roman"/>
          <w:sz w:val="24"/>
          <w:szCs w:val="24"/>
        </w:rPr>
        <w:t xml:space="preserve"> интерн</w:t>
      </w:r>
      <w:r w:rsidR="00480CA9">
        <w:rPr>
          <w:rFonts w:ascii="Times New Roman" w:hAnsi="Times New Roman"/>
          <w:sz w:val="24"/>
          <w:szCs w:val="24"/>
        </w:rPr>
        <w:t>е</w:t>
      </w:r>
      <w:r w:rsidR="00DD75D6">
        <w:rPr>
          <w:rFonts w:ascii="Times New Roman" w:hAnsi="Times New Roman"/>
          <w:sz w:val="24"/>
          <w:szCs w:val="24"/>
        </w:rPr>
        <w:t xml:space="preserve"> </w:t>
      </w:r>
      <w:r w:rsidR="00480CA9">
        <w:rPr>
          <w:rFonts w:ascii="Times New Roman" w:hAnsi="Times New Roman"/>
          <w:sz w:val="24"/>
          <w:szCs w:val="24"/>
        </w:rPr>
        <w:t>болести</w:t>
      </w:r>
      <w:r>
        <w:rPr>
          <w:rFonts w:ascii="Times New Roman" w:hAnsi="Times New Roman"/>
          <w:sz w:val="24"/>
          <w:szCs w:val="24"/>
        </w:rPr>
        <w:t xml:space="preserve"> био</w:t>
      </w:r>
      <w:r w:rsidR="007C42B6">
        <w:rPr>
          <w:rFonts w:ascii="Times New Roman" w:hAnsi="Times New Roman"/>
          <w:sz w:val="24"/>
          <w:szCs w:val="24"/>
        </w:rPr>
        <w:t xml:space="preserve"> је организован васпитно-образовни рад са децом на дужем болничком лечењу</w:t>
      </w:r>
      <w:r w:rsidR="00DD75D6">
        <w:rPr>
          <w:rFonts w:ascii="Times New Roman" w:hAnsi="Times New Roman"/>
          <w:sz w:val="24"/>
          <w:szCs w:val="24"/>
        </w:rPr>
        <w:t xml:space="preserve"> </w:t>
      </w:r>
      <w:r w:rsidR="00AE581A">
        <w:rPr>
          <w:rFonts w:ascii="Times New Roman" w:hAnsi="Times New Roman"/>
          <w:sz w:val="24"/>
          <w:szCs w:val="24"/>
        </w:rPr>
        <w:t>у 4</w:t>
      </w:r>
      <w:r w:rsidR="00400007">
        <w:rPr>
          <w:rFonts w:ascii="Times New Roman" w:hAnsi="Times New Roman"/>
          <w:sz w:val="24"/>
          <w:szCs w:val="24"/>
        </w:rPr>
        <w:t xml:space="preserve"> болничк</w:t>
      </w:r>
      <w:r>
        <w:rPr>
          <w:rFonts w:ascii="Times New Roman" w:hAnsi="Times New Roman"/>
          <w:sz w:val="24"/>
          <w:szCs w:val="24"/>
        </w:rPr>
        <w:t>е</w:t>
      </w:r>
      <w:r w:rsidR="00AE581A">
        <w:rPr>
          <w:rFonts w:ascii="Times New Roman" w:hAnsi="Times New Roman"/>
          <w:sz w:val="24"/>
          <w:szCs w:val="24"/>
        </w:rPr>
        <w:t xml:space="preserve"> груп</w:t>
      </w:r>
      <w:r>
        <w:rPr>
          <w:rFonts w:ascii="Times New Roman" w:hAnsi="Times New Roman"/>
          <w:sz w:val="24"/>
          <w:szCs w:val="24"/>
        </w:rPr>
        <w:t>е</w:t>
      </w:r>
      <w:r w:rsidR="007C42B6">
        <w:rPr>
          <w:rFonts w:ascii="Times New Roman" w:hAnsi="Times New Roman"/>
          <w:sz w:val="24"/>
          <w:szCs w:val="24"/>
        </w:rPr>
        <w:t>.</w:t>
      </w:r>
      <w:proofErr w:type="gramEnd"/>
    </w:p>
    <w:p w:rsidR="007641C8" w:rsidRPr="00400007" w:rsidRDefault="007641C8" w:rsidP="007641C8">
      <w:pPr>
        <w:tabs>
          <w:tab w:val="left" w:pos="709"/>
          <w:tab w:val="left" w:pos="1134"/>
        </w:tabs>
        <w:spacing w:after="0" w:line="360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C42B6" w:rsidRDefault="006D4317" w:rsidP="007E789B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C42B6">
        <w:rPr>
          <w:rFonts w:ascii="Times New Roman" w:hAnsi="Times New Roman"/>
          <w:b/>
          <w:sz w:val="24"/>
          <w:szCs w:val="24"/>
        </w:rPr>
        <w:t xml:space="preserve">Кухињи </w:t>
      </w:r>
      <w:r w:rsidR="006C538C">
        <w:rPr>
          <w:rFonts w:ascii="Times New Roman" w:hAnsi="Times New Roman"/>
          <w:b/>
          <w:sz w:val="24"/>
          <w:szCs w:val="24"/>
        </w:rPr>
        <w:t>''</w:t>
      </w:r>
      <w:r w:rsidRPr="007C42B6">
        <w:rPr>
          <w:rFonts w:ascii="Times New Roman" w:hAnsi="Times New Roman"/>
          <w:b/>
          <w:sz w:val="24"/>
          <w:szCs w:val="24"/>
        </w:rPr>
        <w:t>Младост</w:t>
      </w:r>
      <w:r w:rsidR="006C538C">
        <w:rPr>
          <w:rFonts w:ascii="Times New Roman" w:hAnsi="Times New Roman"/>
          <w:b/>
          <w:sz w:val="24"/>
          <w:szCs w:val="24"/>
        </w:rPr>
        <w:t>''</w:t>
      </w:r>
    </w:p>
    <w:p w:rsidR="007C42B6" w:rsidRDefault="006E3F08" w:rsidP="007E789B">
      <w:pPr>
        <w:tabs>
          <w:tab w:val="left" w:pos="709"/>
          <w:tab w:val="left" w:pos="1134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</w:t>
      </w:r>
      <w:r w:rsidR="007C42B6" w:rsidRPr="007C42B6">
        <w:rPr>
          <w:rFonts w:ascii="Times New Roman" w:hAnsi="Times New Roman"/>
          <w:sz w:val="24"/>
          <w:szCs w:val="24"/>
        </w:rPr>
        <w:t>ухињ</w:t>
      </w:r>
      <w:r>
        <w:rPr>
          <w:rFonts w:ascii="Times New Roman" w:hAnsi="Times New Roman"/>
          <w:sz w:val="24"/>
          <w:szCs w:val="24"/>
        </w:rPr>
        <w:t>а</w:t>
      </w:r>
      <w:r w:rsidR="00202131">
        <w:rPr>
          <w:rFonts w:ascii="Times New Roman" w:hAnsi="Times New Roman"/>
          <w:sz w:val="24"/>
          <w:szCs w:val="24"/>
        </w:rPr>
        <w:t xml:space="preserve"> </w:t>
      </w:r>
      <w:r w:rsidR="006C538C">
        <w:rPr>
          <w:rFonts w:ascii="Times New Roman" w:hAnsi="Times New Roman"/>
          <w:sz w:val="24"/>
          <w:szCs w:val="24"/>
        </w:rPr>
        <w:t>''</w:t>
      </w:r>
      <w:r w:rsidR="007C42B6" w:rsidRPr="007C42B6">
        <w:rPr>
          <w:rFonts w:ascii="Times New Roman" w:hAnsi="Times New Roman"/>
          <w:sz w:val="24"/>
          <w:szCs w:val="24"/>
        </w:rPr>
        <w:t>Младост</w:t>
      </w:r>
      <w:r w:rsidR="006C538C">
        <w:rPr>
          <w:rFonts w:ascii="Times New Roman" w:hAnsi="Times New Roman"/>
          <w:sz w:val="24"/>
          <w:szCs w:val="24"/>
        </w:rPr>
        <w:t>''</w:t>
      </w:r>
      <w:r>
        <w:rPr>
          <w:rFonts w:ascii="Times New Roman" w:hAnsi="Times New Roman"/>
          <w:sz w:val="24"/>
          <w:szCs w:val="24"/>
        </w:rPr>
        <w:t xml:space="preserve"> је </w:t>
      </w:r>
      <w:r w:rsidR="007C42B6" w:rsidRPr="007C42B6">
        <w:rPr>
          <w:rFonts w:ascii="Times New Roman" w:hAnsi="Times New Roman"/>
          <w:sz w:val="24"/>
          <w:szCs w:val="24"/>
        </w:rPr>
        <w:t xml:space="preserve">у </w:t>
      </w:r>
      <w:r w:rsidR="001706CE">
        <w:rPr>
          <w:rFonts w:ascii="Times New Roman" w:hAnsi="Times New Roman"/>
          <w:sz w:val="24"/>
          <w:szCs w:val="24"/>
        </w:rPr>
        <w:t>радној</w:t>
      </w:r>
      <w:r w:rsidR="007C42B6" w:rsidRPr="007C42B6">
        <w:rPr>
          <w:rFonts w:ascii="Times New Roman" w:hAnsi="Times New Roman"/>
          <w:sz w:val="24"/>
          <w:szCs w:val="24"/>
        </w:rPr>
        <w:t xml:space="preserve"> 2014/2015</w:t>
      </w:r>
      <w:r w:rsidR="001706CE">
        <w:rPr>
          <w:rFonts w:ascii="Times New Roman" w:hAnsi="Times New Roman"/>
          <w:sz w:val="24"/>
          <w:szCs w:val="24"/>
        </w:rPr>
        <w:t>.</w:t>
      </w:r>
      <w:r w:rsidR="007C42B6" w:rsidRPr="007C42B6">
        <w:rPr>
          <w:rFonts w:ascii="Times New Roman" w:hAnsi="Times New Roman"/>
          <w:sz w:val="24"/>
          <w:szCs w:val="24"/>
        </w:rPr>
        <w:t xml:space="preserve">години </w:t>
      </w:r>
      <w:r>
        <w:rPr>
          <w:rFonts w:ascii="Times New Roman" w:hAnsi="Times New Roman"/>
          <w:sz w:val="24"/>
          <w:szCs w:val="24"/>
        </w:rPr>
        <w:t xml:space="preserve">производила и дистрибуирала оброке </w:t>
      </w:r>
      <w:r w:rsidR="007C42B6" w:rsidRPr="007C42B6">
        <w:rPr>
          <w:rFonts w:ascii="Times New Roman" w:hAnsi="Times New Roman"/>
          <w:sz w:val="24"/>
          <w:szCs w:val="24"/>
        </w:rPr>
        <w:t xml:space="preserve">за потребе </w:t>
      </w:r>
      <w:r w:rsidR="001706CE">
        <w:rPr>
          <w:rFonts w:ascii="Times New Roman" w:hAnsi="Times New Roman"/>
          <w:sz w:val="24"/>
          <w:szCs w:val="24"/>
        </w:rPr>
        <w:t xml:space="preserve">исхране </w:t>
      </w:r>
      <w:r w:rsidR="007C42B6" w:rsidRPr="007C42B6">
        <w:rPr>
          <w:rFonts w:ascii="Times New Roman" w:hAnsi="Times New Roman"/>
          <w:sz w:val="24"/>
          <w:szCs w:val="24"/>
        </w:rPr>
        <w:t>деце предшколског и школског узраста</w:t>
      </w:r>
      <w:r w:rsidR="00202131">
        <w:rPr>
          <w:rFonts w:ascii="Times New Roman" w:hAnsi="Times New Roman"/>
          <w:sz w:val="24"/>
          <w:szCs w:val="24"/>
        </w:rPr>
        <w:t xml:space="preserve"> </w:t>
      </w:r>
      <w:r w:rsidR="001706CE">
        <w:rPr>
          <w:rFonts w:ascii="Times New Roman" w:hAnsi="Times New Roman"/>
          <w:sz w:val="24"/>
          <w:szCs w:val="24"/>
        </w:rPr>
        <w:t>на територији града Ниша</w:t>
      </w:r>
      <w:r w:rsidR="006C538C">
        <w:rPr>
          <w:rFonts w:ascii="Times New Roman" w:hAnsi="Times New Roman"/>
          <w:sz w:val="24"/>
          <w:szCs w:val="24"/>
        </w:rPr>
        <w:t xml:space="preserve"> и за трећа лица</w:t>
      </w:r>
      <w:r w:rsidR="0050022F">
        <w:rPr>
          <w:rFonts w:ascii="Times New Roman" w:hAnsi="Times New Roman"/>
          <w:sz w:val="24"/>
          <w:szCs w:val="24"/>
        </w:rPr>
        <w:t>.</w:t>
      </w:r>
      <w:proofErr w:type="gramEnd"/>
    </w:p>
    <w:p w:rsidR="005715C9" w:rsidRPr="00AE581A" w:rsidRDefault="006D4317" w:rsidP="007E789B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1134" w:hanging="283"/>
        <w:jc w:val="both"/>
        <w:rPr>
          <w:rFonts w:ascii="Times New Roman" w:hAnsi="Times New Roman"/>
          <w:b/>
          <w:sz w:val="24"/>
          <w:szCs w:val="24"/>
        </w:rPr>
      </w:pPr>
      <w:r w:rsidRPr="00AE581A">
        <w:rPr>
          <w:rFonts w:ascii="Times New Roman" w:hAnsi="Times New Roman"/>
          <w:b/>
          <w:sz w:val="24"/>
          <w:szCs w:val="24"/>
        </w:rPr>
        <w:t>П</w:t>
      </w:r>
      <w:r w:rsidR="00AF50D7" w:rsidRPr="00AE581A">
        <w:rPr>
          <w:rFonts w:ascii="Times New Roman" w:hAnsi="Times New Roman"/>
          <w:b/>
          <w:sz w:val="24"/>
          <w:szCs w:val="24"/>
        </w:rPr>
        <w:t>родајним објектима</w:t>
      </w:r>
    </w:p>
    <w:p w:rsidR="00AF50D7" w:rsidRDefault="005715C9" w:rsidP="007E789B">
      <w:pPr>
        <w:tabs>
          <w:tab w:val="left" w:pos="709"/>
        </w:tabs>
        <w:spacing w:after="0" w:line="36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Кухиња ''Младост'' је производила и дистрибуирала пекарске и посластичарске производе </w:t>
      </w:r>
      <w:r w:rsidRPr="005327BB">
        <w:rPr>
          <w:rFonts w:ascii="Times New Roman" w:hAnsi="Times New Roman"/>
          <w:sz w:val="24"/>
          <w:szCs w:val="24"/>
        </w:rPr>
        <w:t xml:space="preserve">у 24 </w:t>
      </w:r>
      <w:r>
        <w:rPr>
          <w:rFonts w:ascii="Times New Roman" w:hAnsi="Times New Roman"/>
          <w:sz w:val="24"/>
          <w:szCs w:val="24"/>
        </w:rPr>
        <w:t>продајн</w:t>
      </w:r>
      <w:r w:rsidR="0010646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објекта</w:t>
      </w:r>
      <w:r w:rsidR="00DD75D6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  пружала</w:t>
      </w:r>
      <w:proofErr w:type="gramEnd"/>
      <w:r>
        <w:rPr>
          <w:rFonts w:ascii="Times New Roman" w:hAnsi="Times New Roman"/>
          <w:sz w:val="24"/>
          <w:szCs w:val="24"/>
        </w:rPr>
        <w:t xml:space="preserve"> услуге кетеринга на нивоу града и околних општина</w:t>
      </w:r>
      <w:r w:rsidR="00AE581A">
        <w:rPr>
          <w:rFonts w:ascii="Times New Roman" w:hAnsi="Times New Roman"/>
          <w:sz w:val="24"/>
          <w:szCs w:val="24"/>
        </w:rPr>
        <w:t>.</w:t>
      </w:r>
    </w:p>
    <w:p w:rsidR="005327BB" w:rsidRPr="005327BB" w:rsidRDefault="005327BB" w:rsidP="005327BB">
      <w:pPr>
        <w:pStyle w:val="ListParagraph"/>
        <w:numPr>
          <w:ilvl w:val="0"/>
          <w:numId w:val="1"/>
        </w:numPr>
        <w:tabs>
          <w:tab w:val="left" w:pos="709"/>
        </w:tabs>
        <w:spacing w:after="0" w:line="360" w:lineRule="auto"/>
        <w:ind w:left="1134" w:hanging="283"/>
        <w:jc w:val="both"/>
        <w:rPr>
          <w:rFonts w:ascii="Times New Roman" w:hAnsi="Times New Roman"/>
          <w:b/>
          <w:sz w:val="24"/>
          <w:szCs w:val="24"/>
        </w:rPr>
      </w:pPr>
      <w:r w:rsidRPr="005327BB">
        <w:rPr>
          <w:rFonts w:ascii="Times New Roman" w:hAnsi="Times New Roman"/>
          <w:b/>
          <w:sz w:val="24"/>
          <w:szCs w:val="24"/>
        </w:rPr>
        <w:t>Основним школама на територији Града Ниша</w:t>
      </w:r>
    </w:p>
    <w:p w:rsidR="005327BB" w:rsidRPr="005327BB" w:rsidRDefault="005327BB" w:rsidP="005327BB">
      <w:pPr>
        <w:pStyle w:val="ListParagraph"/>
        <w:tabs>
          <w:tab w:val="left" w:pos="709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 </w:t>
      </w:r>
      <w:r w:rsidRPr="0078292A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основној школи на територији Града Ниша, пружане су услуге исхране деце основношколског узраста.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Исхраном је било обухваћено просечно 1200 деце.</w:t>
      </w:r>
      <w:proofErr w:type="gramEnd"/>
    </w:p>
    <w:p w:rsidR="00AF50D7" w:rsidRPr="00B54CD6" w:rsidRDefault="006D4317" w:rsidP="007E789B">
      <w:pPr>
        <w:pStyle w:val="ListParagraph"/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AE581A">
        <w:rPr>
          <w:rFonts w:ascii="Times New Roman" w:hAnsi="Times New Roman"/>
          <w:b/>
          <w:sz w:val="24"/>
          <w:szCs w:val="24"/>
        </w:rPr>
        <w:t>З</w:t>
      </w:r>
      <w:r w:rsidR="00AF50D7" w:rsidRPr="00AE581A">
        <w:rPr>
          <w:rFonts w:ascii="Times New Roman" w:hAnsi="Times New Roman"/>
          <w:b/>
          <w:sz w:val="24"/>
          <w:szCs w:val="24"/>
        </w:rPr>
        <w:t>гради заједничк</w:t>
      </w:r>
      <w:r w:rsidR="00B54CD6">
        <w:rPr>
          <w:rFonts w:ascii="Times New Roman" w:hAnsi="Times New Roman"/>
          <w:b/>
          <w:sz w:val="24"/>
          <w:szCs w:val="24"/>
        </w:rPr>
        <w:t>их служби</w:t>
      </w:r>
    </w:p>
    <w:p w:rsidR="00B54CD6" w:rsidRDefault="00B54CD6" w:rsidP="007E789B">
      <w:pPr>
        <w:pStyle w:val="ListParagraph"/>
        <w:tabs>
          <w:tab w:val="left" w:pos="709"/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4CD6">
        <w:rPr>
          <w:rFonts w:ascii="Times New Roman" w:hAnsi="Times New Roman"/>
          <w:sz w:val="24"/>
          <w:szCs w:val="24"/>
        </w:rPr>
        <w:t>У згради заједничких служби организован је рад финансијско-економске и правне службе.</w:t>
      </w:r>
      <w:proofErr w:type="gramEnd"/>
    </w:p>
    <w:p w:rsidR="00C97849" w:rsidRDefault="00C97849" w:rsidP="00C97849">
      <w:pPr>
        <w:spacing w:after="0" w:line="32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97849" w:rsidRDefault="00C97849" w:rsidP="00C97849">
      <w:pPr>
        <w:spacing w:after="0" w:line="32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97849" w:rsidRDefault="00C97849" w:rsidP="00C97849">
      <w:pPr>
        <w:spacing w:after="0" w:line="32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97849" w:rsidRDefault="00C97849" w:rsidP="00C97849">
      <w:pPr>
        <w:spacing w:after="0" w:line="32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97849" w:rsidRDefault="00C97849" w:rsidP="00C97849">
      <w:pPr>
        <w:spacing w:after="0" w:line="32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97849" w:rsidRDefault="00C97849" w:rsidP="00C97849">
      <w:pPr>
        <w:spacing w:after="0" w:line="32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97849" w:rsidRDefault="00C97849" w:rsidP="00C97849">
      <w:pPr>
        <w:spacing w:after="0" w:line="32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97849" w:rsidRDefault="00C97849" w:rsidP="00C97849">
      <w:pPr>
        <w:spacing w:after="0" w:line="32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97849" w:rsidRDefault="00C97849" w:rsidP="00C97849">
      <w:pPr>
        <w:spacing w:after="0" w:line="32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97849" w:rsidRDefault="00C97849" w:rsidP="00C97849">
      <w:pPr>
        <w:spacing w:after="0" w:line="32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97849" w:rsidRDefault="00C97849" w:rsidP="00C97849">
      <w:pPr>
        <w:spacing w:after="0" w:line="32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97849" w:rsidRDefault="00C97849" w:rsidP="00C97849">
      <w:pPr>
        <w:spacing w:after="0" w:line="32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97849" w:rsidRDefault="00C97849" w:rsidP="00C97849">
      <w:pPr>
        <w:spacing w:after="0" w:line="32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97849" w:rsidRDefault="00C97849" w:rsidP="00C97849">
      <w:pPr>
        <w:spacing w:after="0" w:line="32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97849" w:rsidRDefault="00C97849" w:rsidP="00C97849">
      <w:pPr>
        <w:spacing w:after="0" w:line="32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97849" w:rsidRDefault="00C97849" w:rsidP="00C97849">
      <w:pPr>
        <w:spacing w:after="0" w:line="32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97849" w:rsidRDefault="00C97849" w:rsidP="00C97849">
      <w:pPr>
        <w:spacing w:after="0" w:line="32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97849" w:rsidRDefault="00C97849" w:rsidP="00C97849">
      <w:pPr>
        <w:spacing w:after="0" w:line="32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97849" w:rsidRPr="00C97849" w:rsidRDefault="00C97849" w:rsidP="00C97849">
      <w:pPr>
        <w:spacing w:after="0" w:line="320" w:lineRule="exact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C97849" w:rsidRDefault="00C97849" w:rsidP="00C97849">
      <w:pPr>
        <w:spacing w:after="0" w:line="360" w:lineRule="auto"/>
        <w:jc w:val="both"/>
        <w:rPr>
          <w:rFonts w:ascii="Times New Roman" w:hAnsi="Times New Roman"/>
          <w:b/>
          <w:color w:val="FF0000"/>
          <w:sz w:val="28"/>
          <w:szCs w:val="28"/>
        </w:rPr>
        <w:sectPr w:rsidR="00C97849" w:rsidSect="00183876">
          <w:type w:val="nextColumn"/>
          <w:pgSz w:w="11907" w:h="16839" w:code="9"/>
          <w:pgMar w:top="1138" w:right="1138" w:bottom="1138" w:left="1138" w:header="432" w:footer="340" w:gutter="0"/>
          <w:cols w:space="720"/>
          <w:docGrid w:linePitch="360"/>
        </w:sectPr>
      </w:pPr>
    </w:p>
    <w:p w:rsidR="004855E2" w:rsidRDefault="00C97849" w:rsidP="00C97849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67C48">
        <w:rPr>
          <w:rFonts w:ascii="Times New Roman" w:hAnsi="Times New Roman"/>
          <w:b/>
          <w:sz w:val="28"/>
          <w:szCs w:val="28"/>
        </w:rPr>
        <w:lastRenderedPageBreak/>
        <w:t>3. М</w:t>
      </w:r>
      <w:r w:rsidR="004855E2">
        <w:rPr>
          <w:rFonts w:ascii="Times New Roman" w:hAnsi="Times New Roman"/>
          <w:b/>
          <w:sz w:val="28"/>
          <w:szCs w:val="28"/>
        </w:rPr>
        <w:t xml:space="preserve">АТЕРИЈАЛНИ УСЛОВИ У КОЈИМА СЕ ОСТВАРИВАЛА ДЕЛАТНОСТ </w:t>
      </w:r>
    </w:p>
    <w:p w:rsidR="00C97849" w:rsidRPr="006C538C" w:rsidRDefault="00C97849" w:rsidP="00C97849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827A6">
        <w:rPr>
          <w:rFonts w:ascii="Times New Roman" w:hAnsi="Times New Roman"/>
          <w:b/>
          <w:sz w:val="24"/>
          <w:szCs w:val="24"/>
        </w:rPr>
        <w:t xml:space="preserve">3.1. Објекти за децу </w:t>
      </w:r>
    </w:p>
    <w:tbl>
      <w:tblPr>
        <w:tblW w:w="13660" w:type="dxa"/>
        <w:jc w:val="center"/>
        <w:tblInd w:w="93" w:type="dxa"/>
        <w:tblLook w:val="04A0"/>
      </w:tblPr>
      <w:tblGrid>
        <w:gridCol w:w="632"/>
        <w:gridCol w:w="2166"/>
        <w:gridCol w:w="1806"/>
        <w:gridCol w:w="973"/>
        <w:gridCol w:w="1045"/>
        <w:gridCol w:w="1246"/>
        <w:gridCol w:w="1288"/>
        <w:gridCol w:w="1299"/>
        <w:gridCol w:w="3205"/>
      </w:tblGrid>
      <w:tr w:rsidR="00EE5330" w:rsidRPr="00EE5330" w:rsidTr="00387E1B">
        <w:trPr>
          <w:trHeight w:val="435"/>
          <w:jc w:val="center"/>
        </w:trPr>
        <w:tc>
          <w:tcPr>
            <w:tcW w:w="6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Ред број</w:t>
            </w:r>
          </w:p>
        </w:tc>
        <w:tc>
          <w:tcPr>
            <w:tcW w:w="2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Назив објекта</w:t>
            </w:r>
          </w:p>
        </w:tc>
        <w:tc>
          <w:tcPr>
            <w:tcW w:w="18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Општина</w:t>
            </w:r>
          </w:p>
        </w:tc>
        <w:tc>
          <w:tcPr>
            <w:tcW w:w="9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Број зграда</w:t>
            </w:r>
          </w:p>
        </w:tc>
        <w:tc>
          <w:tcPr>
            <w:tcW w:w="22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Капацитет</w:t>
            </w:r>
          </w:p>
        </w:tc>
        <w:tc>
          <w:tcPr>
            <w:tcW w:w="1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Површина објекта у m²</w:t>
            </w:r>
          </w:p>
        </w:tc>
        <w:tc>
          <w:tcPr>
            <w:tcW w:w="12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Површина дворишта у m²</w:t>
            </w:r>
          </w:p>
        </w:tc>
        <w:tc>
          <w:tcPr>
            <w:tcW w:w="32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Адреса</w:t>
            </w:r>
          </w:p>
        </w:tc>
      </w:tr>
      <w:tr w:rsidR="00EE5330" w:rsidRPr="00EE5330" w:rsidTr="00493848">
        <w:trPr>
          <w:trHeight w:val="381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2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32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EE5330" w:rsidRPr="00EE5330" w:rsidTr="00493848">
        <w:trPr>
          <w:trHeight w:val="315"/>
          <w:jc w:val="center"/>
        </w:trPr>
        <w:tc>
          <w:tcPr>
            <w:tcW w:w="6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Број група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Број деце</w:t>
            </w:r>
          </w:p>
        </w:tc>
        <w:tc>
          <w:tcPr>
            <w:tcW w:w="1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32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EE5330" w:rsidRPr="00EE5330" w:rsidTr="00493848">
        <w:trPr>
          <w:trHeight w:val="283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''Свитац''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Црвени крст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Ратко Јовић б.б.</w:t>
            </w:r>
          </w:p>
        </w:tc>
      </w:tr>
      <w:tr w:rsidR="00EE5330" w:rsidRPr="00EE5330" w:rsidTr="00493848">
        <w:trPr>
          <w:trHeight w:val="283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''Плави чуперак''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Медијана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1370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1336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Бошка Бухе б.б.</w:t>
            </w:r>
          </w:p>
        </w:tc>
      </w:tr>
      <w:tr w:rsidR="00EE5330" w:rsidRPr="00EE5330" w:rsidTr="00493848">
        <w:trPr>
          <w:trHeight w:val="283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''Лептирић''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Медијана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1418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3420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Јужноморавских бригада б.б.</w:t>
            </w:r>
          </w:p>
        </w:tc>
      </w:tr>
      <w:tr w:rsidR="00EE5330" w:rsidRPr="00EE5330" w:rsidTr="00493848">
        <w:trPr>
          <w:trHeight w:val="283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''Пинокио''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Медијана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600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1855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Сестре Баковић 17</w:t>
            </w:r>
          </w:p>
        </w:tc>
      </w:tr>
      <w:tr w:rsidR="00EE5330" w:rsidRPr="00EE5330" w:rsidTr="00493848">
        <w:trPr>
          <w:trHeight w:val="283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''Вилинград''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Пантелеј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1500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1300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Тимочка б.б.</w:t>
            </w:r>
          </w:p>
        </w:tc>
      </w:tr>
      <w:tr w:rsidR="00EE5330" w:rsidRPr="00EE5330" w:rsidTr="00493848">
        <w:trPr>
          <w:trHeight w:val="283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''Бајка''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Палилула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1549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800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Салвадора Аљендеа б.б.</w:t>
            </w:r>
          </w:p>
        </w:tc>
      </w:tr>
      <w:tr w:rsidR="00EE5330" w:rsidRPr="00EE5330" w:rsidTr="00493848">
        <w:trPr>
          <w:trHeight w:val="283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''Маслачак''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Медијана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1037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300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Соколска б.б.</w:t>
            </w:r>
          </w:p>
        </w:tc>
      </w:tr>
      <w:tr w:rsidR="00EE5330" w:rsidRPr="00EE5330" w:rsidTr="00493848">
        <w:trPr>
          <w:trHeight w:val="283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''Пепељуга''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Палилула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851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812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Марина Држића 48</w:t>
            </w:r>
          </w:p>
        </w:tc>
      </w:tr>
      <w:tr w:rsidR="00EE5330" w:rsidRPr="00EE5330" w:rsidTr="00493848">
        <w:trPr>
          <w:trHeight w:val="283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''Палчић''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Медијана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1335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2428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Наде Томић 23</w:t>
            </w:r>
          </w:p>
        </w:tc>
      </w:tr>
      <w:tr w:rsidR="00EE5330" w:rsidRPr="00EE5330" w:rsidTr="00493848">
        <w:trPr>
          <w:trHeight w:val="283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''Цврчак''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Медијана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3200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Булевар Немањића б.б.</w:t>
            </w:r>
          </w:p>
        </w:tc>
      </w:tr>
      <w:tr w:rsidR="00EE5330" w:rsidRPr="00EE5330" w:rsidTr="00493848">
        <w:trPr>
          <w:trHeight w:val="283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''Колибри''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Пантелеј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1430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3730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Драгише Мишовића 2</w:t>
            </w:r>
          </w:p>
        </w:tc>
      </w:tr>
      <w:tr w:rsidR="00EE5330" w:rsidRPr="00EE5330" w:rsidTr="00493848">
        <w:trPr>
          <w:trHeight w:val="283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''Бубамара''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Пантелеј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850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2500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Косовке девојке 1</w:t>
            </w:r>
          </w:p>
        </w:tc>
      </w:tr>
      <w:tr w:rsidR="00EE5330" w:rsidRPr="00EE5330" w:rsidTr="00493848">
        <w:trPr>
          <w:trHeight w:val="283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''Невен''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Медијана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1418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1296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Катићева б.б.</w:t>
            </w:r>
          </w:p>
        </w:tc>
      </w:tr>
      <w:tr w:rsidR="00EE5330" w:rsidRPr="00EE5330" w:rsidTr="00493848">
        <w:trPr>
          <w:trHeight w:val="891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'</w:t>
            </w: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Бамби''</w:t>
            </w:r>
          </w:p>
          <w:p w:rsidR="00EE5330" w:rsidRPr="00EE5330" w:rsidRDefault="00EE5330" w:rsidP="001D21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'</w:t>
            </w: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Бамби''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II смена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Медијана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E53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11</w:t>
            </w:r>
          </w:p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283</w:t>
            </w:r>
          </w:p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102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1400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E53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3245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330" w:rsidRPr="00EE5330" w:rsidRDefault="00EE5330" w:rsidP="00EE53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Булевар Немањића 14</w:t>
            </w:r>
          </w:p>
        </w:tc>
      </w:tr>
      <w:tr w:rsidR="001D2189" w:rsidRPr="00EE5330" w:rsidTr="00493848">
        <w:trPr>
          <w:trHeight w:val="283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''Црвенкапа''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Палилула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1400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1678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Мокрањчева б.б.</w:t>
            </w:r>
          </w:p>
        </w:tc>
      </w:tr>
      <w:tr w:rsidR="001D2189" w:rsidRPr="00EE5330" w:rsidTr="00493848">
        <w:trPr>
          <w:trHeight w:val="283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''Звончићи''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Медијана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1300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3420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Романијска б.б.</w:t>
            </w:r>
          </w:p>
        </w:tc>
      </w:tr>
      <w:tr w:rsidR="001D2189" w:rsidRPr="00EE5330" w:rsidTr="00493848">
        <w:trPr>
          <w:trHeight w:val="283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''Славуј''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Медијана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1154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1336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Др.Милутина Ивковића б.б.</w:t>
            </w:r>
          </w:p>
        </w:tc>
      </w:tr>
      <w:tr w:rsidR="001D2189" w:rsidRPr="00EE5330" w:rsidTr="00493848">
        <w:trPr>
          <w:trHeight w:val="283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''Петар Пан''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Медијана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259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1300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3420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Ђердапска б.б.</w:t>
            </w:r>
          </w:p>
        </w:tc>
      </w:tr>
      <w:tr w:rsidR="001D2189" w:rsidRPr="00EE5330" w:rsidTr="00493848">
        <w:trPr>
          <w:trHeight w:val="283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''Бисер''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Нишка Бања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1480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3100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Просветна 7</w:t>
            </w:r>
          </w:p>
        </w:tc>
      </w:tr>
      <w:tr w:rsidR="001D2189" w:rsidRPr="00EE5330" w:rsidTr="00493848">
        <w:trPr>
          <w:trHeight w:val="283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''Шврћа''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Црвени крст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750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Горња Топоница</w:t>
            </w:r>
          </w:p>
        </w:tc>
      </w:tr>
      <w:tr w:rsidR="001D2189" w:rsidRPr="00EE5330" w:rsidTr="00493848">
        <w:trPr>
          <w:trHeight w:val="283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''Попај''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Пантелеј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62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300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Горњи Матејевац</w:t>
            </w:r>
          </w:p>
        </w:tc>
      </w:tr>
      <w:tr w:rsidR="001D2189" w:rsidRPr="00EE5330" w:rsidTr="00493848">
        <w:trPr>
          <w:trHeight w:val="283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22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''Лане''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Палилула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146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420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1000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Расадник б.б.</w:t>
            </w:r>
          </w:p>
        </w:tc>
      </w:tr>
      <w:tr w:rsidR="001D2189" w:rsidRPr="00EE5330" w:rsidTr="00493848">
        <w:trPr>
          <w:trHeight w:val="283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''Панда''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Црвени крст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1530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5750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Прибојска б.б.</w:t>
            </w:r>
          </w:p>
        </w:tc>
      </w:tr>
      <w:tr w:rsidR="001D2189" w:rsidRPr="00EE5330" w:rsidTr="00493848">
        <w:trPr>
          <w:trHeight w:val="283"/>
          <w:jc w:val="center"/>
        </w:trPr>
        <w:tc>
          <w:tcPr>
            <w:tcW w:w="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24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'</w:t>
            </w:r>
            <w:r w:rsidR="00400007">
              <w:rPr>
                <w:rFonts w:ascii="Times New Roman" w:eastAsia="Times New Roman" w:hAnsi="Times New Roman"/>
                <w:b/>
                <w:bCs/>
                <w:color w:val="000000"/>
              </w:rPr>
              <w:t>'</w:t>
            </w: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Пахуљица''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Нишка бања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77DD6" w:rsidRDefault="00E77DD6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77DD6" w:rsidRDefault="00E77DD6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1513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1700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2189" w:rsidRPr="00EE5330" w:rsidRDefault="001D2189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E5330">
              <w:rPr>
                <w:rFonts w:ascii="Times New Roman" w:eastAsia="Times New Roman" w:hAnsi="Times New Roman"/>
                <w:b/>
                <w:bCs/>
                <w:color w:val="000000"/>
              </w:rPr>
              <w:t>Заплањска б.б.</w:t>
            </w:r>
          </w:p>
        </w:tc>
      </w:tr>
    </w:tbl>
    <w:p w:rsidR="00C97849" w:rsidRDefault="00C97849" w:rsidP="001C50FE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7704" w:type="dxa"/>
        <w:jc w:val="center"/>
        <w:tblInd w:w="-251" w:type="dxa"/>
        <w:tblLook w:val="04A0"/>
      </w:tblPr>
      <w:tblGrid>
        <w:gridCol w:w="2530"/>
        <w:gridCol w:w="1824"/>
        <w:gridCol w:w="975"/>
        <w:gridCol w:w="1096"/>
        <w:gridCol w:w="1279"/>
      </w:tblGrid>
      <w:tr w:rsidR="00E77DD6" w:rsidRPr="00E77DD6" w:rsidTr="00387E1B">
        <w:trPr>
          <w:trHeight w:val="315"/>
          <w:jc w:val="center"/>
        </w:trPr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7DD6" w:rsidRPr="00E77DD6" w:rsidRDefault="00E77DD6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77DD6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7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77DD6" w:rsidRPr="00E77DD6" w:rsidRDefault="00E77DD6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77DD6">
              <w:rPr>
                <w:rFonts w:ascii="Times New Roman" w:eastAsia="Times New Roman" w:hAnsi="Times New Roman"/>
                <w:b/>
                <w:bCs/>
                <w:color w:val="000000"/>
              </w:rPr>
              <w:t>Капацитет</w:t>
            </w:r>
          </w:p>
        </w:tc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7DD6" w:rsidRPr="00E77DD6" w:rsidRDefault="00E77DD6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77DD6">
              <w:rPr>
                <w:rFonts w:ascii="Times New Roman" w:eastAsia="Times New Roman" w:hAnsi="Times New Roman"/>
                <w:b/>
                <w:bCs/>
                <w:color w:val="000000"/>
              </w:rPr>
              <w:t>Површ. објекта у m²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7DD6" w:rsidRPr="00E77DD6" w:rsidRDefault="00E77DD6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77DD6">
              <w:rPr>
                <w:rFonts w:ascii="Times New Roman" w:eastAsia="Times New Roman" w:hAnsi="Times New Roman"/>
                <w:b/>
                <w:bCs/>
                <w:color w:val="000000"/>
              </w:rPr>
              <w:t>Површ. дворишта у m²</w:t>
            </w:r>
          </w:p>
        </w:tc>
      </w:tr>
      <w:tr w:rsidR="00E77DD6" w:rsidRPr="00E77DD6" w:rsidTr="00387E1B">
        <w:trPr>
          <w:trHeight w:val="769"/>
          <w:jc w:val="center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7DD6" w:rsidRPr="00E77DD6" w:rsidRDefault="00E77DD6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77DD6">
              <w:rPr>
                <w:rFonts w:ascii="Times New Roman" w:eastAsia="Times New Roman" w:hAnsi="Times New Roman"/>
                <w:b/>
                <w:bCs/>
                <w:color w:val="000000"/>
              </w:rPr>
              <w:t>УКУПНО ВРТИЋА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7DD6" w:rsidRPr="00E77DD6" w:rsidRDefault="00E77DD6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77DD6">
              <w:rPr>
                <w:rFonts w:ascii="Times New Roman" w:eastAsia="Times New Roman" w:hAnsi="Times New Roman"/>
                <w:b/>
                <w:bCs/>
                <w:color w:val="000000"/>
              </w:rPr>
              <w:t>Број група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7DD6" w:rsidRPr="00E77DD6" w:rsidRDefault="00E77DD6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77DD6">
              <w:rPr>
                <w:rFonts w:ascii="Times New Roman" w:eastAsia="Times New Roman" w:hAnsi="Times New Roman"/>
                <w:b/>
                <w:bCs/>
                <w:color w:val="000000"/>
              </w:rPr>
              <w:t>Број деце</w:t>
            </w: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7DD6" w:rsidRPr="00E77DD6" w:rsidRDefault="00E77DD6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77DD6" w:rsidRPr="00E77DD6" w:rsidRDefault="00E77DD6" w:rsidP="00E77D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E77DD6" w:rsidRPr="00E77DD6" w:rsidTr="00E77DD6">
        <w:trPr>
          <w:trHeight w:val="877"/>
          <w:jc w:val="center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DD6" w:rsidRPr="00E77DD6" w:rsidRDefault="00E77DD6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77DD6">
              <w:rPr>
                <w:rFonts w:ascii="Times New Roman" w:eastAsia="Times New Roman" w:hAnsi="Times New Roman"/>
                <w:b/>
                <w:bCs/>
                <w:color w:val="000000"/>
              </w:rPr>
              <w:t>24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DD6" w:rsidRPr="00E77DD6" w:rsidRDefault="00E77DD6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77DD6">
              <w:rPr>
                <w:rFonts w:ascii="Times New Roman" w:eastAsia="Times New Roman" w:hAnsi="Times New Roman"/>
                <w:b/>
                <w:bCs/>
                <w:color w:val="000000"/>
              </w:rPr>
              <w:t>208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DD6" w:rsidRPr="00E77DD6" w:rsidRDefault="00E77DD6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77DD6">
              <w:rPr>
                <w:rFonts w:ascii="Times New Roman" w:eastAsia="Times New Roman" w:hAnsi="Times New Roman"/>
                <w:b/>
                <w:bCs/>
                <w:color w:val="000000"/>
              </w:rPr>
              <w:t>5216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DD6" w:rsidRPr="00E77DD6" w:rsidRDefault="00E77DD6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77DD6">
              <w:rPr>
                <w:rFonts w:ascii="Times New Roman" w:eastAsia="Times New Roman" w:hAnsi="Times New Roman"/>
                <w:b/>
                <w:bCs/>
                <w:color w:val="000000"/>
              </w:rPr>
              <w:t>26,879.00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DD6" w:rsidRPr="00E77DD6" w:rsidRDefault="00E77DD6" w:rsidP="00E77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77DD6">
              <w:rPr>
                <w:rFonts w:ascii="Times New Roman" w:eastAsia="Times New Roman" w:hAnsi="Times New Roman"/>
                <w:b/>
                <w:bCs/>
                <w:color w:val="000000"/>
              </w:rPr>
              <w:t>48,676.00</w:t>
            </w:r>
          </w:p>
        </w:tc>
      </w:tr>
    </w:tbl>
    <w:p w:rsidR="00400007" w:rsidRDefault="00400007" w:rsidP="00E77DD6">
      <w:pPr>
        <w:tabs>
          <w:tab w:val="left" w:pos="2859"/>
        </w:tabs>
        <w:spacing w:after="0" w:line="280" w:lineRule="exact"/>
        <w:ind w:firstLine="1560"/>
        <w:jc w:val="both"/>
        <w:rPr>
          <w:rFonts w:ascii="Times New Roman" w:hAnsi="Times New Roman"/>
          <w:sz w:val="24"/>
          <w:szCs w:val="24"/>
        </w:rPr>
      </w:pPr>
    </w:p>
    <w:p w:rsidR="00400007" w:rsidRPr="00DD75D6" w:rsidRDefault="00400007" w:rsidP="00120462">
      <w:pPr>
        <w:tabs>
          <w:tab w:val="left" w:pos="2859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75D6">
        <w:rPr>
          <w:rFonts w:ascii="Times New Roman" w:hAnsi="Times New Roman"/>
          <w:sz w:val="24"/>
          <w:szCs w:val="24"/>
        </w:rPr>
        <w:t>У табели 3.1.</w:t>
      </w:r>
      <w:proofErr w:type="gramEnd"/>
      <w:r w:rsidRPr="00DD75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75D6">
        <w:rPr>
          <w:rFonts w:ascii="Times New Roman" w:hAnsi="Times New Roman"/>
          <w:sz w:val="24"/>
          <w:szCs w:val="24"/>
        </w:rPr>
        <w:t>Објекти за децу, приказани су капацитети са којима је Установа располагала у радној 201</w:t>
      </w:r>
      <w:r w:rsidR="00120462" w:rsidRPr="00DD75D6">
        <w:rPr>
          <w:rFonts w:ascii="Times New Roman" w:hAnsi="Times New Roman"/>
          <w:sz w:val="24"/>
          <w:szCs w:val="24"/>
        </w:rPr>
        <w:t>4</w:t>
      </w:r>
      <w:r w:rsidRPr="00DD75D6">
        <w:rPr>
          <w:rFonts w:ascii="Times New Roman" w:hAnsi="Times New Roman"/>
          <w:sz w:val="24"/>
          <w:szCs w:val="24"/>
        </w:rPr>
        <w:t>/215.години.</w:t>
      </w:r>
      <w:proofErr w:type="gramEnd"/>
      <w:r w:rsidRPr="00DD75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20462" w:rsidRPr="00DD75D6">
        <w:rPr>
          <w:rFonts w:ascii="Times New Roman" w:hAnsi="Times New Roman"/>
          <w:sz w:val="24"/>
          <w:szCs w:val="24"/>
        </w:rPr>
        <w:t>Од 208 група, Установа је васпитно-образовни рад реализовала у 206 васпитних група.</w:t>
      </w:r>
      <w:proofErr w:type="gramEnd"/>
      <w:r w:rsidR="00120462" w:rsidRPr="00DD75D6">
        <w:rPr>
          <w:rFonts w:ascii="Times New Roman" w:hAnsi="Times New Roman"/>
          <w:sz w:val="24"/>
          <w:szCs w:val="24"/>
        </w:rPr>
        <w:t xml:space="preserve"> У вртићу ''Пахуљица'' није реализован рад у две групе, због техничких проблема (лоше решење извођача радова у постављању водоводне инсталације, услед чега је дошло до пуцања цеви и </w:t>
      </w:r>
      <w:proofErr w:type="gramStart"/>
      <w:r w:rsidR="00120462" w:rsidRPr="00DD75D6">
        <w:rPr>
          <w:rFonts w:ascii="Times New Roman" w:hAnsi="Times New Roman"/>
          <w:sz w:val="24"/>
          <w:szCs w:val="24"/>
        </w:rPr>
        <w:t>у</w:t>
      </w:r>
      <w:r w:rsidR="00480CA9" w:rsidRPr="00DD75D6">
        <w:rPr>
          <w:rFonts w:ascii="Times New Roman" w:hAnsi="Times New Roman"/>
          <w:sz w:val="24"/>
          <w:szCs w:val="24"/>
        </w:rPr>
        <w:t>н</w:t>
      </w:r>
      <w:r w:rsidR="00120462" w:rsidRPr="00DD75D6">
        <w:rPr>
          <w:rFonts w:ascii="Times New Roman" w:hAnsi="Times New Roman"/>
          <w:sz w:val="24"/>
          <w:szCs w:val="24"/>
        </w:rPr>
        <w:t>иштавања  паркета</w:t>
      </w:r>
      <w:proofErr w:type="gramEnd"/>
      <w:r w:rsidR="00120462" w:rsidRPr="00DD75D6">
        <w:rPr>
          <w:rFonts w:ascii="Times New Roman" w:hAnsi="Times New Roman"/>
          <w:sz w:val="24"/>
          <w:szCs w:val="24"/>
        </w:rPr>
        <w:t xml:space="preserve"> у две </w:t>
      </w:r>
      <w:r w:rsidR="00701E8E" w:rsidRPr="00DD75D6">
        <w:rPr>
          <w:rFonts w:ascii="Times New Roman" w:hAnsi="Times New Roman"/>
          <w:sz w:val="24"/>
          <w:szCs w:val="24"/>
        </w:rPr>
        <w:t xml:space="preserve">радне </w:t>
      </w:r>
      <w:r w:rsidR="00120462" w:rsidRPr="00DD75D6">
        <w:rPr>
          <w:rFonts w:ascii="Times New Roman" w:hAnsi="Times New Roman"/>
          <w:sz w:val="24"/>
          <w:szCs w:val="24"/>
        </w:rPr>
        <w:t>собе).</w:t>
      </w:r>
    </w:p>
    <w:p w:rsidR="003A780C" w:rsidRPr="00DD75D6" w:rsidRDefault="003A780C" w:rsidP="00C9784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780C" w:rsidRPr="00DD75D6" w:rsidRDefault="003A780C" w:rsidP="00C9784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  <w:sectPr w:rsidR="003A780C" w:rsidRPr="00DD75D6" w:rsidSect="00382872">
          <w:pgSz w:w="16839" w:h="11907" w:orient="landscape" w:code="9"/>
          <w:pgMar w:top="1134" w:right="1134" w:bottom="1134" w:left="1134" w:header="624" w:footer="397" w:gutter="0"/>
          <w:cols w:space="720"/>
          <w:docGrid w:linePitch="360"/>
        </w:sectPr>
      </w:pPr>
    </w:p>
    <w:p w:rsidR="00C97849" w:rsidRPr="004E4CCE" w:rsidRDefault="00C97849" w:rsidP="00C9784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4CCE">
        <w:rPr>
          <w:rFonts w:ascii="Times New Roman" w:hAnsi="Times New Roman"/>
          <w:b/>
          <w:sz w:val="24"/>
          <w:szCs w:val="24"/>
        </w:rPr>
        <w:lastRenderedPageBreak/>
        <w:t xml:space="preserve">3.2. Преглед других (прилагођених) простора </w:t>
      </w:r>
      <w:r w:rsidR="006C538C" w:rsidRPr="004E4CCE">
        <w:rPr>
          <w:rFonts w:ascii="Times New Roman" w:hAnsi="Times New Roman"/>
          <w:b/>
          <w:sz w:val="24"/>
          <w:szCs w:val="24"/>
        </w:rPr>
        <w:t xml:space="preserve">у којима се обављао </w:t>
      </w:r>
      <w:r w:rsidRPr="004E4CCE">
        <w:rPr>
          <w:rFonts w:ascii="Times New Roman" w:hAnsi="Times New Roman"/>
          <w:b/>
          <w:sz w:val="24"/>
          <w:szCs w:val="24"/>
        </w:rPr>
        <w:t xml:space="preserve">рад са децом </w:t>
      </w:r>
    </w:p>
    <w:tbl>
      <w:tblPr>
        <w:tblW w:w="10000" w:type="dxa"/>
        <w:tblInd w:w="93" w:type="dxa"/>
        <w:tblLayout w:type="fixed"/>
        <w:tblLook w:val="04A0"/>
      </w:tblPr>
      <w:tblGrid>
        <w:gridCol w:w="616"/>
        <w:gridCol w:w="2811"/>
        <w:gridCol w:w="1272"/>
        <w:gridCol w:w="954"/>
        <w:gridCol w:w="1166"/>
        <w:gridCol w:w="993"/>
        <w:gridCol w:w="2188"/>
      </w:tblGrid>
      <w:tr w:rsidR="004E4CCE" w:rsidRPr="004E4CCE" w:rsidTr="00387E1B">
        <w:trPr>
          <w:trHeight w:val="510"/>
        </w:trPr>
        <w:tc>
          <w:tcPr>
            <w:tcW w:w="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E4CCE">
              <w:rPr>
                <w:rFonts w:ascii="Times New Roman" w:eastAsia="Times New Roman" w:hAnsi="Times New Roman"/>
                <w:b/>
                <w:bCs/>
                <w:color w:val="000000"/>
              </w:rPr>
              <w:t>Ред. бр.</w:t>
            </w:r>
          </w:p>
        </w:tc>
        <w:tc>
          <w:tcPr>
            <w:tcW w:w="2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E4CCE">
              <w:rPr>
                <w:rFonts w:ascii="Times New Roman" w:eastAsia="Times New Roman" w:hAnsi="Times New Roman"/>
                <w:b/>
                <w:bCs/>
              </w:rPr>
              <w:t>Назив простора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E4CCE">
              <w:rPr>
                <w:rFonts w:ascii="Times New Roman" w:eastAsia="Times New Roman" w:hAnsi="Times New Roman"/>
                <w:b/>
                <w:bCs/>
                <w:color w:val="000000"/>
              </w:rPr>
              <w:t>Број прилагођ. простора</w:t>
            </w: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E4CCE">
              <w:rPr>
                <w:rFonts w:ascii="Times New Roman" w:eastAsia="Times New Roman" w:hAnsi="Times New Roman"/>
                <w:b/>
                <w:bCs/>
                <w:color w:val="000000"/>
              </w:rPr>
              <w:t>Капац.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Default="004E4CCE" w:rsidP="004E4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E4CCE">
              <w:rPr>
                <w:rFonts w:ascii="Times New Roman" w:eastAsia="Times New Roman" w:hAnsi="Times New Roman"/>
                <w:b/>
                <w:bCs/>
                <w:color w:val="000000"/>
              </w:rPr>
              <w:t>Површ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</w:p>
          <w:p w:rsidR="004E4CCE" w:rsidRPr="004E4CCE" w:rsidRDefault="004E4CCE" w:rsidP="004E4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E4CCE">
              <w:rPr>
                <w:rFonts w:ascii="Times New Roman" w:eastAsia="Times New Roman" w:hAnsi="Times New Roman"/>
                <w:b/>
                <w:bCs/>
                <w:color w:val="000000"/>
              </w:rPr>
              <w:t>у m²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Default="004E4CCE" w:rsidP="004E4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E4CCE">
              <w:rPr>
                <w:rFonts w:ascii="Times New Roman" w:eastAsia="Times New Roman" w:hAnsi="Times New Roman"/>
                <w:b/>
                <w:bCs/>
                <w:color w:val="000000"/>
              </w:rPr>
              <w:t>Површ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  <w:r w:rsidRPr="004E4CCE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двор.  </w:t>
            </w:r>
          </w:p>
          <w:p w:rsidR="004E4CCE" w:rsidRPr="004E4CCE" w:rsidRDefault="004E4CCE" w:rsidP="004E4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E4CCE">
              <w:rPr>
                <w:rFonts w:ascii="Times New Roman" w:eastAsia="Times New Roman" w:hAnsi="Times New Roman"/>
                <w:b/>
                <w:bCs/>
                <w:color w:val="000000"/>
              </w:rPr>
              <w:t>у m²</w:t>
            </w:r>
          </w:p>
        </w:tc>
        <w:tc>
          <w:tcPr>
            <w:tcW w:w="2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E4CCE">
              <w:rPr>
                <w:rFonts w:ascii="Times New Roman" w:eastAsia="Times New Roman" w:hAnsi="Times New Roman"/>
                <w:b/>
                <w:bCs/>
                <w:color w:val="000000"/>
              </w:rPr>
              <w:t>Адреса</w:t>
            </w:r>
          </w:p>
        </w:tc>
      </w:tr>
      <w:tr w:rsidR="004E4CCE" w:rsidRPr="004E4CCE" w:rsidTr="00387E1B">
        <w:trPr>
          <w:trHeight w:val="300"/>
        </w:trPr>
        <w:tc>
          <w:tcPr>
            <w:tcW w:w="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4E4CCE" w:rsidRPr="004E4CCE" w:rsidTr="00387E1B">
        <w:trPr>
          <w:trHeight w:val="315"/>
        </w:trPr>
        <w:tc>
          <w:tcPr>
            <w:tcW w:w="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1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4E4CCE" w:rsidRPr="004E4CCE" w:rsidTr="004E4CCE">
        <w:trPr>
          <w:trHeight w:val="31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9206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</w:t>
            </w:r>
            <w:r w:rsidR="009206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</w:t>
            </w: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Д.Тасковић Срећко''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Островица </w:t>
            </w:r>
          </w:p>
        </w:tc>
      </w:tr>
      <w:tr w:rsidR="004E4CCE" w:rsidRPr="004E4CCE" w:rsidTr="004E4CCE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9206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</w:t>
            </w:r>
            <w:r w:rsidR="009206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</w:t>
            </w: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Д.Тасковић Срећко''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Сићево </w:t>
            </w:r>
          </w:p>
        </w:tc>
      </w:tr>
      <w:tr w:rsidR="004E4CCE" w:rsidRPr="004E4CCE" w:rsidTr="004E4CCE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9206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</w:t>
            </w:r>
            <w:r w:rsidR="0092069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</w:t>
            </w: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И.Горан Ковачић''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П. Кутина </w:t>
            </w:r>
          </w:p>
        </w:tc>
      </w:tr>
      <w:tr w:rsidR="004E4CCE" w:rsidRPr="004E4CCE" w:rsidTr="004E4CCE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О.Ш.''Ј.Јовановић Змај''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Малча</w:t>
            </w:r>
          </w:p>
        </w:tc>
      </w:tr>
      <w:tr w:rsidR="004E4CCE" w:rsidRPr="004E4CCE" w:rsidTr="004E4CCE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О.Ш.''С.М. Мика''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Шабачка 18  </w:t>
            </w:r>
          </w:p>
        </w:tc>
      </w:tr>
      <w:tr w:rsidR="004E4CCE" w:rsidRPr="004E4CCE" w:rsidTr="004E4CCE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О.Ш.''Бранко Радичевић''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Габровац</w:t>
            </w:r>
          </w:p>
        </w:tc>
      </w:tr>
      <w:tr w:rsidR="004E4CCE" w:rsidRPr="004E4CCE" w:rsidTr="004E4CCE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О.Ш.''Д. Максимовић''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Ново село</w:t>
            </w:r>
          </w:p>
        </w:tc>
      </w:tr>
      <w:tr w:rsidR="004E4CCE" w:rsidRPr="004E4CCE" w:rsidTr="004E4CCE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О.Ш.''Д. Максимовић''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Г.Међурово</w:t>
            </w:r>
          </w:p>
        </w:tc>
      </w:tr>
      <w:tr w:rsidR="004E4CCE" w:rsidRPr="004E4CCE" w:rsidTr="004E4CCE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О.Ш.''Д. Максимовић''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Д.Међурово</w:t>
            </w:r>
          </w:p>
        </w:tc>
      </w:tr>
      <w:tr w:rsidR="004E4CCE" w:rsidRPr="004E4CCE" w:rsidTr="004E4CCE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О.Ш.''Д. Максимовић''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Мрамор</w:t>
            </w:r>
          </w:p>
        </w:tc>
      </w:tr>
      <w:tr w:rsidR="004E4CCE" w:rsidRPr="004E4CCE" w:rsidTr="004E4CCE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О.Ш.''Д. Максимовић''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Крушце</w:t>
            </w:r>
          </w:p>
        </w:tc>
      </w:tr>
      <w:tr w:rsidR="004E4CCE" w:rsidRPr="004E4CCE" w:rsidTr="004E4CCE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О.Ш.''Д. Максимовић''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Лалинац</w:t>
            </w:r>
          </w:p>
        </w:tc>
      </w:tr>
      <w:tr w:rsidR="004E4CCE" w:rsidRPr="004E4CCE" w:rsidTr="004E4CCE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О.Ш.''Д. Максимовић''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Чокот</w:t>
            </w:r>
          </w:p>
        </w:tc>
      </w:tr>
      <w:tr w:rsidR="004E4CCE" w:rsidRPr="004E4CCE" w:rsidTr="004E4CCE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О.Ш.''Б.Миљковић''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Љ.Николића 3</w:t>
            </w:r>
          </w:p>
        </w:tc>
      </w:tr>
      <w:tr w:rsidR="004E4CCE" w:rsidRPr="004E4CCE" w:rsidTr="004E4CCE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О.Ш.''Б.Миљковић''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Суви до</w:t>
            </w:r>
          </w:p>
        </w:tc>
      </w:tr>
      <w:tr w:rsidR="004E4CCE" w:rsidRPr="004E4CCE" w:rsidTr="004E4CCE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О.Ш.''Цар Константин''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Великотрнавска б.б.</w:t>
            </w:r>
          </w:p>
        </w:tc>
      </w:tr>
      <w:tr w:rsidR="004E4CCE" w:rsidRPr="004E4CCE" w:rsidTr="004E4CCE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О.Ш.''Ћеле кула''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Радних бригада 28,</w:t>
            </w:r>
          </w:p>
        </w:tc>
      </w:tr>
      <w:tr w:rsidR="004E4CCE" w:rsidRPr="004E4CCE" w:rsidTr="004E4CCE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О.Ш.''Душко Радовић''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С.Младеновића б.б.</w:t>
            </w:r>
          </w:p>
        </w:tc>
      </w:tr>
      <w:tr w:rsidR="004E4CCE" w:rsidRPr="004E4CCE" w:rsidTr="004E4CCE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О.Ш.''Свети Сава''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Б.Крсмановића б.б.</w:t>
            </w:r>
          </w:p>
        </w:tc>
      </w:tr>
      <w:tr w:rsidR="004E4CCE" w:rsidRPr="004E4CCE" w:rsidTr="004E4CCE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М.К. Никола Тесла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Заплењска 11</w:t>
            </w:r>
          </w:p>
        </w:tc>
      </w:tr>
      <w:tr w:rsidR="004E4CCE" w:rsidRPr="004E4CCE" w:rsidTr="004E4CCE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О.Ш.''Зоран Ђинђић''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Нишавска б.б.</w:t>
            </w:r>
          </w:p>
        </w:tc>
      </w:tr>
      <w:tr w:rsidR="004E4CCE" w:rsidRPr="004E4CCE" w:rsidTr="004E4CCE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М.К.Ратко Јовић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Р.Јовић б.б.</w:t>
            </w:r>
          </w:p>
        </w:tc>
      </w:tr>
      <w:tr w:rsidR="004E4CCE" w:rsidRPr="004E4CCE" w:rsidTr="004E4CCE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М.К. Ледена стена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Жртава фашизма 1 </w:t>
            </w:r>
          </w:p>
        </w:tc>
      </w:tr>
      <w:tr w:rsidR="004E4CCE" w:rsidRPr="004E4CCE" w:rsidTr="004E4CCE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М.К. Горња Врежина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Г. Врежина</w:t>
            </w:r>
          </w:p>
        </w:tc>
      </w:tr>
      <w:tr w:rsidR="004E4CCE" w:rsidRPr="004E4CCE" w:rsidTr="004E4CCE">
        <w:trPr>
          <w:trHeight w:val="42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Клинички центар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D15AF8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К.Ц.Ниш, Зетска б.б. </w:t>
            </w:r>
          </w:p>
        </w:tc>
      </w:tr>
      <w:tr w:rsidR="004E4CCE" w:rsidRPr="004E4CCE" w:rsidTr="00387E1B">
        <w:trPr>
          <w:trHeight w:val="315"/>
        </w:trPr>
        <w:tc>
          <w:tcPr>
            <w:tcW w:w="34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Укупно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D15A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D15AF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4E4C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845</w:t>
            </w:r>
            <w:r w:rsidR="00D15AF8" w:rsidRPr="004E4CCE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m²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3690</w:t>
            </w:r>
            <w:r w:rsidR="00D15AF8" w:rsidRPr="004E4CCE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m²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E4CCE" w:rsidRPr="004E4CCE" w:rsidRDefault="004E4CCE" w:rsidP="004E4C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E4CC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C97849" w:rsidRDefault="00C97849" w:rsidP="00C97849">
      <w:pPr>
        <w:spacing w:after="0" w:line="320" w:lineRule="exact"/>
        <w:ind w:firstLine="720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587E27" w:rsidRDefault="00587E27" w:rsidP="00C97849">
      <w:pPr>
        <w:spacing w:after="0" w:line="320" w:lineRule="exact"/>
        <w:ind w:firstLine="720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587E27" w:rsidRPr="00587E27" w:rsidRDefault="00587E27" w:rsidP="00C97849">
      <w:pPr>
        <w:spacing w:after="0" w:line="32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C4610" w:rsidRDefault="007538C3" w:rsidP="007E789B">
      <w:pPr>
        <w:spacing w:after="0" w:line="360" w:lineRule="auto"/>
        <w:ind w:firstLine="720"/>
        <w:jc w:val="both"/>
        <w:rPr>
          <w:rFonts w:ascii="Times New Roman CYR" w:hAnsi="Times New Roman CYR"/>
          <w:b/>
          <w:sz w:val="28"/>
          <w:szCs w:val="28"/>
        </w:rPr>
      </w:pPr>
      <w:r w:rsidRPr="001C4610">
        <w:rPr>
          <w:rFonts w:ascii="Times New Roman CYR" w:hAnsi="Times New Roman CYR"/>
          <w:b/>
          <w:sz w:val="28"/>
          <w:szCs w:val="28"/>
        </w:rPr>
        <w:lastRenderedPageBreak/>
        <w:t>4</w:t>
      </w:r>
      <w:r w:rsidR="00003D3E" w:rsidRPr="001C4610">
        <w:rPr>
          <w:rFonts w:ascii="Times New Roman CYR" w:hAnsi="Times New Roman CYR"/>
          <w:b/>
          <w:sz w:val="28"/>
          <w:szCs w:val="28"/>
        </w:rPr>
        <w:t>.О</w:t>
      </w:r>
      <w:r w:rsidR="001C4610">
        <w:rPr>
          <w:rFonts w:ascii="Times New Roman CYR" w:hAnsi="Times New Roman CYR"/>
          <w:b/>
          <w:sz w:val="28"/>
          <w:szCs w:val="28"/>
        </w:rPr>
        <w:t>СТВАРИВАЊЕ ЗАДАТАКА НА УНАПРЕЂЕЊУ УСЛОВА ЗА ОСТВАРИВАЊЕ ДЕЛА</w:t>
      </w:r>
      <w:r w:rsidR="004855E2">
        <w:rPr>
          <w:rFonts w:ascii="Times New Roman CYR" w:hAnsi="Times New Roman CYR"/>
          <w:b/>
          <w:sz w:val="28"/>
          <w:szCs w:val="28"/>
        </w:rPr>
        <w:t>Т</w:t>
      </w:r>
      <w:r w:rsidR="001C4610">
        <w:rPr>
          <w:rFonts w:ascii="Times New Roman CYR" w:hAnsi="Times New Roman CYR"/>
          <w:b/>
          <w:sz w:val="28"/>
          <w:szCs w:val="28"/>
        </w:rPr>
        <w:t xml:space="preserve">НОСТИ </w:t>
      </w:r>
    </w:p>
    <w:p w:rsidR="00003D3E" w:rsidRDefault="007538C3" w:rsidP="007E789B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003D3E" w:rsidRPr="00FB734D">
        <w:rPr>
          <w:rFonts w:ascii="Times New Roman" w:hAnsi="Times New Roman"/>
          <w:b/>
          <w:sz w:val="24"/>
          <w:szCs w:val="24"/>
        </w:rPr>
        <w:t>.1.</w:t>
      </w:r>
      <w:r w:rsidR="000A0372">
        <w:rPr>
          <w:rFonts w:ascii="Times New Roman" w:hAnsi="Times New Roman"/>
          <w:b/>
          <w:sz w:val="24"/>
          <w:szCs w:val="24"/>
        </w:rPr>
        <w:t>О</w:t>
      </w:r>
      <w:r w:rsidR="00003D3E" w:rsidRPr="00FB734D">
        <w:rPr>
          <w:rFonts w:ascii="Times New Roman" w:hAnsi="Times New Roman"/>
          <w:b/>
          <w:sz w:val="24"/>
          <w:szCs w:val="24"/>
        </w:rPr>
        <w:t>премање вртића</w:t>
      </w:r>
    </w:p>
    <w:p w:rsidR="00003D3E" w:rsidRPr="00D02DE9" w:rsidRDefault="000A0372" w:rsidP="007E789B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lang w:val="sr-Cyrl-CS"/>
        </w:rPr>
      </w:pP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sr-Cyrl-CS"/>
        </w:rPr>
        <w:t>Имајући у в</w:t>
      </w:r>
      <w:r w:rsidR="006D4315">
        <w:rPr>
          <w:rFonts w:ascii="Times New Roman" w:eastAsia="Times New Roman" w:hAnsi="Times New Roman"/>
          <w:color w:val="000000"/>
          <w:kern w:val="24"/>
          <w:sz w:val="24"/>
          <w:szCs w:val="24"/>
          <w:lang w:val="sr-Cyrl-CS"/>
        </w:rPr>
        <w:t>и</w:t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sr-Cyrl-CS"/>
        </w:rPr>
        <w:t>ду да је а</w:t>
      </w:r>
      <w:r w:rsidR="00003D3E" w:rsidRPr="00D02DE9">
        <w:rPr>
          <w:rFonts w:ascii="Times New Roman" w:eastAsia="Times New Roman" w:hAnsi="Times New Roman"/>
          <w:color w:val="000000"/>
          <w:kern w:val="24"/>
          <w:sz w:val="24"/>
          <w:szCs w:val="24"/>
          <w:lang w:val="sr-Cyrl-CS"/>
        </w:rPr>
        <w:t>декватна и безбедна физичка с</w:t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sr-Cyrl-CS"/>
        </w:rPr>
        <w:t xml:space="preserve">редина за учење и развој деце, </w:t>
      </w:r>
      <w:r w:rsidR="00003D3E" w:rsidRPr="00D02DE9">
        <w:rPr>
          <w:rFonts w:ascii="Times New Roman" w:eastAsia="Times New Roman" w:hAnsi="Times New Roman"/>
          <w:color w:val="000000"/>
          <w:kern w:val="24"/>
          <w:sz w:val="24"/>
          <w:szCs w:val="24"/>
          <w:lang w:val="sr-Cyrl-CS"/>
        </w:rPr>
        <w:t xml:space="preserve"> један од најбитних сегмената у одрастању најмлађих</w:t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sr-Cyrl-CS"/>
        </w:rPr>
        <w:t xml:space="preserve">, </w:t>
      </w:r>
      <w:r w:rsidR="00003D3E">
        <w:rPr>
          <w:rFonts w:ascii="Times New Roman" w:eastAsia="Times New Roman" w:hAnsi="Times New Roman"/>
          <w:color w:val="000000"/>
          <w:kern w:val="24"/>
          <w:sz w:val="24"/>
          <w:szCs w:val="24"/>
          <w:lang w:val="sr-Cyrl-CS"/>
        </w:rPr>
        <w:t>Установа</w:t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sr-Cyrl-CS"/>
        </w:rPr>
        <w:t>је улагала</w:t>
      </w:r>
      <w:r w:rsidR="00003D3E" w:rsidRPr="00D02DE9">
        <w:rPr>
          <w:rFonts w:ascii="Times New Roman" w:eastAsia="Times New Roman" w:hAnsi="Times New Roman"/>
          <w:color w:val="000000"/>
          <w:kern w:val="24"/>
          <w:sz w:val="24"/>
          <w:szCs w:val="24"/>
          <w:lang w:val="sr-Cyrl-CS"/>
        </w:rPr>
        <w:t xml:space="preserve"> константне напоре на унапређењу простора у којем бораве деца , омогућавајући им тиме безбедно одрастање, а запосленима боље услове за рад</w:t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  <w:lang w:val="sr-Cyrl-CS"/>
        </w:rPr>
        <w:t>.</w:t>
      </w:r>
    </w:p>
    <w:p w:rsidR="00003D3E" w:rsidRPr="00551005" w:rsidRDefault="00003D3E" w:rsidP="007E789B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51005">
        <w:rPr>
          <w:rFonts w:ascii="Times New Roman" w:hAnsi="Times New Roman"/>
          <w:b/>
          <w:sz w:val="24"/>
          <w:szCs w:val="24"/>
        </w:rPr>
        <w:t>Невен</w:t>
      </w:r>
    </w:p>
    <w:p w:rsidR="0050022F" w:rsidRPr="00026B2C" w:rsidRDefault="0050022F" w:rsidP="007E789B">
      <w:pPr>
        <w:pStyle w:val="ListParagraph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Roman Cirilica" w:hAnsi="Times Roman Cirilica"/>
          <w:kern w:val="24"/>
          <w:sz w:val="24"/>
          <w:szCs w:val="24"/>
        </w:rPr>
      </w:pPr>
      <w:r w:rsidRPr="00EF560A">
        <w:rPr>
          <w:rFonts w:ascii="Times New Roman" w:hAnsi="Times New Roman"/>
          <w:kern w:val="24"/>
          <w:sz w:val="24"/>
          <w:szCs w:val="24"/>
          <w:lang w:val="sr-Cyrl-CS"/>
        </w:rPr>
        <w:t>Због веома лошег стања вртића</w:t>
      </w:r>
      <w:r w:rsidR="00C16A30">
        <w:rPr>
          <w:rFonts w:ascii="Times New Roman" w:hAnsi="Times New Roman"/>
          <w:kern w:val="24"/>
          <w:sz w:val="24"/>
          <w:szCs w:val="24"/>
          <w:lang w:val="sr-Cyrl-CS"/>
        </w:rPr>
        <w:t xml:space="preserve"> ''Невен'', покренут је поступак реконструкције водоводне мреже </w:t>
      </w:r>
      <w:r w:rsidR="00106EDC">
        <w:rPr>
          <w:rFonts w:ascii="Times New Roman" w:hAnsi="Times New Roman"/>
          <w:kern w:val="24"/>
          <w:sz w:val="24"/>
          <w:szCs w:val="24"/>
          <w:lang w:val="sr-Cyrl-CS"/>
        </w:rPr>
        <w:t xml:space="preserve">у два купатила и две кухиње </w:t>
      </w:r>
      <w:r w:rsidR="00C16A30">
        <w:rPr>
          <w:rFonts w:ascii="Times New Roman" w:hAnsi="Times New Roman"/>
          <w:kern w:val="24"/>
          <w:sz w:val="24"/>
          <w:szCs w:val="24"/>
          <w:lang w:val="sr-Cyrl-CS"/>
        </w:rPr>
        <w:t xml:space="preserve">и кренуло се у реализацију радова. </w:t>
      </w:r>
      <w:r w:rsidR="00026B2C">
        <w:rPr>
          <w:rFonts w:ascii="Times New Roman" w:hAnsi="Times New Roman"/>
          <w:kern w:val="24"/>
          <w:sz w:val="24"/>
          <w:szCs w:val="24"/>
          <w:lang w:val="sr-Cyrl-CS"/>
        </w:rPr>
        <w:t xml:space="preserve">Вртић је опремљен новом административном опремом: </w:t>
      </w:r>
      <w:r w:rsidR="00026B2C">
        <w:rPr>
          <w:rFonts w:ascii="Times New Roman" w:hAnsi="Times New Roman"/>
          <w:kern w:val="24"/>
          <w:sz w:val="24"/>
          <w:szCs w:val="24"/>
        </w:rPr>
        <w:t>креветићи</w:t>
      </w:r>
      <w:r w:rsidR="00400007">
        <w:rPr>
          <w:rFonts w:ascii="Times New Roman" w:hAnsi="Times New Roman"/>
          <w:kern w:val="24"/>
          <w:sz w:val="24"/>
          <w:szCs w:val="24"/>
        </w:rPr>
        <w:t>ма за децу, столичицама и столицама</w:t>
      </w:r>
      <w:r w:rsidR="00026B2C">
        <w:rPr>
          <w:rFonts w:ascii="Times New Roman" w:hAnsi="Times New Roman"/>
          <w:kern w:val="24"/>
          <w:sz w:val="24"/>
          <w:szCs w:val="24"/>
        </w:rPr>
        <w:t xml:space="preserve"> за васпитаче.</w:t>
      </w:r>
    </w:p>
    <w:p w:rsidR="000A0372" w:rsidRPr="00402312" w:rsidRDefault="000A0372" w:rsidP="007E789B">
      <w:pPr>
        <w:spacing w:after="0" w:line="360" w:lineRule="auto"/>
        <w:ind w:firstLine="720"/>
        <w:jc w:val="both"/>
        <w:rPr>
          <w:rFonts w:ascii="Times New Roman" w:eastAsia="Times New Roman" w:hAnsi="Times New Roman"/>
          <w:b/>
          <w:kern w:val="24"/>
          <w:sz w:val="24"/>
          <w:szCs w:val="24"/>
          <w:lang w:val="sr-Cyrl-CS"/>
        </w:rPr>
      </w:pPr>
      <w:r w:rsidRPr="00402312">
        <w:rPr>
          <w:rFonts w:ascii="Times New Roman" w:eastAsia="Times New Roman" w:hAnsi="Times New Roman"/>
          <w:b/>
          <w:kern w:val="24"/>
          <w:sz w:val="24"/>
          <w:szCs w:val="24"/>
          <w:lang w:val="sr-Cyrl-CS"/>
        </w:rPr>
        <w:t>Славуј</w:t>
      </w:r>
    </w:p>
    <w:p w:rsidR="00400007" w:rsidRPr="00402312" w:rsidRDefault="00C16A30" w:rsidP="00400007">
      <w:pPr>
        <w:pStyle w:val="ListParagraph"/>
        <w:tabs>
          <w:tab w:val="left" w:pos="426"/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kern w:val="24"/>
          <w:sz w:val="24"/>
          <w:szCs w:val="24"/>
        </w:rPr>
      </w:pPr>
      <w:r w:rsidRPr="00402312">
        <w:rPr>
          <w:rFonts w:ascii="Times New Roman" w:hAnsi="Times New Roman"/>
          <w:kern w:val="24"/>
          <w:sz w:val="24"/>
          <w:szCs w:val="24"/>
        </w:rPr>
        <w:t xml:space="preserve">У </w:t>
      </w:r>
      <w:r w:rsidR="00400007" w:rsidRPr="00402312">
        <w:rPr>
          <w:rFonts w:ascii="Times New Roman" w:hAnsi="Times New Roman"/>
          <w:kern w:val="24"/>
          <w:sz w:val="24"/>
          <w:szCs w:val="24"/>
        </w:rPr>
        <w:t xml:space="preserve">циљу </w:t>
      </w:r>
      <w:r w:rsidRPr="00402312">
        <w:rPr>
          <w:rFonts w:ascii="Times New Roman" w:hAnsi="Times New Roman"/>
          <w:kern w:val="24"/>
          <w:sz w:val="24"/>
          <w:szCs w:val="24"/>
        </w:rPr>
        <w:t xml:space="preserve">стварања што бољих услова за боравак деце у нашим објектима, вртић </w:t>
      </w:r>
      <w:proofErr w:type="gramStart"/>
      <w:r w:rsidRPr="00402312">
        <w:rPr>
          <w:rFonts w:ascii="Times New Roman" w:hAnsi="Times New Roman"/>
          <w:kern w:val="24"/>
          <w:sz w:val="24"/>
          <w:szCs w:val="24"/>
        </w:rPr>
        <w:t>''Славуј''  је</w:t>
      </w:r>
      <w:proofErr w:type="gramEnd"/>
      <w:r w:rsidRPr="00402312">
        <w:rPr>
          <w:rFonts w:ascii="Times New Roman" w:hAnsi="Times New Roman"/>
          <w:kern w:val="24"/>
          <w:sz w:val="24"/>
          <w:szCs w:val="24"/>
        </w:rPr>
        <w:t xml:space="preserve"> адаптиран:</w:t>
      </w:r>
      <w:r w:rsidR="00202131">
        <w:rPr>
          <w:rFonts w:ascii="Times New Roman" w:hAnsi="Times New Roman"/>
          <w:kern w:val="24"/>
          <w:sz w:val="24"/>
          <w:szCs w:val="24"/>
        </w:rPr>
        <w:t xml:space="preserve"> </w:t>
      </w:r>
      <w:r w:rsidRPr="00402312">
        <w:rPr>
          <w:rFonts w:ascii="Times New Roman" w:hAnsi="Times New Roman"/>
          <w:kern w:val="24"/>
          <w:sz w:val="24"/>
          <w:szCs w:val="24"/>
        </w:rPr>
        <w:t>окречен је цео објекат , а подови у објекту си хобловани и лакирани</w:t>
      </w:r>
      <w:r w:rsidR="00400007" w:rsidRPr="00402312">
        <w:rPr>
          <w:rFonts w:ascii="Times New Roman" w:hAnsi="Times New Roman"/>
          <w:kern w:val="24"/>
          <w:sz w:val="24"/>
          <w:szCs w:val="24"/>
        </w:rPr>
        <w:t>.</w:t>
      </w:r>
    </w:p>
    <w:p w:rsidR="003A17D2" w:rsidRPr="00402312" w:rsidRDefault="003A17D2" w:rsidP="007E789B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402312">
        <w:rPr>
          <w:rFonts w:ascii="Times New Roman" w:hAnsi="Times New Roman"/>
          <w:b/>
          <w:sz w:val="24"/>
          <w:szCs w:val="24"/>
        </w:rPr>
        <w:t>Плави чуперак</w:t>
      </w:r>
    </w:p>
    <w:p w:rsidR="003A17D2" w:rsidRPr="00402312" w:rsidRDefault="003A17D2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2312">
        <w:rPr>
          <w:rFonts w:ascii="Times New Roman" w:hAnsi="Times New Roman"/>
          <w:sz w:val="24"/>
          <w:szCs w:val="24"/>
        </w:rPr>
        <w:t>Извршена је поправка дела крова који је прокишњавао.</w:t>
      </w:r>
      <w:proofErr w:type="gramEnd"/>
      <w:r w:rsidR="0020213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C538C" w:rsidRPr="00402312">
        <w:rPr>
          <w:rFonts w:ascii="Times New Roman" w:hAnsi="Times New Roman"/>
          <w:sz w:val="24"/>
          <w:szCs w:val="24"/>
        </w:rPr>
        <w:t xml:space="preserve">Једна </w:t>
      </w:r>
      <w:r w:rsidR="00202131">
        <w:rPr>
          <w:rFonts w:ascii="Times New Roman" w:hAnsi="Times New Roman"/>
          <w:sz w:val="24"/>
          <w:szCs w:val="24"/>
        </w:rPr>
        <w:t>просторија</w:t>
      </w:r>
      <w:r w:rsidR="006C538C" w:rsidRPr="00402312">
        <w:rPr>
          <w:rFonts w:ascii="Times New Roman" w:hAnsi="Times New Roman"/>
          <w:sz w:val="24"/>
          <w:szCs w:val="24"/>
        </w:rPr>
        <w:t xml:space="preserve"> у вртићу је адаптирана у радну собу, комплетно </w:t>
      </w:r>
      <w:r w:rsidR="002672CF" w:rsidRPr="00402312">
        <w:rPr>
          <w:rFonts w:ascii="Times New Roman" w:hAnsi="Times New Roman"/>
          <w:sz w:val="24"/>
          <w:szCs w:val="24"/>
        </w:rPr>
        <w:t>о</w:t>
      </w:r>
      <w:r w:rsidR="006C538C" w:rsidRPr="00402312">
        <w:rPr>
          <w:rFonts w:ascii="Times New Roman" w:hAnsi="Times New Roman"/>
          <w:sz w:val="24"/>
          <w:szCs w:val="24"/>
        </w:rPr>
        <w:t>кречена и опремљена потребном административном опремом и дидактичким средствима.</w:t>
      </w:r>
      <w:proofErr w:type="gramEnd"/>
      <w:r w:rsidR="006C538C" w:rsidRPr="004023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C538C" w:rsidRPr="00402312">
        <w:rPr>
          <w:rFonts w:ascii="Times New Roman" w:hAnsi="Times New Roman"/>
          <w:sz w:val="24"/>
          <w:szCs w:val="24"/>
        </w:rPr>
        <w:t>Формирана</w:t>
      </w:r>
      <w:r w:rsidR="00202131">
        <w:rPr>
          <w:rFonts w:ascii="Times New Roman" w:hAnsi="Times New Roman"/>
          <w:sz w:val="24"/>
          <w:szCs w:val="24"/>
        </w:rPr>
        <w:t xml:space="preserve"> </w:t>
      </w:r>
      <w:r w:rsidR="006C538C" w:rsidRPr="00402312">
        <w:rPr>
          <w:rFonts w:ascii="Times New Roman" w:hAnsi="Times New Roman"/>
          <w:sz w:val="24"/>
          <w:szCs w:val="24"/>
        </w:rPr>
        <w:t>је млађа васпитна група.</w:t>
      </w:r>
      <w:proofErr w:type="gramEnd"/>
    </w:p>
    <w:p w:rsidR="003A17D2" w:rsidRPr="00402312" w:rsidRDefault="003A17D2" w:rsidP="007E789B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402312">
        <w:rPr>
          <w:rFonts w:ascii="Times New Roman" w:hAnsi="Times New Roman"/>
          <w:b/>
          <w:sz w:val="24"/>
          <w:szCs w:val="24"/>
        </w:rPr>
        <w:t>Лептирић</w:t>
      </w:r>
    </w:p>
    <w:p w:rsidR="003A17D2" w:rsidRPr="00402312" w:rsidRDefault="003A17D2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2312">
        <w:rPr>
          <w:rFonts w:ascii="Times New Roman" w:hAnsi="Times New Roman"/>
          <w:sz w:val="24"/>
          <w:szCs w:val="24"/>
        </w:rPr>
        <w:t>Извршена је замена пумпе и поправка санитарних чворова у две собе у вртићу Лептирић.</w:t>
      </w:r>
      <w:proofErr w:type="gramEnd"/>
    </w:p>
    <w:p w:rsidR="004E4CCE" w:rsidRPr="00402312" w:rsidRDefault="004E4CCE" w:rsidP="004E4CCE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2312">
        <w:rPr>
          <w:rFonts w:ascii="Times New Roman" w:hAnsi="Times New Roman"/>
          <w:sz w:val="24"/>
          <w:szCs w:val="24"/>
          <w:lang w:val="sr-Cyrl-CS"/>
        </w:rPr>
        <w:t>За потребе вртића</w:t>
      </w:r>
      <w:r w:rsidR="00202131">
        <w:rPr>
          <w:rFonts w:ascii="Times New Roman" w:hAnsi="Times New Roman"/>
          <w:sz w:val="24"/>
          <w:szCs w:val="24"/>
          <w:lang w:val="sr-Cyrl-CS"/>
        </w:rPr>
        <w:t>, у којима је било потребе,</w:t>
      </w:r>
      <w:r w:rsidRPr="00402312">
        <w:rPr>
          <w:rFonts w:ascii="Times New Roman" w:hAnsi="Times New Roman"/>
          <w:sz w:val="24"/>
          <w:szCs w:val="24"/>
          <w:lang w:val="sr-Cyrl-CS"/>
        </w:rPr>
        <w:t xml:space="preserve"> набављен</w:t>
      </w:r>
      <w:r w:rsidR="00106463">
        <w:rPr>
          <w:rFonts w:ascii="Times New Roman" w:hAnsi="Times New Roman"/>
          <w:sz w:val="24"/>
          <w:szCs w:val="24"/>
          <w:lang w:val="sr-Cyrl-CS"/>
        </w:rPr>
        <w:t>о</w:t>
      </w:r>
      <w:r w:rsidRPr="0040231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06463">
        <w:rPr>
          <w:rFonts w:ascii="Times New Roman" w:hAnsi="Times New Roman"/>
          <w:sz w:val="24"/>
          <w:szCs w:val="24"/>
          <w:lang w:val="sr-Cyrl-CS"/>
        </w:rPr>
        <w:t>је пет хидро индустријских</w:t>
      </w:r>
      <w:r w:rsidRPr="00402312">
        <w:rPr>
          <w:rFonts w:ascii="Times New Roman" w:hAnsi="Times New Roman"/>
          <w:sz w:val="24"/>
          <w:szCs w:val="24"/>
          <w:lang w:val="sr-Cyrl-CS"/>
        </w:rPr>
        <w:t xml:space="preserve"> усисивача.</w:t>
      </w:r>
    </w:p>
    <w:p w:rsidR="00003D3E" w:rsidRPr="00551005" w:rsidRDefault="00003D3E" w:rsidP="007E789B">
      <w:pPr>
        <w:spacing w:after="0" w:line="360" w:lineRule="auto"/>
        <w:ind w:firstLine="720"/>
        <w:jc w:val="both"/>
        <w:rPr>
          <w:rFonts w:ascii="Times New Roman" w:eastAsia="Times New Roman" w:hAnsi="Times New Roman"/>
          <w:kern w:val="24"/>
          <w:sz w:val="24"/>
          <w:szCs w:val="24"/>
          <w:lang w:val="sr-Cyrl-CS"/>
        </w:rPr>
      </w:pPr>
      <w:r w:rsidRPr="00551005">
        <w:rPr>
          <w:rFonts w:ascii="Times New Roman" w:eastAsia="Times New Roman" w:hAnsi="Times New Roman"/>
          <w:kern w:val="24"/>
          <w:sz w:val="24"/>
          <w:szCs w:val="24"/>
          <w:lang w:val="sr-Cyrl-CS"/>
        </w:rPr>
        <w:t xml:space="preserve">У </w:t>
      </w:r>
      <w:r w:rsidR="00C16A30" w:rsidRPr="00551005">
        <w:rPr>
          <w:rFonts w:ascii="Times New Roman" w:eastAsia="Times New Roman" w:hAnsi="Times New Roman"/>
          <w:kern w:val="24"/>
          <w:sz w:val="24"/>
          <w:szCs w:val="24"/>
          <w:lang w:val="sr-Cyrl-CS"/>
        </w:rPr>
        <w:t xml:space="preserve">осталим вртићима , мајсторска служба је </w:t>
      </w:r>
      <w:r w:rsidR="003A17D2" w:rsidRPr="00551005">
        <w:rPr>
          <w:rFonts w:ascii="Times New Roman" w:eastAsia="Times New Roman" w:hAnsi="Times New Roman"/>
          <w:kern w:val="24"/>
          <w:sz w:val="24"/>
          <w:szCs w:val="24"/>
          <w:lang w:val="sr-Cyrl-CS"/>
        </w:rPr>
        <w:t xml:space="preserve">ефикасно </w:t>
      </w:r>
      <w:r w:rsidR="00C16A30" w:rsidRPr="00551005">
        <w:rPr>
          <w:rFonts w:ascii="Times New Roman" w:eastAsia="Times New Roman" w:hAnsi="Times New Roman"/>
          <w:kern w:val="24"/>
          <w:sz w:val="24"/>
          <w:szCs w:val="24"/>
          <w:lang w:val="sr-Cyrl-CS"/>
        </w:rPr>
        <w:t>одржавала материјалне ресурсе Установе, тако да се образовно-васпитни процес одвијао несметано.</w:t>
      </w:r>
    </w:p>
    <w:p w:rsidR="00003D3E" w:rsidRPr="00202131" w:rsidRDefault="00003D3E" w:rsidP="007E789B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02131">
        <w:rPr>
          <w:rFonts w:ascii="Times New Roman" w:hAnsi="Times New Roman"/>
          <w:b/>
          <w:sz w:val="24"/>
          <w:szCs w:val="24"/>
        </w:rPr>
        <w:t>Побољшавање услова рада, обнављање основне опреме и средстава за васпитно- образовни рад, представљају стални задатак Установе.</w:t>
      </w:r>
    </w:p>
    <w:p w:rsidR="003A17D2" w:rsidRPr="003A17D2" w:rsidRDefault="00003D3E" w:rsidP="00402312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3A17D2">
        <w:rPr>
          <w:rFonts w:ascii="Times New Roman" w:hAnsi="Times New Roman"/>
          <w:b/>
          <w:sz w:val="24"/>
          <w:szCs w:val="24"/>
          <w:lang w:val="sr-Cyrl-CS"/>
        </w:rPr>
        <w:tab/>
      </w:r>
      <w:r w:rsidR="007538C3">
        <w:rPr>
          <w:rFonts w:ascii="Times New Roman" w:hAnsi="Times New Roman"/>
          <w:b/>
          <w:sz w:val="24"/>
          <w:szCs w:val="24"/>
        </w:rPr>
        <w:t>4</w:t>
      </w:r>
      <w:r w:rsidR="003A17D2" w:rsidRPr="003A17D2">
        <w:rPr>
          <w:rFonts w:ascii="Times New Roman" w:hAnsi="Times New Roman"/>
          <w:b/>
          <w:sz w:val="24"/>
          <w:szCs w:val="24"/>
          <w:lang w:val="sr-Cyrl-CS"/>
        </w:rPr>
        <w:t>.2. Опремање кухиње ''Младост''</w:t>
      </w:r>
    </w:p>
    <w:p w:rsidR="003A17D2" w:rsidRDefault="003A17D2" w:rsidP="007E789B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A17D2">
        <w:rPr>
          <w:rFonts w:ascii="Times New Roman" w:hAnsi="Times New Roman"/>
          <w:sz w:val="24"/>
          <w:szCs w:val="24"/>
          <w:lang w:val="sr-Cyrl-CS"/>
        </w:rPr>
        <w:t xml:space="preserve">У кухињи ''Младост'' у радној 2014/2015. години, постављен је </w:t>
      </w:r>
      <w:r w:rsidR="004E4CCE">
        <w:rPr>
          <w:rFonts w:ascii="Times New Roman" w:hAnsi="Times New Roman"/>
          <w:sz w:val="24"/>
          <w:szCs w:val="24"/>
        </w:rPr>
        <w:t xml:space="preserve">део </w:t>
      </w:r>
      <w:r w:rsidRPr="003A17D2">
        <w:rPr>
          <w:rFonts w:ascii="Times New Roman" w:hAnsi="Times New Roman"/>
          <w:sz w:val="24"/>
          <w:szCs w:val="24"/>
          <w:lang w:val="sr-Cyrl-CS"/>
        </w:rPr>
        <w:t>кос</w:t>
      </w:r>
      <w:r w:rsidR="004E4CCE">
        <w:rPr>
          <w:rFonts w:ascii="Times New Roman" w:hAnsi="Times New Roman"/>
          <w:sz w:val="24"/>
          <w:szCs w:val="24"/>
          <w:lang w:val="sr-Cyrl-CS"/>
        </w:rPr>
        <w:t>ог</w:t>
      </w:r>
      <w:r w:rsidRPr="003A17D2">
        <w:rPr>
          <w:rFonts w:ascii="Times New Roman" w:hAnsi="Times New Roman"/>
          <w:sz w:val="24"/>
          <w:szCs w:val="24"/>
          <w:lang w:val="sr-Cyrl-CS"/>
        </w:rPr>
        <w:t xml:space="preserve"> панелн</w:t>
      </w:r>
      <w:r w:rsidR="004E4CCE">
        <w:rPr>
          <w:rFonts w:ascii="Times New Roman" w:hAnsi="Times New Roman"/>
          <w:sz w:val="24"/>
          <w:szCs w:val="24"/>
          <w:lang w:val="sr-Cyrl-CS"/>
        </w:rPr>
        <w:t>ог</w:t>
      </w:r>
      <w:r w:rsidRPr="003A17D2">
        <w:rPr>
          <w:rFonts w:ascii="Times New Roman" w:hAnsi="Times New Roman"/>
          <w:sz w:val="24"/>
          <w:szCs w:val="24"/>
          <w:lang w:val="sr-Cyrl-CS"/>
        </w:rPr>
        <w:t xml:space="preserve"> кров</w:t>
      </w:r>
      <w:r w:rsidR="004E4CCE">
        <w:rPr>
          <w:rFonts w:ascii="Times New Roman" w:hAnsi="Times New Roman"/>
          <w:sz w:val="24"/>
          <w:szCs w:val="24"/>
          <w:lang w:val="sr-Cyrl-CS"/>
        </w:rPr>
        <w:t>а</w:t>
      </w:r>
      <w:r w:rsidRPr="003A17D2">
        <w:rPr>
          <w:rFonts w:ascii="Times New Roman" w:hAnsi="Times New Roman"/>
          <w:sz w:val="24"/>
          <w:szCs w:val="24"/>
          <w:lang w:val="sr-Cyrl-CS"/>
        </w:rPr>
        <w:t>, набављена је нова машина за прање термоса</w:t>
      </w:r>
      <w:r w:rsidR="00516042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402312">
        <w:rPr>
          <w:rFonts w:ascii="Times New Roman" w:hAnsi="Times New Roman"/>
          <w:sz w:val="24"/>
          <w:szCs w:val="24"/>
          <w:lang w:val="sr-Cyrl-CS"/>
        </w:rPr>
        <w:t>месилица за тесто, кипер, кибла</w:t>
      </w:r>
      <w:r w:rsidR="00106463">
        <w:rPr>
          <w:rFonts w:ascii="Times New Roman" w:hAnsi="Times New Roman"/>
          <w:sz w:val="24"/>
          <w:szCs w:val="24"/>
          <w:lang w:val="sr-Cyrl-CS"/>
        </w:rPr>
        <w:t>,</w:t>
      </w:r>
      <w:r w:rsidR="0040231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672CF">
        <w:rPr>
          <w:rFonts w:ascii="Times New Roman" w:hAnsi="Times New Roman"/>
          <w:sz w:val="24"/>
          <w:szCs w:val="24"/>
          <w:lang w:val="sr-Cyrl-CS"/>
        </w:rPr>
        <w:t xml:space="preserve">транспортно </w:t>
      </w:r>
      <w:r w:rsidR="00516042" w:rsidRPr="004E4CCE">
        <w:rPr>
          <w:rFonts w:ascii="Times New Roman" w:hAnsi="Times New Roman"/>
          <w:sz w:val="24"/>
          <w:szCs w:val="24"/>
          <w:lang w:val="sr-Cyrl-CS"/>
        </w:rPr>
        <w:t>возило</w:t>
      </w:r>
      <w:r w:rsidRPr="003A17D2">
        <w:rPr>
          <w:rFonts w:ascii="Times New Roman" w:hAnsi="Times New Roman"/>
          <w:sz w:val="24"/>
          <w:szCs w:val="24"/>
          <w:lang w:val="sr-Cyrl-CS"/>
        </w:rPr>
        <w:t xml:space="preserve"> и универзална кухињска машина.</w:t>
      </w:r>
    </w:p>
    <w:p w:rsidR="003A17D2" w:rsidRDefault="003A17D2" w:rsidP="007E789B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За потребе вешераја, због дотрајалости , набављена је професионална машина за прање веша.</w:t>
      </w:r>
    </w:p>
    <w:p w:rsidR="0092069F" w:rsidRDefault="0092069F" w:rsidP="007E789B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03D3E" w:rsidRDefault="007538C3" w:rsidP="007E789B">
      <w:pPr>
        <w:tabs>
          <w:tab w:val="left" w:pos="720"/>
        </w:tabs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="00E14C5B">
        <w:rPr>
          <w:rFonts w:ascii="Times New Roman" w:hAnsi="Times New Roman"/>
          <w:b/>
          <w:sz w:val="24"/>
          <w:szCs w:val="24"/>
          <w:lang w:val="sr-Cyrl-CS"/>
        </w:rPr>
        <w:t>.</w:t>
      </w:r>
      <w:r w:rsidR="003A17D2">
        <w:rPr>
          <w:rFonts w:ascii="Times New Roman" w:hAnsi="Times New Roman"/>
          <w:b/>
          <w:sz w:val="24"/>
          <w:szCs w:val="24"/>
          <w:lang w:val="sr-Cyrl-CS"/>
        </w:rPr>
        <w:t>3</w:t>
      </w:r>
      <w:r w:rsidR="00003D3E" w:rsidRPr="00FB734D">
        <w:rPr>
          <w:rFonts w:ascii="Times New Roman" w:hAnsi="Times New Roman"/>
          <w:b/>
          <w:sz w:val="24"/>
          <w:szCs w:val="24"/>
        </w:rPr>
        <w:t>. Набавка и израда дидактичког материјала</w:t>
      </w:r>
    </w:p>
    <w:p w:rsidR="003A17D2" w:rsidRDefault="000A0372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</w:t>
      </w:r>
      <w:r w:rsidR="002021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радној 2014/2015</w:t>
      </w:r>
      <w:r w:rsidR="00E14C5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години Установа је р</w:t>
      </w:r>
      <w:r w:rsidR="0010646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ализовала набавку дидактичког материјала, играчака и потро</w:t>
      </w:r>
      <w:r w:rsidR="00E14C5B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 xml:space="preserve">ног </w:t>
      </w:r>
      <w:r w:rsidR="00480CA9">
        <w:rPr>
          <w:rFonts w:ascii="Times New Roman" w:hAnsi="Times New Roman"/>
          <w:sz w:val="24"/>
          <w:szCs w:val="24"/>
        </w:rPr>
        <w:t xml:space="preserve">дидактичког </w:t>
      </w:r>
      <w:r>
        <w:rPr>
          <w:rFonts w:ascii="Times New Roman" w:hAnsi="Times New Roman"/>
          <w:sz w:val="24"/>
          <w:szCs w:val="24"/>
        </w:rPr>
        <w:t xml:space="preserve">материјала у </w:t>
      </w:r>
      <w:r w:rsidR="00E14C5B">
        <w:rPr>
          <w:rFonts w:ascii="Times New Roman" w:hAnsi="Times New Roman"/>
          <w:sz w:val="24"/>
          <w:szCs w:val="24"/>
        </w:rPr>
        <w:t>вртићима у</w:t>
      </w:r>
      <w:r>
        <w:rPr>
          <w:rFonts w:ascii="Times New Roman" w:hAnsi="Times New Roman"/>
          <w:sz w:val="24"/>
          <w:szCs w:val="24"/>
        </w:rPr>
        <w:t xml:space="preserve"> којима је то било најпотребније</w:t>
      </w:r>
      <w:r w:rsidR="00E14C5B">
        <w:rPr>
          <w:rFonts w:ascii="Times New Roman" w:hAnsi="Times New Roman"/>
          <w:sz w:val="24"/>
          <w:szCs w:val="24"/>
        </w:rPr>
        <w:t>.</w:t>
      </w:r>
      <w:proofErr w:type="gramEnd"/>
      <w:r w:rsidR="00E14C5B">
        <w:rPr>
          <w:rFonts w:ascii="Times New Roman" w:hAnsi="Times New Roman"/>
          <w:sz w:val="24"/>
          <w:szCs w:val="24"/>
        </w:rPr>
        <w:t xml:space="preserve"> </w:t>
      </w:r>
    </w:p>
    <w:p w:rsidR="00003D3E" w:rsidRDefault="000D7BA0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Дидактичким материјалом и играчкама су опремљени вртићи Невен, Црвенкапа, Пинокио, Палчић, Свитац и Пахуљица. Д</w:t>
      </w:r>
      <w:r w:rsidR="00E14C5B">
        <w:rPr>
          <w:rFonts w:ascii="Times New Roman" w:hAnsi="Times New Roman"/>
          <w:sz w:val="24"/>
          <w:szCs w:val="24"/>
        </w:rPr>
        <w:t>идактички материјал је набављан у складу са нормативима</w:t>
      </w:r>
      <w:r>
        <w:rPr>
          <w:rFonts w:ascii="Times New Roman" w:hAnsi="Times New Roman"/>
          <w:sz w:val="24"/>
          <w:szCs w:val="24"/>
        </w:rPr>
        <w:t xml:space="preserve"> и финанси</w:t>
      </w:r>
      <w:r w:rsidR="00516042">
        <w:rPr>
          <w:rFonts w:ascii="Times New Roman" w:hAnsi="Times New Roman"/>
          <w:sz w:val="24"/>
          <w:szCs w:val="24"/>
        </w:rPr>
        <w:t>јс</w:t>
      </w:r>
      <w:r>
        <w:rPr>
          <w:rFonts w:ascii="Times New Roman" w:hAnsi="Times New Roman"/>
          <w:sz w:val="24"/>
          <w:szCs w:val="24"/>
        </w:rPr>
        <w:t>ким могућностима Установе</w:t>
      </w:r>
      <w:r w:rsidR="00E14C5B">
        <w:rPr>
          <w:rFonts w:ascii="Times New Roman" w:hAnsi="Times New Roman"/>
          <w:sz w:val="24"/>
          <w:szCs w:val="24"/>
        </w:rPr>
        <w:t xml:space="preserve">, при </w:t>
      </w:r>
      <w:r>
        <w:rPr>
          <w:rFonts w:ascii="Times New Roman" w:hAnsi="Times New Roman"/>
          <w:sz w:val="24"/>
          <w:szCs w:val="24"/>
        </w:rPr>
        <w:t>ч</w:t>
      </w:r>
      <w:r w:rsidR="00E14C5B">
        <w:rPr>
          <w:rFonts w:ascii="Times New Roman" w:hAnsi="Times New Roman"/>
          <w:sz w:val="24"/>
          <w:szCs w:val="24"/>
        </w:rPr>
        <w:t xml:space="preserve">ему се водило рачуна да </w:t>
      </w:r>
      <w:r w:rsidR="00516042">
        <w:rPr>
          <w:rFonts w:ascii="Times New Roman" w:hAnsi="Times New Roman"/>
          <w:sz w:val="24"/>
          <w:szCs w:val="24"/>
        </w:rPr>
        <w:t xml:space="preserve">он </w:t>
      </w:r>
      <w:r w:rsidR="00E14C5B" w:rsidRPr="00E20CAD">
        <w:rPr>
          <w:rFonts w:ascii="Times New Roman" w:hAnsi="Times New Roman"/>
          <w:sz w:val="24"/>
          <w:szCs w:val="24"/>
        </w:rPr>
        <w:t>има функционалну, експерименталну и естетску вредност</w:t>
      </w:r>
      <w:r w:rsidR="000C436D">
        <w:rPr>
          <w:rFonts w:ascii="Times New Roman" w:hAnsi="Times New Roman"/>
          <w:sz w:val="24"/>
          <w:szCs w:val="24"/>
        </w:rPr>
        <w:t xml:space="preserve"> и</w:t>
      </w:r>
      <w:r w:rsidR="00E14C5B" w:rsidRPr="00E20CAD">
        <w:rPr>
          <w:rFonts w:ascii="Times New Roman" w:hAnsi="Times New Roman"/>
          <w:sz w:val="24"/>
          <w:szCs w:val="24"/>
        </w:rPr>
        <w:t xml:space="preserve"> да задовољава здравствену и хигијенску исправност.</w:t>
      </w:r>
    </w:p>
    <w:p w:rsidR="00587E27" w:rsidRPr="00587E27" w:rsidRDefault="00587E27" w:rsidP="007E789B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Потрошни дидактички материјал су добили сви вртићи и </w:t>
      </w:r>
      <w:r w:rsidR="00202131">
        <w:rPr>
          <w:rFonts w:ascii="Times New Roman" w:hAnsi="Times New Roman"/>
          <w:sz w:val="24"/>
          <w:szCs w:val="24"/>
        </w:rPr>
        <w:t xml:space="preserve">предшколске </w:t>
      </w:r>
      <w:r>
        <w:rPr>
          <w:rFonts w:ascii="Times New Roman" w:hAnsi="Times New Roman"/>
          <w:sz w:val="24"/>
          <w:szCs w:val="24"/>
        </w:rPr>
        <w:t>припремне групе</w:t>
      </w:r>
      <w:r w:rsidR="00202131">
        <w:rPr>
          <w:rFonts w:ascii="Times New Roman" w:hAnsi="Times New Roman"/>
          <w:sz w:val="24"/>
          <w:szCs w:val="24"/>
        </w:rPr>
        <w:t xml:space="preserve"> у полудневном боравку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003D3E" w:rsidRDefault="00003D3E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Т</w:t>
      </w:r>
      <w:r w:rsidRPr="00E20CAD">
        <w:rPr>
          <w:rFonts w:ascii="Times New Roman" w:hAnsi="Times New Roman"/>
          <w:sz w:val="24"/>
          <w:szCs w:val="24"/>
        </w:rPr>
        <w:t>оком године васпитачи и медицинске сестре</w:t>
      </w:r>
      <w:r w:rsidR="00202131">
        <w:rPr>
          <w:rFonts w:ascii="Times New Roman" w:hAnsi="Times New Roman"/>
          <w:sz w:val="24"/>
          <w:szCs w:val="24"/>
        </w:rPr>
        <w:t>,</w:t>
      </w:r>
      <w:r w:rsidRPr="00E20CAD">
        <w:rPr>
          <w:rFonts w:ascii="Times New Roman" w:hAnsi="Times New Roman"/>
          <w:sz w:val="24"/>
          <w:szCs w:val="24"/>
        </w:rPr>
        <w:t xml:space="preserve"> </w:t>
      </w:r>
      <w:r w:rsidR="00E14C5B">
        <w:rPr>
          <w:rFonts w:ascii="Times New Roman" w:hAnsi="Times New Roman"/>
          <w:sz w:val="24"/>
          <w:szCs w:val="24"/>
        </w:rPr>
        <w:t>су</w:t>
      </w:r>
      <w:r w:rsidR="00202131">
        <w:rPr>
          <w:rFonts w:ascii="Times New Roman" w:hAnsi="Times New Roman"/>
          <w:sz w:val="24"/>
          <w:szCs w:val="24"/>
        </w:rPr>
        <w:t xml:space="preserve"> </w:t>
      </w:r>
      <w:r w:rsidRPr="00E20CAD">
        <w:rPr>
          <w:rFonts w:ascii="Times New Roman" w:hAnsi="Times New Roman"/>
          <w:sz w:val="24"/>
          <w:szCs w:val="24"/>
        </w:rPr>
        <w:t>израђ</w:t>
      </w:r>
      <w:r>
        <w:rPr>
          <w:rFonts w:ascii="Times New Roman" w:hAnsi="Times New Roman"/>
          <w:sz w:val="24"/>
          <w:szCs w:val="24"/>
        </w:rPr>
        <w:t>ива</w:t>
      </w:r>
      <w:r w:rsidR="00E14C5B">
        <w:rPr>
          <w:rFonts w:ascii="Times New Roman" w:hAnsi="Times New Roman"/>
          <w:sz w:val="24"/>
          <w:szCs w:val="24"/>
        </w:rPr>
        <w:t>ле</w:t>
      </w:r>
      <w:r w:rsidRPr="00E20CAD">
        <w:rPr>
          <w:rFonts w:ascii="Times New Roman" w:hAnsi="Times New Roman"/>
          <w:sz w:val="24"/>
          <w:szCs w:val="24"/>
        </w:rPr>
        <w:t xml:space="preserve"> средства која су неопходна за реализацију програмских активности у раду са</w:t>
      </w:r>
      <w:r>
        <w:rPr>
          <w:rFonts w:ascii="Times New Roman" w:hAnsi="Times New Roman"/>
          <w:sz w:val="24"/>
          <w:szCs w:val="24"/>
        </w:rPr>
        <w:t xml:space="preserve"> свом</w:t>
      </w:r>
      <w:r w:rsidRPr="00E20CAD">
        <w:rPr>
          <w:rFonts w:ascii="Times New Roman" w:hAnsi="Times New Roman"/>
          <w:sz w:val="24"/>
          <w:szCs w:val="24"/>
        </w:rPr>
        <w:t xml:space="preserve"> децом,</w:t>
      </w:r>
      <w:r>
        <w:rPr>
          <w:rFonts w:ascii="Times New Roman" w:hAnsi="Times New Roman"/>
          <w:sz w:val="24"/>
          <w:szCs w:val="24"/>
        </w:rPr>
        <w:t xml:space="preserve"> на радионицама са родитељима.</w:t>
      </w:r>
      <w:proofErr w:type="gramEnd"/>
    </w:p>
    <w:p w:rsidR="00003D3E" w:rsidRDefault="00003D3E" w:rsidP="007E789B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587E27" w:rsidRDefault="00587E27" w:rsidP="007E789B">
      <w:pPr>
        <w:tabs>
          <w:tab w:val="left" w:pos="3210"/>
        </w:tabs>
        <w:spacing w:after="0" w:line="360" w:lineRule="auto"/>
        <w:rPr>
          <w:rFonts w:ascii="Times New Roman" w:hAnsi="Times New Roman"/>
          <w:b/>
          <w:color w:val="C00000"/>
          <w:sz w:val="24"/>
          <w:szCs w:val="24"/>
        </w:rPr>
        <w:sectPr w:rsidR="00587E27" w:rsidSect="0092069F">
          <w:pgSz w:w="11907" w:h="16839" w:code="9"/>
          <w:pgMar w:top="1140" w:right="1140" w:bottom="1140" w:left="1140" w:header="397" w:footer="397" w:gutter="0"/>
          <w:cols w:space="720"/>
          <w:docGrid w:linePitch="360"/>
        </w:sectPr>
      </w:pPr>
    </w:p>
    <w:p w:rsidR="00587E27" w:rsidRPr="008A3D81" w:rsidRDefault="00587E27" w:rsidP="00587E27">
      <w:pPr>
        <w:pStyle w:val="ListParagraph"/>
        <w:tabs>
          <w:tab w:val="left" w:pos="1701"/>
        </w:tabs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 w:rsidRPr="009B5DCF">
        <w:rPr>
          <w:rFonts w:ascii="Times New Roman" w:hAnsi="Times New Roman"/>
          <w:b/>
          <w:sz w:val="28"/>
          <w:szCs w:val="28"/>
        </w:rPr>
        <w:lastRenderedPageBreak/>
        <w:t xml:space="preserve">5. </w:t>
      </w:r>
      <w:r w:rsidR="008A3D81">
        <w:rPr>
          <w:rFonts w:ascii="Times New Roman" w:hAnsi="Times New Roman"/>
          <w:b/>
          <w:sz w:val="28"/>
          <w:szCs w:val="28"/>
        </w:rPr>
        <w:t>РЕАЛИЗОВАНИ ОБЛИЦИ РАДА СА ДЕЦОМ</w:t>
      </w:r>
    </w:p>
    <w:p w:rsidR="008942BF" w:rsidRPr="00551005" w:rsidRDefault="00587E27" w:rsidP="007E789B">
      <w:pPr>
        <w:tabs>
          <w:tab w:val="left" w:pos="321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51005">
        <w:rPr>
          <w:rFonts w:ascii="Times New Roman" w:hAnsi="Times New Roman"/>
          <w:b/>
          <w:sz w:val="24"/>
          <w:szCs w:val="24"/>
        </w:rPr>
        <w:t>5</w:t>
      </w:r>
      <w:r w:rsidR="008942BF" w:rsidRPr="00551005">
        <w:rPr>
          <w:rFonts w:ascii="Times New Roman" w:hAnsi="Times New Roman"/>
          <w:b/>
          <w:sz w:val="24"/>
          <w:szCs w:val="24"/>
        </w:rPr>
        <w:t>.1</w:t>
      </w:r>
      <w:proofErr w:type="gramStart"/>
      <w:r w:rsidR="008942BF" w:rsidRPr="00551005">
        <w:rPr>
          <w:rFonts w:ascii="Times New Roman" w:hAnsi="Times New Roman"/>
          <w:b/>
          <w:sz w:val="24"/>
          <w:szCs w:val="24"/>
        </w:rPr>
        <w:t>.  Целодневни</w:t>
      </w:r>
      <w:proofErr w:type="gramEnd"/>
      <w:r w:rsidR="008942BF" w:rsidRPr="00551005">
        <w:rPr>
          <w:rFonts w:ascii="Times New Roman" w:hAnsi="Times New Roman"/>
          <w:b/>
          <w:sz w:val="24"/>
          <w:szCs w:val="24"/>
        </w:rPr>
        <w:t xml:space="preserve"> и полудневни облик рада са децом – просечан број уписане деце у радној 2014/2015.години</w:t>
      </w:r>
    </w:p>
    <w:tbl>
      <w:tblPr>
        <w:tblW w:w="13760" w:type="dxa"/>
        <w:tblInd w:w="93" w:type="dxa"/>
        <w:tblLook w:val="04A0"/>
      </w:tblPr>
      <w:tblGrid>
        <w:gridCol w:w="694"/>
        <w:gridCol w:w="3641"/>
        <w:gridCol w:w="894"/>
        <w:gridCol w:w="959"/>
        <w:gridCol w:w="959"/>
        <w:gridCol w:w="959"/>
        <w:gridCol w:w="959"/>
        <w:gridCol w:w="959"/>
        <w:gridCol w:w="959"/>
        <w:gridCol w:w="1418"/>
        <w:gridCol w:w="1359"/>
      </w:tblGrid>
      <w:tr w:rsidR="00587E27" w:rsidRPr="00587E27" w:rsidTr="00387E1B">
        <w:trPr>
          <w:trHeight w:val="315"/>
        </w:trPr>
        <w:tc>
          <w:tcPr>
            <w:tcW w:w="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Р.бр.</w:t>
            </w:r>
          </w:p>
        </w:tc>
        <w:tc>
          <w:tcPr>
            <w:tcW w:w="36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Објекат</w:t>
            </w:r>
          </w:p>
        </w:tc>
        <w:tc>
          <w:tcPr>
            <w:tcW w:w="806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О Б Л И Ц И    Р А Д А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Време рада објекта</w:t>
            </w:r>
          </w:p>
        </w:tc>
      </w:tr>
      <w:tr w:rsidR="00587E27" w:rsidRPr="00587E27" w:rsidTr="00387E1B">
        <w:trPr>
          <w:trHeight w:val="300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36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Јасле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Вртић</w:t>
            </w:r>
          </w:p>
        </w:tc>
        <w:tc>
          <w:tcPr>
            <w:tcW w:w="19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ППП</w:t>
            </w:r>
          </w:p>
        </w:tc>
        <w:tc>
          <w:tcPr>
            <w:tcW w:w="23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Укупно</w:t>
            </w:r>
          </w:p>
        </w:tc>
        <w:tc>
          <w:tcPr>
            <w:tcW w:w="1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587E27" w:rsidRPr="00587E27" w:rsidTr="00387E1B">
        <w:trPr>
          <w:trHeight w:val="300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36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целодневни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целодневни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на 4 сата</w:t>
            </w:r>
          </w:p>
        </w:tc>
        <w:tc>
          <w:tcPr>
            <w:tcW w:w="23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587E27" w:rsidRPr="00587E27" w:rsidTr="00387E1B">
        <w:trPr>
          <w:trHeight w:val="315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36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6-36 месеци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3-6</w:t>
            </w:r>
            <w:proofErr w:type="gramStart"/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,5</w:t>
            </w:r>
            <w:proofErr w:type="gramEnd"/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год.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587E27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23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587E27" w:rsidRPr="00587E27" w:rsidTr="00387E1B">
        <w:trPr>
          <w:trHeight w:val="300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36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број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број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број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број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број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број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број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број</w:t>
            </w:r>
          </w:p>
        </w:tc>
        <w:tc>
          <w:tcPr>
            <w:tcW w:w="1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587E27" w:rsidRPr="00587E27" w:rsidTr="00387E1B">
        <w:trPr>
          <w:trHeight w:val="315"/>
        </w:trPr>
        <w:tc>
          <w:tcPr>
            <w:tcW w:w="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36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група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деце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група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деце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група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деце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група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деце</w:t>
            </w:r>
          </w:p>
        </w:tc>
        <w:tc>
          <w:tcPr>
            <w:tcW w:w="1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587E27" w:rsidRPr="00587E27" w:rsidTr="00587E27">
        <w:trPr>
          <w:trHeight w:val="37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''Свитац''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51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71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-17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0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''Плави чуперак''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235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284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-17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0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''Лептирић''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69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242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-17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0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''Пинокио''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77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-17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0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''Вилин град''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53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-17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0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''Бајка''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69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286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365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-17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0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''Маслачак''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271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-17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0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''Пепељуга''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242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-17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0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''Палчић''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77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241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318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-17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0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''Цврчак''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55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199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254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-17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0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''Колибри''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66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264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352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-17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0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''Бубамара''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52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217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269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-17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0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''Невен''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57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261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-17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0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''Бамби''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64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258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322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-17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0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''Бамби'' II смена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11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-22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0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lastRenderedPageBreak/>
              <w:t>16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''Црвенкапа''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53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273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-17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0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''Звончићи''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245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-17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0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''Славуј''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69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323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-17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0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''Петар Пан''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253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301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-17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37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''Бисер''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153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-17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37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''Шврћа''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69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-17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37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''Попај''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61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-17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37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''Лане''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116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151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-17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37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''Панда''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284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-17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95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''Пахуљица''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106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171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-17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О.Ш.''Д.Т.Срећко''  Островица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09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-13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О.Ш.''Д.Т.Срећко'' Сићево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09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-13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О.Ш.''Јован Јовановић Змај'' Малча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09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-13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О.Ш.''С.Младеновић Мика''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08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О.Ш.''Б.Радичевић'' Габровац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09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-13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О.Ш. ''Д. Максимовић'' Ново Село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08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О.Ш. ''Д. Максимовић'' Г.Међурово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09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-13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О.Ш. ''Д. Максимовић'' Д.Међурово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09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-13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О.Ш. ''Д. Максимовић'' Мрамор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09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-13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О.Ш. ''Д. Максимовић'' Крушце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09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-13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О.Ш. ''Д. Максимовић''  Чокот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09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-13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lastRenderedPageBreak/>
              <w:t>37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О.Ш.''Д. Максимовић'' Лалинац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08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38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О.Ш.''Бранко Миљковић''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08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О.Ш.''Бранко Миљковић'' Суви До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09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-13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О.Ш.''Иво Андрић''  Б.Бјеговић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08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ОШ.'''И.Г.Ковачић''  П.Кутина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08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О.Ш.''Цар Константин''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59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59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08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О.Ш.''Ћеле Кула''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08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44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О.Ш.''Д.Радовић''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68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68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08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О.Ш.''Свети Сава''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08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46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М.К.''Никола Тесла''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08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47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О.Ш.''Зоран Ђинђић''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08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48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М.К.''Ратко Јовић''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08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49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М.К.''Ледена Стена''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08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М.К.'' Горња Врежина''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09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-13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51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Ромска популација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957EC9" w:rsidRDefault="00957EC9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587E27" w:rsidRPr="00587E27" w:rsidTr="00587E27">
        <w:trPr>
          <w:trHeight w:val="432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52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Болничке групе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60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587E27">
              <w:rPr>
                <w:rFonts w:ascii="Times New Roman" w:eastAsia="Times New Roman" w:hAnsi="Times New Roman"/>
                <w:color w:val="000000"/>
              </w:rPr>
              <w:t>08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  <w:r w:rsidRPr="00587E27">
              <w:rPr>
                <w:rFonts w:ascii="Times New Roman" w:eastAsia="Times New Roman" w:hAnsi="Times New Roman"/>
                <w:color w:val="000000"/>
              </w:rPr>
              <w:t>-16</w:t>
            </w:r>
            <w:r w:rsidRPr="00587E27">
              <w:rPr>
                <w:rFonts w:ascii="Times New Roman" w:eastAsia="Times New Roman" w:hAnsi="Times New Roman"/>
                <w:color w:val="000000"/>
                <w:vertAlign w:val="superscript"/>
              </w:rPr>
              <w:t>00</w:t>
            </w:r>
          </w:p>
        </w:tc>
      </w:tr>
      <w:tr w:rsidR="00587E27" w:rsidRPr="00587E27" w:rsidTr="00587E27">
        <w:trPr>
          <w:trHeight w:val="315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УКУПНО: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52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1182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154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4518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47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E27" w:rsidRPr="00957EC9" w:rsidRDefault="00587E27" w:rsidP="0095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73</w:t>
            </w:r>
            <w:r w:rsidR="00957EC9">
              <w:rPr>
                <w:rFonts w:ascii="Times New Roman" w:eastAsia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253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E27" w:rsidRPr="00957EC9" w:rsidRDefault="00587E27" w:rsidP="0095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643</w:t>
            </w:r>
            <w:r w:rsidR="00957EC9">
              <w:rPr>
                <w:rFonts w:ascii="Times New Roman" w:eastAsia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587E27" w:rsidRPr="00587E27" w:rsidRDefault="00587E27" w:rsidP="00587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587E27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</w:tr>
    </w:tbl>
    <w:p w:rsidR="00587E27" w:rsidRPr="00587E27" w:rsidRDefault="00587E27" w:rsidP="007E789B">
      <w:pPr>
        <w:tabs>
          <w:tab w:val="left" w:pos="3210"/>
        </w:tabs>
        <w:spacing w:after="0" w:line="360" w:lineRule="auto"/>
        <w:rPr>
          <w:rFonts w:ascii="Times New Roman" w:hAnsi="Times New Roman"/>
          <w:b/>
          <w:color w:val="C00000"/>
          <w:sz w:val="24"/>
          <w:szCs w:val="24"/>
        </w:rPr>
      </w:pPr>
    </w:p>
    <w:p w:rsidR="00587E27" w:rsidRDefault="00587E27" w:rsidP="00167C48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587E27" w:rsidRDefault="00587E27" w:rsidP="00167C48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587E27" w:rsidRDefault="00587E27" w:rsidP="00167C48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D12F89" w:rsidRDefault="00D12F89" w:rsidP="00167C48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  <w:sectPr w:rsidR="00D12F89" w:rsidSect="00587E27">
          <w:pgSz w:w="16839" w:h="11907" w:orient="landscape" w:code="9"/>
          <w:pgMar w:top="1138" w:right="1138" w:bottom="1138" w:left="1138" w:header="720" w:footer="720" w:gutter="0"/>
          <w:cols w:space="720"/>
          <w:docGrid w:linePitch="360"/>
        </w:sectPr>
      </w:pPr>
    </w:p>
    <w:p w:rsidR="008942BF" w:rsidRDefault="007538C3" w:rsidP="00167C48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3F3C58">
        <w:rPr>
          <w:rFonts w:ascii="Times New Roman" w:hAnsi="Times New Roman"/>
          <w:b/>
          <w:sz w:val="24"/>
          <w:szCs w:val="24"/>
        </w:rPr>
        <w:lastRenderedPageBreak/>
        <w:t>5</w:t>
      </w:r>
      <w:r w:rsidR="008942BF" w:rsidRPr="003F3C58">
        <w:rPr>
          <w:rFonts w:ascii="Times New Roman" w:hAnsi="Times New Roman"/>
          <w:b/>
          <w:sz w:val="24"/>
          <w:szCs w:val="24"/>
        </w:rPr>
        <w:t xml:space="preserve">.2. Просечан </w:t>
      </w:r>
      <w:proofErr w:type="gramStart"/>
      <w:r w:rsidR="008942BF" w:rsidRPr="003F3C58">
        <w:rPr>
          <w:rFonts w:ascii="Times New Roman" w:hAnsi="Times New Roman"/>
          <w:b/>
          <w:sz w:val="24"/>
          <w:szCs w:val="24"/>
        </w:rPr>
        <w:t xml:space="preserve">број  </w:t>
      </w:r>
      <w:r w:rsidR="00202131" w:rsidRPr="00AB1CF5">
        <w:rPr>
          <w:rFonts w:ascii="Times New Roman" w:hAnsi="Times New Roman"/>
          <w:b/>
          <w:sz w:val="24"/>
          <w:szCs w:val="24"/>
        </w:rPr>
        <w:t>долазеће</w:t>
      </w:r>
      <w:proofErr w:type="gramEnd"/>
      <w:r w:rsidR="00202131" w:rsidRPr="00AB1CF5">
        <w:rPr>
          <w:rFonts w:ascii="Times New Roman" w:hAnsi="Times New Roman"/>
          <w:b/>
          <w:sz w:val="24"/>
          <w:szCs w:val="24"/>
        </w:rPr>
        <w:t xml:space="preserve"> </w:t>
      </w:r>
      <w:r w:rsidR="008942BF" w:rsidRPr="00AB1CF5">
        <w:rPr>
          <w:rFonts w:ascii="Times New Roman" w:hAnsi="Times New Roman"/>
          <w:b/>
          <w:sz w:val="24"/>
          <w:szCs w:val="24"/>
        </w:rPr>
        <w:t>д</w:t>
      </w:r>
      <w:r w:rsidR="008942BF" w:rsidRPr="003F3C58">
        <w:rPr>
          <w:rFonts w:ascii="Times New Roman" w:hAnsi="Times New Roman"/>
          <w:b/>
          <w:sz w:val="24"/>
          <w:szCs w:val="24"/>
        </w:rPr>
        <w:t xml:space="preserve">еце у целодневном боравку у радној 2014/2015. </w:t>
      </w:r>
      <w:proofErr w:type="gramStart"/>
      <w:r w:rsidR="008942BF" w:rsidRPr="003F3C58">
        <w:rPr>
          <w:rFonts w:ascii="Times New Roman" w:hAnsi="Times New Roman"/>
          <w:b/>
          <w:sz w:val="24"/>
          <w:szCs w:val="24"/>
        </w:rPr>
        <w:t>години</w:t>
      </w:r>
      <w:proofErr w:type="gramEnd"/>
    </w:p>
    <w:tbl>
      <w:tblPr>
        <w:tblW w:w="4460" w:type="dxa"/>
        <w:jc w:val="center"/>
        <w:tblInd w:w="93" w:type="dxa"/>
        <w:tblLook w:val="04A0"/>
      </w:tblPr>
      <w:tblGrid>
        <w:gridCol w:w="2260"/>
        <w:gridCol w:w="2200"/>
      </w:tblGrid>
      <w:tr w:rsidR="003F3C58" w:rsidRPr="00167C48" w:rsidTr="00387E1B">
        <w:trPr>
          <w:trHeight w:val="945"/>
          <w:jc w:val="center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F3C58" w:rsidRPr="00167C48" w:rsidRDefault="003F3C58" w:rsidP="00167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67C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Месец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F3C58" w:rsidRPr="00167C48" w:rsidRDefault="003F3C58" w:rsidP="00167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67C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Проценат долазеће деце у односу на уписану децу</w:t>
            </w:r>
          </w:p>
        </w:tc>
      </w:tr>
      <w:tr w:rsidR="003F3C58" w:rsidRPr="00167C48" w:rsidTr="003F3C58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8" w:rsidRPr="00167C48" w:rsidRDefault="003F3C58" w:rsidP="00167C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C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Септембар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8" w:rsidRPr="00167C48" w:rsidRDefault="003F3C58" w:rsidP="00167C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C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67.55%</w:t>
            </w:r>
          </w:p>
        </w:tc>
      </w:tr>
      <w:tr w:rsidR="003F3C58" w:rsidRPr="00167C48" w:rsidTr="003F3C58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8" w:rsidRPr="00167C48" w:rsidRDefault="003F3C58" w:rsidP="00167C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C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Октобар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8" w:rsidRPr="00167C48" w:rsidRDefault="003F3C58" w:rsidP="00167C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C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71.81%</w:t>
            </w:r>
          </w:p>
        </w:tc>
      </w:tr>
      <w:tr w:rsidR="003F3C58" w:rsidRPr="00167C48" w:rsidTr="003F3C58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8" w:rsidRPr="00167C48" w:rsidRDefault="003F3C58" w:rsidP="00167C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C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Новембар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8" w:rsidRPr="00167C48" w:rsidRDefault="003F3C58" w:rsidP="00167C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C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62.43%</w:t>
            </w:r>
          </w:p>
        </w:tc>
      </w:tr>
      <w:tr w:rsidR="003F3C58" w:rsidRPr="00167C48" w:rsidTr="003F3C58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8" w:rsidRPr="00167C48" w:rsidRDefault="003F3C58" w:rsidP="00167C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C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Децембар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8" w:rsidRPr="00167C48" w:rsidRDefault="003F3C58" w:rsidP="00167C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C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68.56%</w:t>
            </w:r>
          </w:p>
        </w:tc>
      </w:tr>
      <w:tr w:rsidR="003F3C58" w:rsidRPr="00167C48" w:rsidTr="003F3C58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8" w:rsidRPr="00167C48" w:rsidRDefault="003F3C58" w:rsidP="00167C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C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Јануар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8" w:rsidRPr="00167C48" w:rsidRDefault="003F3C58" w:rsidP="00167C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C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33.84%</w:t>
            </w:r>
          </w:p>
        </w:tc>
      </w:tr>
      <w:tr w:rsidR="003F3C58" w:rsidRPr="00167C48" w:rsidTr="003F3C58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8" w:rsidRPr="00167C48" w:rsidRDefault="003F3C58" w:rsidP="00167C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C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Фебруар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8" w:rsidRPr="00167C48" w:rsidRDefault="003F3C58" w:rsidP="00167C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C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55.17%</w:t>
            </w:r>
          </w:p>
        </w:tc>
      </w:tr>
      <w:tr w:rsidR="003F3C58" w:rsidRPr="00167C48" w:rsidTr="003F3C58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8" w:rsidRPr="00167C48" w:rsidRDefault="003F3C58" w:rsidP="00167C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C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8" w:rsidRPr="00167C48" w:rsidRDefault="003F3C58" w:rsidP="00167C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C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62.01%</w:t>
            </w:r>
          </w:p>
        </w:tc>
      </w:tr>
      <w:tr w:rsidR="003F3C58" w:rsidRPr="00167C48" w:rsidTr="003F3C58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8" w:rsidRPr="00167C48" w:rsidRDefault="003F3C58" w:rsidP="00167C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C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Април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8" w:rsidRPr="00167C48" w:rsidRDefault="003F3C58" w:rsidP="00167C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C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70.80%</w:t>
            </w:r>
          </w:p>
        </w:tc>
      </w:tr>
      <w:tr w:rsidR="003F3C58" w:rsidRPr="00167C48" w:rsidTr="003F3C58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8" w:rsidRPr="00167C48" w:rsidRDefault="003F3C58" w:rsidP="00167C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C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Мај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8" w:rsidRPr="00167C48" w:rsidRDefault="003F3C58" w:rsidP="00167C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C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70.81%</w:t>
            </w:r>
          </w:p>
        </w:tc>
      </w:tr>
      <w:tr w:rsidR="003F3C58" w:rsidRPr="00167C48" w:rsidTr="003F3C58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8" w:rsidRPr="00167C48" w:rsidRDefault="003F3C58" w:rsidP="00167C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C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Јун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8" w:rsidRPr="00167C48" w:rsidRDefault="003F3C58" w:rsidP="00167C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C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58.26%</w:t>
            </w:r>
          </w:p>
        </w:tc>
      </w:tr>
      <w:tr w:rsidR="003F3C58" w:rsidRPr="00167C48" w:rsidTr="003F3C58">
        <w:trPr>
          <w:trHeight w:val="315"/>
          <w:jc w:val="center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8" w:rsidRPr="00167C48" w:rsidRDefault="003F3C58" w:rsidP="00167C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67C4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Просечно: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3C58" w:rsidRPr="00167C48" w:rsidRDefault="003F3C58" w:rsidP="00167C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C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62.12%</w:t>
            </w:r>
          </w:p>
        </w:tc>
      </w:tr>
    </w:tbl>
    <w:p w:rsidR="00167C48" w:rsidRDefault="00167C48" w:rsidP="00F70722">
      <w:pPr>
        <w:pStyle w:val="BodyTextIndent3"/>
        <w:spacing w:before="0" w:line="360" w:lineRule="auto"/>
        <w:ind w:left="432" w:firstLine="720"/>
        <w:rPr>
          <w:rFonts w:ascii="Times New Roman" w:hAnsi="Times New Roman"/>
          <w:b/>
          <w:color w:val="C00000"/>
          <w:sz w:val="24"/>
          <w:szCs w:val="24"/>
        </w:rPr>
      </w:pPr>
    </w:p>
    <w:p w:rsidR="008942BF" w:rsidRDefault="007538C3" w:rsidP="00BB0E4F">
      <w:pPr>
        <w:pStyle w:val="BodyTextIndent3"/>
        <w:spacing w:before="0"/>
        <w:ind w:left="0" w:firstLine="720"/>
        <w:rPr>
          <w:rFonts w:ascii="Times New Roman" w:hAnsi="Times New Roman"/>
          <w:b/>
          <w:sz w:val="24"/>
          <w:szCs w:val="24"/>
        </w:rPr>
      </w:pPr>
      <w:proofErr w:type="gramStart"/>
      <w:r w:rsidRPr="00606BDD">
        <w:rPr>
          <w:rFonts w:ascii="Times New Roman" w:hAnsi="Times New Roman"/>
          <w:b/>
          <w:sz w:val="24"/>
          <w:szCs w:val="24"/>
        </w:rPr>
        <w:t>5</w:t>
      </w:r>
      <w:r w:rsidR="008942BF" w:rsidRPr="00606BDD">
        <w:rPr>
          <w:rFonts w:ascii="Times New Roman" w:hAnsi="Times New Roman"/>
          <w:b/>
          <w:sz w:val="24"/>
          <w:szCs w:val="24"/>
        </w:rPr>
        <w:t>.3.Просечан број уписане</w:t>
      </w:r>
      <w:r w:rsidR="00202131">
        <w:rPr>
          <w:rFonts w:ascii="Times New Roman" w:hAnsi="Times New Roman"/>
          <w:b/>
          <w:sz w:val="24"/>
          <w:szCs w:val="24"/>
        </w:rPr>
        <w:t xml:space="preserve"> </w:t>
      </w:r>
      <w:r w:rsidR="008942BF" w:rsidRPr="00606BDD">
        <w:rPr>
          <w:rFonts w:ascii="Times New Roman" w:hAnsi="Times New Roman"/>
          <w:b/>
          <w:sz w:val="24"/>
          <w:szCs w:val="24"/>
        </w:rPr>
        <w:t xml:space="preserve">деце и број група у </w:t>
      </w:r>
      <w:r w:rsidR="002672CF" w:rsidRPr="00606BDD">
        <w:rPr>
          <w:rFonts w:ascii="Times New Roman" w:hAnsi="Times New Roman"/>
          <w:b/>
          <w:sz w:val="24"/>
          <w:szCs w:val="24"/>
        </w:rPr>
        <w:t>припремн</w:t>
      </w:r>
      <w:r w:rsidR="00202131">
        <w:rPr>
          <w:rFonts w:ascii="Times New Roman" w:hAnsi="Times New Roman"/>
          <w:b/>
          <w:sz w:val="24"/>
          <w:szCs w:val="24"/>
        </w:rPr>
        <w:t>им</w:t>
      </w:r>
      <w:r w:rsidR="002672CF" w:rsidRPr="00606BDD">
        <w:rPr>
          <w:rFonts w:ascii="Times New Roman" w:hAnsi="Times New Roman"/>
          <w:b/>
          <w:sz w:val="24"/>
          <w:szCs w:val="24"/>
        </w:rPr>
        <w:t xml:space="preserve"> предшколск</w:t>
      </w:r>
      <w:r w:rsidR="00202131">
        <w:rPr>
          <w:rFonts w:ascii="Times New Roman" w:hAnsi="Times New Roman"/>
          <w:b/>
          <w:sz w:val="24"/>
          <w:szCs w:val="24"/>
        </w:rPr>
        <w:t>и</w:t>
      </w:r>
      <w:r w:rsidR="002672CF" w:rsidRPr="00606BDD">
        <w:rPr>
          <w:rFonts w:ascii="Times New Roman" w:hAnsi="Times New Roman"/>
          <w:b/>
          <w:sz w:val="24"/>
          <w:szCs w:val="24"/>
        </w:rPr>
        <w:t xml:space="preserve">м </w:t>
      </w:r>
      <w:r w:rsidR="00202131">
        <w:rPr>
          <w:rFonts w:ascii="Times New Roman" w:hAnsi="Times New Roman"/>
          <w:b/>
          <w:sz w:val="24"/>
          <w:szCs w:val="24"/>
        </w:rPr>
        <w:t xml:space="preserve">групама </w:t>
      </w:r>
      <w:r w:rsidR="008942BF" w:rsidRPr="00606BDD">
        <w:rPr>
          <w:rFonts w:ascii="Times New Roman" w:hAnsi="Times New Roman"/>
          <w:b/>
          <w:sz w:val="24"/>
          <w:szCs w:val="24"/>
        </w:rPr>
        <w:t>у радној 2014/2015.</w:t>
      </w:r>
      <w:proofErr w:type="gramEnd"/>
      <w:r w:rsidR="008942BF" w:rsidRPr="00606BD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942BF" w:rsidRPr="00606BDD">
        <w:rPr>
          <w:rFonts w:ascii="Times New Roman" w:hAnsi="Times New Roman"/>
          <w:b/>
          <w:sz w:val="24"/>
          <w:szCs w:val="24"/>
        </w:rPr>
        <w:t>год</w:t>
      </w:r>
      <w:r w:rsidR="002672CF" w:rsidRPr="00606BDD">
        <w:rPr>
          <w:rFonts w:ascii="Times New Roman" w:hAnsi="Times New Roman"/>
          <w:b/>
          <w:sz w:val="24"/>
          <w:szCs w:val="24"/>
        </w:rPr>
        <w:t>ини</w:t>
      </w:r>
      <w:proofErr w:type="gramEnd"/>
    </w:p>
    <w:p w:rsidR="00D12F89" w:rsidRDefault="00D12F89" w:rsidP="00BB0E4F">
      <w:pPr>
        <w:pStyle w:val="BodyTextIndent3"/>
        <w:spacing w:before="0"/>
        <w:ind w:left="0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10095" w:type="dxa"/>
        <w:tblInd w:w="93" w:type="dxa"/>
        <w:tblLook w:val="04A0"/>
      </w:tblPr>
      <w:tblGrid>
        <w:gridCol w:w="564"/>
        <w:gridCol w:w="3231"/>
        <w:gridCol w:w="1352"/>
        <w:gridCol w:w="2154"/>
        <w:gridCol w:w="1084"/>
        <w:gridCol w:w="828"/>
        <w:gridCol w:w="882"/>
      </w:tblGrid>
      <w:tr w:rsidR="00D12F89" w:rsidRPr="00D12F89" w:rsidTr="00387E1B">
        <w:trPr>
          <w:trHeight w:val="510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12F8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Р.бр.</w:t>
            </w:r>
          </w:p>
        </w:tc>
        <w:tc>
          <w:tcPr>
            <w:tcW w:w="32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Назив објекта</w:t>
            </w:r>
          </w:p>
        </w:tc>
        <w:tc>
          <w:tcPr>
            <w:tcW w:w="13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Матични вртић</w:t>
            </w:r>
          </w:p>
        </w:tc>
        <w:tc>
          <w:tcPr>
            <w:tcW w:w="2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Име и презиме васпитача</w:t>
            </w: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Дужина рада са децом</w:t>
            </w:r>
          </w:p>
        </w:tc>
        <w:tc>
          <w:tcPr>
            <w:tcW w:w="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Број група</w:t>
            </w:r>
          </w:p>
        </w:tc>
        <w:tc>
          <w:tcPr>
            <w:tcW w:w="88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Број деце</w:t>
            </w:r>
          </w:p>
        </w:tc>
      </w:tr>
      <w:tr w:rsidR="00D12F89" w:rsidRPr="00D12F89" w:rsidTr="00387E1B">
        <w:trPr>
          <w:trHeight w:val="300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2F89" w:rsidRPr="00D12F89" w:rsidTr="00387E1B">
        <w:trPr>
          <w:trHeight w:val="315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''Бајка''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''Бајка''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Верица Ђорић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О.Ш.''Д.Максимовић''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–Д.Међурово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''Бајка''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Виолета Ђорђевић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М.К.''Ледена стена''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''Маслачак''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Светлана Величковић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М.К.''Ледена стена''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''Маслачак''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Драгица Славковић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О.Ш.''Д.Максимовић''–Г.Међурово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''Маслачак''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Драгана Васић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''Вилинград''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''Вилинград''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Слађана Јеремић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О.Ш.''Ј.Ј.Змај'' - Малча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''Вилинград''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Маријана Васић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О.Ш.''Б.Миљковић''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''Пепељуга''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Марина Николић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О.Ш.''Б.Миљковић''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''Пепељуга''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Сузана Поповић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''Колибри''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''Колибри''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Зорица Радојковић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М.К.Г.Врежина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''Колибри''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Анета Живковић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О.Ш.Б.Миљковић – Суви до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''Бамби''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Јасмина Ђорђевић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О.Ш.''Цар Константин''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''Славуј''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Душица Ђорић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О.Ш.''Цар Константин''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''Славуј''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Петрића Костић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 ''Д.Т.Срећко''- Островица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''П.чуперак''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Сања Поповић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 ''Д.Т.Срећко''- Сићево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''П.чуперак''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Жаклина Радуловић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О.Ш.''Б.Радичевић'' – Габровац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''П.чуперак''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Ирена Тасић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О.Ш.''Ћеле кула''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''Лептирић''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Славица Стевић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О.Ш.''Зоран Ђинђић''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''Лептирић''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Снежана Стојановић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О.Ш.''Зоран Ђинђић''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''Лептирић''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Бранка Ћирковић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О.Ш.''Д.Максимовић'' – Мрамор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''Палчић''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Тијана Ђорђевић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О.Ш.''Д.Максимовић'' – Крушце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''Палчић''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Марија Јаначковић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''Бисер''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''Бисер''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Мирјана Гроздановић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О.Ш.''И.Г.Ковачић'' – Прва Кутина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''Бисер''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Наташа Јанковић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Пахуљица''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Пахуљица''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Сања Стевић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Пахуљица''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Пахуљица''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Сања Николић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О.Ш.''Д.Максимовић'' – Ново село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''Невен''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Драгана Чађановић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О.Ш.''Д.Максимовић'' – Ново село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''Невен''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Слађана Стаменовић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О.Ш.''Д.Максимовић'' – Лалинац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''Невен''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Милица Миленковић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О.Ш.''Д.Максимовић'' – Чокот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''Бубамара''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Марија Илић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 ''Свети Сава''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''Звончићи''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Радмила Живковић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 ''Свети Сава''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''Звончићи''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Биљана Тодоровић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О.Ш''Душко Радовић''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''Петар Пан''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Љиљана Младеновић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О.Ш.''Душко Радовић''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''Петар Пан''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Марија Вукић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О.Ш.''Душко Радовић''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''Петар Пан''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Нена Филиповић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О.Ш.''С.М.Мика''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''Црвенкапа''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Александар Виденовић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'Панда''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'Панда''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Мирјана Петровић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М.К.''Ратко Јовић''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''Свитац''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Момира Тимотијевић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М.К.''Ратко Јовић''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''Свитац''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Татјана Милић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''Шврћа''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''Шврћа''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Бранислава Марјановић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00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D12F89" w:rsidRPr="00D12F89" w:rsidTr="00547F16">
        <w:trPr>
          <w:trHeight w:val="390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Маргинализоване групе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Наташа Осма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</w:t>
            </w: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957EC9" w:rsidRDefault="00957EC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</w:t>
            </w:r>
          </w:p>
        </w:tc>
      </w:tr>
      <w:tr w:rsidR="00D12F89" w:rsidRPr="00D12F89" w:rsidTr="00547F16">
        <w:trPr>
          <w:trHeight w:val="40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58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Болничке групе при Клиничком  центру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Гордана Бојовић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D12F89" w:rsidRPr="00D12F89" w:rsidTr="00547F16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5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Јелена Ђорђевић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D12F89" w:rsidRPr="00D12F89" w:rsidTr="00547F16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58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Драгана Ђорђевић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D12F89" w:rsidRPr="00D12F89" w:rsidTr="00547F16">
        <w:trPr>
          <w:trHeight w:val="315"/>
        </w:trPr>
        <w:tc>
          <w:tcPr>
            <w:tcW w:w="5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58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Ема Ђорђевић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D12F89" w:rsidRPr="00D12F89" w:rsidTr="00387E1B">
        <w:trPr>
          <w:trHeight w:val="315"/>
        </w:trPr>
        <w:tc>
          <w:tcPr>
            <w:tcW w:w="51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У К У П Н О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F89" w:rsidRPr="00D12F89" w:rsidRDefault="00D12F89" w:rsidP="00D12F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2F89" w:rsidRPr="00957EC9" w:rsidRDefault="00D12F89" w:rsidP="00957EC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12F8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73</w:t>
            </w:r>
            <w:r w:rsidR="00957E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:rsidR="00D12F89" w:rsidRDefault="00D12F89" w:rsidP="00BB0E4F">
      <w:pPr>
        <w:pStyle w:val="BodyTextIndent3"/>
        <w:spacing w:before="0"/>
        <w:ind w:left="0" w:firstLine="720"/>
        <w:rPr>
          <w:rFonts w:ascii="Times New Roman" w:hAnsi="Times New Roman"/>
          <w:b/>
          <w:sz w:val="24"/>
          <w:szCs w:val="24"/>
        </w:rPr>
      </w:pPr>
    </w:p>
    <w:p w:rsidR="00547F16" w:rsidRPr="00402312" w:rsidRDefault="008942BF" w:rsidP="00547F1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2312">
        <w:rPr>
          <w:rFonts w:ascii="Times New Roman" w:hAnsi="Times New Roman"/>
          <w:sz w:val="24"/>
          <w:szCs w:val="24"/>
        </w:rPr>
        <w:t xml:space="preserve">У седишту установе у </w:t>
      </w:r>
      <w:r w:rsidR="00D12F89" w:rsidRPr="00402312">
        <w:rPr>
          <w:rFonts w:ascii="Times New Roman" w:hAnsi="Times New Roman"/>
          <w:sz w:val="24"/>
          <w:szCs w:val="24"/>
        </w:rPr>
        <w:t>седам</w:t>
      </w:r>
      <w:r w:rsidRPr="00402312">
        <w:rPr>
          <w:rFonts w:ascii="Times New Roman" w:hAnsi="Times New Roman"/>
          <w:sz w:val="24"/>
          <w:szCs w:val="24"/>
        </w:rPr>
        <w:t xml:space="preserve"> вртића,</w:t>
      </w:r>
      <w:r w:rsidR="009015DD">
        <w:rPr>
          <w:rFonts w:ascii="Times New Roman" w:hAnsi="Times New Roman"/>
          <w:sz w:val="24"/>
          <w:szCs w:val="24"/>
        </w:rPr>
        <w:t xml:space="preserve"> </w:t>
      </w:r>
      <w:r w:rsidRPr="00402312">
        <w:rPr>
          <w:rFonts w:ascii="Times New Roman" w:hAnsi="Times New Roman"/>
          <w:sz w:val="24"/>
          <w:szCs w:val="24"/>
        </w:rPr>
        <w:t xml:space="preserve">припремни предшколски програм </w:t>
      </w:r>
      <w:r w:rsidR="00D12F89" w:rsidRPr="00402312">
        <w:rPr>
          <w:rFonts w:ascii="Times New Roman" w:hAnsi="Times New Roman"/>
          <w:sz w:val="24"/>
          <w:szCs w:val="24"/>
        </w:rPr>
        <w:t xml:space="preserve">у полудневном </w:t>
      </w:r>
      <w:r w:rsidR="00547F16" w:rsidRPr="00402312">
        <w:rPr>
          <w:rFonts w:ascii="Times New Roman" w:hAnsi="Times New Roman"/>
          <w:sz w:val="24"/>
          <w:szCs w:val="24"/>
        </w:rPr>
        <w:t>т</w:t>
      </w:r>
      <w:r w:rsidR="00D12F89" w:rsidRPr="00402312">
        <w:rPr>
          <w:rFonts w:ascii="Times New Roman" w:hAnsi="Times New Roman"/>
          <w:sz w:val="24"/>
          <w:szCs w:val="24"/>
        </w:rPr>
        <w:t>рајању</w:t>
      </w:r>
      <w:r w:rsidR="00106EDC" w:rsidRPr="00402312">
        <w:rPr>
          <w:rFonts w:ascii="Times New Roman" w:hAnsi="Times New Roman"/>
          <w:sz w:val="24"/>
          <w:szCs w:val="24"/>
        </w:rPr>
        <w:t>,</w:t>
      </w:r>
      <w:r w:rsidRPr="00402312">
        <w:rPr>
          <w:rFonts w:ascii="Times New Roman" w:hAnsi="Times New Roman"/>
          <w:sz w:val="24"/>
          <w:szCs w:val="24"/>
        </w:rPr>
        <w:t xml:space="preserve"> реализован је са </w:t>
      </w:r>
      <w:r w:rsidR="00D12F89" w:rsidRPr="00402312">
        <w:rPr>
          <w:rFonts w:ascii="Times New Roman" w:hAnsi="Times New Roman"/>
          <w:sz w:val="24"/>
          <w:szCs w:val="24"/>
        </w:rPr>
        <w:t>1</w:t>
      </w:r>
      <w:r w:rsidR="009015DD">
        <w:rPr>
          <w:rFonts w:ascii="Times New Roman" w:hAnsi="Times New Roman"/>
          <w:sz w:val="24"/>
          <w:szCs w:val="24"/>
        </w:rPr>
        <w:t>3</w:t>
      </w:r>
      <w:r w:rsidR="00D12F89" w:rsidRPr="00402312">
        <w:rPr>
          <w:rFonts w:ascii="Times New Roman" w:hAnsi="Times New Roman"/>
          <w:sz w:val="24"/>
          <w:szCs w:val="24"/>
        </w:rPr>
        <w:t>9</w:t>
      </w:r>
      <w:r w:rsidR="00567885" w:rsidRPr="00402312">
        <w:rPr>
          <w:rFonts w:ascii="Times New Roman" w:hAnsi="Times New Roman"/>
          <w:sz w:val="24"/>
          <w:szCs w:val="24"/>
        </w:rPr>
        <w:t>-оро</w:t>
      </w:r>
      <w:r w:rsidRPr="00402312">
        <w:rPr>
          <w:rFonts w:ascii="Times New Roman" w:hAnsi="Times New Roman"/>
          <w:sz w:val="24"/>
          <w:szCs w:val="24"/>
        </w:rPr>
        <w:t xml:space="preserve"> деце у </w:t>
      </w:r>
      <w:r w:rsidR="00547F16" w:rsidRPr="00402312">
        <w:rPr>
          <w:rFonts w:ascii="Times New Roman" w:hAnsi="Times New Roman"/>
          <w:sz w:val="24"/>
          <w:szCs w:val="24"/>
        </w:rPr>
        <w:t xml:space="preserve">8 </w:t>
      </w:r>
      <w:r w:rsidRPr="00402312">
        <w:rPr>
          <w:rFonts w:ascii="Times New Roman" w:hAnsi="Times New Roman"/>
          <w:sz w:val="24"/>
          <w:szCs w:val="24"/>
        </w:rPr>
        <w:t>васпитних група.</w:t>
      </w:r>
      <w:proofErr w:type="gramEnd"/>
      <w:r w:rsidRPr="00402312">
        <w:rPr>
          <w:rFonts w:ascii="Times New Roman" w:hAnsi="Times New Roman"/>
          <w:sz w:val="24"/>
          <w:szCs w:val="24"/>
        </w:rPr>
        <w:t xml:space="preserve"> </w:t>
      </w:r>
    </w:p>
    <w:p w:rsidR="00547F16" w:rsidRPr="00402312" w:rsidRDefault="008942BF" w:rsidP="0051604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2312">
        <w:rPr>
          <w:rFonts w:ascii="Times New Roman" w:hAnsi="Times New Roman"/>
          <w:sz w:val="24"/>
          <w:szCs w:val="24"/>
        </w:rPr>
        <w:t>Ван седишта вртића у прилагођеним просторима</w:t>
      </w:r>
      <w:r w:rsidR="00D12F89" w:rsidRPr="00402312">
        <w:rPr>
          <w:rFonts w:ascii="Times New Roman" w:hAnsi="Times New Roman"/>
          <w:sz w:val="24"/>
          <w:szCs w:val="24"/>
        </w:rPr>
        <w:t xml:space="preserve">, предшколски </w:t>
      </w:r>
      <w:r w:rsidRPr="00402312">
        <w:rPr>
          <w:rFonts w:ascii="Times New Roman" w:hAnsi="Times New Roman"/>
          <w:sz w:val="24"/>
          <w:szCs w:val="24"/>
        </w:rPr>
        <w:t>програм се реализовао у 3</w:t>
      </w:r>
      <w:r w:rsidR="00567885" w:rsidRPr="00402312">
        <w:rPr>
          <w:rFonts w:ascii="Times New Roman" w:hAnsi="Times New Roman"/>
          <w:sz w:val="24"/>
          <w:szCs w:val="24"/>
        </w:rPr>
        <w:t>2</w:t>
      </w:r>
      <w:r w:rsidRPr="00402312">
        <w:rPr>
          <w:rFonts w:ascii="Times New Roman" w:hAnsi="Times New Roman"/>
          <w:sz w:val="24"/>
          <w:szCs w:val="24"/>
        </w:rPr>
        <w:t xml:space="preserve"> груп</w:t>
      </w:r>
      <w:r w:rsidR="00567885" w:rsidRPr="00402312">
        <w:rPr>
          <w:rFonts w:ascii="Times New Roman" w:hAnsi="Times New Roman"/>
          <w:sz w:val="24"/>
          <w:szCs w:val="24"/>
        </w:rPr>
        <w:t>е</w:t>
      </w:r>
      <w:r w:rsidRPr="00402312">
        <w:rPr>
          <w:rFonts w:ascii="Times New Roman" w:hAnsi="Times New Roman"/>
          <w:sz w:val="24"/>
          <w:szCs w:val="24"/>
        </w:rPr>
        <w:t xml:space="preserve"> са </w:t>
      </w:r>
      <w:r w:rsidR="00547F16" w:rsidRPr="00402312">
        <w:rPr>
          <w:rFonts w:ascii="Times New Roman" w:hAnsi="Times New Roman"/>
          <w:sz w:val="24"/>
          <w:szCs w:val="24"/>
        </w:rPr>
        <w:t>5</w:t>
      </w:r>
      <w:r w:rsidR="009015DD">
        <w:rPr>
          <w:rFonts w:ascii="Times New Roman" w:hAnsi="Times New Roman"/>
          <w:sz w:val="24"/>
          <w:szCs w:val="24"/>
        </w:rPr>
        <w:t>1</w:t>
      </w:r>
      <w:r w:rsidR="00547F16" w:rsidRPr="00402312">
        <w:rPr>
          <w:rFonts w:ascii="Times New Roman" w:hAnsi="Times New Roman"/>
          <w:sz w:val="24"/>
          <w:szCs w:val="24"/>
        </w:rPr>
        <w:t>0-</w:t>
      </w:r>
      <w:r w:rsidRPr="00402312">
        <w:rPr>
          <w:rFonts w:ascii="Times New Roman" w:hAnsi="Times New Roman"/>
          <w:sz w:val="24"/>
          <w:szCs w:val="24"/>
        </w:rPr>
        <w:t>оро деце.</w:t>
      </w:r>
      <w:proofErr w:type="gramEnd"/>
      <w:r w:rsidRPr="00402312">
        <w:rPr>
          <w:rFonts w:ascii="Times New Roman" w:hAnsi="Times New Roman"/>
          <w:sz w:val="24"/>
          <w:szCs w:val="24"/>
        </w:rPr>
        <w:t xml:space="preserve"> </w:t>
      </w:r>
    </w:p>
    <w:p w:rsidR="00547F16" w:rsidRPr="00402312" w:rsidRDefault="008942BF" w:rsidP="0051604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2312">
        <w:rPr>
          <w:rFonts w:ascii="Times New Roman" w:hAnsi="Times New Roman"/>
          <w:sz w:val="24"/>
          <w:szCs w:val="24"/>
        </w:rPr>
        <w:lastRenderedPageBreak/>
        <w:t xml:space="preserve">У Клиничком центру на </w:t>
      </w:r>
      <w:r w:rsidR="00D12F89" w:rsidRPr="00402312">
        <w:rPr>
          <w:rFonts w:ascii="Times New Roman" w:hAnsi="Times New Roman"/>
          <w:sz w:val="24"/>
          <w:szCs w:val="24"/>
        </w:rPr>
        <w:t xml:space="preserve">Клиници </w:t>
      </w:r>
      <w:r w:rsidR="00547F16" w:rsidRPr="00402312">
        <w:rPr>
          <w:rFonts w:ascii="Times New Roman" w:hAnsi="Times New Roman"/>
          <w:sz w:val="24"/>
          <w:szCs w:val="24"/>
        </w:rPr>
        <w:t>за дечје интерне бо</w:t>
      </w:r>
      <w:r w:rsidR="00B24CA9" w:rsidRPr="00402312">
        <w:rPr>
          <w:rFonts w:ascii="Times New Roman" w:hAnsi="Times New Roman"/>
          <w:sz w:val="24"/>
          <w:szCs w:val="24"/>
        </w:rPr>
        <w:t>л</w:t>
      </w:r>
      <w:r w:rsidR="00547F16" w:rsidRPr="00402312">
        <w:rPr>
          <w:rFonts w:ascii="Times New Roman" w:hAnsi="Times New Roman"/>
          <w:sz w:val="24"/>
          <w:szCs w:val="24"/>
        </w:rPr>
        <w:t>ести и Клиници за дечју хирургију и ортопедију радило</w:t>
      </w:r>
      <w:r w:rsidRPr="00402312">
        <w:rPr>
          <w:rFonts w:ascii="Times New Roman" w:hAnsi="Times New Roman"/>
          <w:sz w:val="24"/>
          <w:szCs w:val="24"/>
        </w:rPr>
        <w:t xml:space="preserve"> је </w:t>
      </w:r>
      <w:r w:rsidR="00547F16" w:rsidRPr="00402312">
        <w:rPr>
          <w:rFonts w:ascii="Times New Roman" w:hAnsi="Times New Roman"/>
          <w:sz w:val="24"/>
          <w:szCs w:val="24"/>
        </w:rPr>
        <w:t>4</w:t>
      </w:r>
      <w:r w:rsidRPr="00402312">
        <w:rPr>
          <w:rFonts w:ascii="Times New Roman" w:hAnsi="Times New Roman"/>
          <w:sz w:val="24"/>
          <w:szCs w:val="24"/>
        </w:rPr>
        <w:t xml:space="preserve"> болничких група са </w:t>
      </w:r>
      <w:r w:rsidR="00547F16" w:rsidRPr="00402312">
        <w:rPr>
          <w:rFonts w:ascii="Times New Roman" w:hAnsi="Times New Roman"/>
          <w:sz w:val="24"/>
          <w:szCs w:val="24"/>
        </w:rPr>
        <w:t>60</w:t>
      </w:r>
      <w:r w:rsidRPr="00402312">
        <w:rPr>
          <w:rFonts w:ascii="Times New Roman" w:hAnsi="Times New Roman"/>
          <w:sz w:val="24"/>
          <w:szCs w:val="24"/>
        </w:rPr>
        <w:t>–оро деце.</w:t>
      </w:r>
      <w:proofErr w:type="gramEnd"/>
      <w:r w:rsidRPr="00402312">
        <w:rPr>
          <w:rFonts w:ascii="Times New Roman" w:hAnsi="Times New Roman"/>
          <w:sz w:val="24"/>
          <w:szCs w:val="24"/>
        </w:rPr>
        <w:t xml:space="preserve"> </w:t>
      </w:r>
    </w:p>
    <w:p w:rsidR="00C70630" w:rsidRPr="001947E0" w:rsidRDefault="008942BF" w:rsidP="00516042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947E0">
        <w:rPr>
          <w:rFonts w:ascii="Times New Roman" w:hAnsi="Times New Roman"/>
          <w:sz w:val="24"/>
          <w:szCs w:val="24"/>
        </w:rPr>
        <w:t>Педагошки асистент радила је са дец</w:t>
      </w:r>
      <w:r w:rsidR="0091285E" w:rsidRPr="001947E0">
        <w:rPr>
          <w:rFonts w:ascii="Times New Roman" w:hAnsi="Times New Roman"/>
          <w:sz w:val="24"/>
          <w:szCs w:val="24"/>
        </w:rPr>
        <w:t>o</w:t>
      </w:r>
      <w:r w:rsidR="00AB1CF5" w:rsidRPr="001947E0">
        <w:rPr>
          <w:rFonts w:ascii="Times New Roman" w:hAnsi="Times New Roman"/>
          <w:sz w:val="24"/>
          <w:szCs w:val="24"/>
        </w:rPr>
        <w:t>м</w:t>
      </w:r>
      <w:r w:rsidRPr="001947E0">
        <w:rPr>
          <w:rFonts w:ascii="Times New Roman" w:hAnsi="Times New Roman"/>
          <w:sz w:val="24"/>
          <w:szCs w:val="24"/>
        </w:rPr>
        <w:t xml:space="preserve"> ромске популације</w:t>
      </w:r>
      <w:r w:rsidR="00D12F89" w:rsidRPr="001947E0">
        <w:rPr>
          <w:rFonts w:ascii="Times New Roman" w:hAnsi="Times New Roman"/>
          <w:sz w:val="24"/>
          <w:szCs w:val="24"/>
        </w:rPr>
        <w:t xml:space="preserve"> у </w:t>
      </w:r>
      <w:r w:rsidR="00547F16" w:rsidRPr="001947E0">
        <w:rPr>
          <w:rFonts w:ascii="Times New Roman" w:hAnsi="Times New Roman"/>
          <w:sz w:val="24"/>
          <w:szCs w:val="24"/>
        </w:rPr>
        <w:t>3</w:t>
      </w:r>
      <w:r w:rsidR="00D12F89" w:rsidRPr="001947E0">
        <w:rPr>
          <w:rFonts w:ascii="Times New Roman" w:hAnsi="Times New Roman"/>
          <w:sz w:val="24"/>
          <w:szCs w:val="24"/>
        </w:rPr>
        <w:t xml:space="preserve"> групе</w:t>
      </w:r>
      <w:r w:rsidRPr="001947E0">
        <w:rPr>
          <w:rFonts w:ascii="Times New Roman" w:hAnsi="Times New Roman"/>
          <w:sz w:val="24"/>
          <w:szCs w:val="24"/>
        </w:rPr>
        <w:t>.</w:t>
      </w:r>
      <w:proofErr w:type="gramEnd"/>
    </w:p>
    <w:p w:rsidR="007538C3" w:rsidRPr="006C538C" w:rsidRDefault="007538C3" w:rsidP="007538C3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5.4. О</w:t>
      </w:r>
      <w:r w:rsidRPr="00CF2967">
        <w:rPr>
          <w:rFonts w:ascii="Times New Roman" w:hAnsi="Times New Roman"/>
          <w:b/>
          <w:sz w:val="24"/>
          <w:szCs w:val="24"/>
        </w:rPr>
        <w:t xml:space="preserve">блици рада, број група </w:t>
      </w:r>
      <w:proofErr w:type="gramStart"/>
      <w:r w:rsidRPr="00CF2967">
        <w:rPr>
          <w:rFonts w:ascii="Times New Roman" w:hAnsi="Times New Roman"/>
          <w:b/>
          <w:sz w:val="24"/>
          <w:szCs w:val="24"/>
        </w:rPr>
        <w:t>и  просечан</w:t>
      </w:r>
      <w:proofErr w:type="gramEnd"/>
      <w:r w:rsidRPr="00CF2967">
        <w:rPr>
          <w:rFonts w:ascii="Times New Roman" w:hAnsi="Times New Roman"/>
          <w:b/>
          <w:sz w:val="24"/>
          <w:szCs w:val="24"/>
        </w:rPr>
        <w:t xml:space="preserve"> број деце</w:t>
      </w:r>
      <w:r>
        <w:rPr>
          <w:rFonts w:ascii="Times New Roman" w:hAnsi="Times New Roman"/>
          <w:b/>
          <w:sz w:val="24"/>
          <w:szCs w:val="24"/>
        </w:rPr>
        <w:t xml:space="preserve"> у радној 2014/2015.години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6300"/>
        <w:gridCol w:w="1198"/>
        <w:gridCol w:w="1372"/>
      </w:tblGrid>
      <w:tr w:rsidR="007538C3" w:rsidRPr="00360FB3" w:rsidTr="00772214">
        <w:trPr>
          <w:trHeight w:val="227"/>
          <w:jc w:val="center"/>
        </w:trPr>
        <w:tc>
          <w:tcPr>
            <w:tcW w:w="6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38C3" w:rsidRPr="00360FB3" w:rsidRDefault="007538C3" w:rsidP="00E77DD6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60FB3">
              <w:rPr>
                <w:rFonts w:ascii="Times New Roman" w:eastAsiaTheme="minorHAnsi" w:hAnsi="Times New Roman"/>
                <w:b/>
              </w:rPr>
              <w:t>Ред.</w:t>
            </w:r>
          </w:p>
          <w:p w:rsidR="007538C3" w:rsidRPr="00360FB3" w:rsidRDefault="007538C3" w:rsidP="00E77DD6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60FB3">
              <w:rPr>
                <w:rFonts w:ascii="Times New Roman" w:eastAsiaTheme="minorHAnsi" w:hAnsi="Times New Roman"/>
                <w:b/>
              </w:rPr>
              <w:t>Бр.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38C3" w:rsidRPr="00360FB3" w:rsidRDefault="007538C3" w:rsidP="00E77DD6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60FB3">
              <w:rPr>
                <w:rFonts w:ascii="Times New Roman" w:eastAsiaTheme="minorHAnsi" w:hAnsi="Times New Roman"/>
                <w:b/>
              </w:rPr>
              <w:t>Облици рада у Установи „Пчелица“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38C3" w:rsidRPr="00360FB3" w:rsidRDefault="007538C3" w:rsidP="00E77DD6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60FB3">
              <w:rPr>
                <w:rFonts w:ascii="Times New Roman" w:eastAsiaTheme="minorHAnsi" w:hAnsi="Times New Roman"/>
                <w:b/>
              </w:rPr>
              <w:t>Број група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38C3" w:rsidRPr="00360FB3" w:rsidRDefault="007538C3" w:rsidP="00E77DD6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360FB3">
              <w:rPr>
                <w:rFonts w:ascii="Times New Roman" w:eastAsiaTheme="minorHAnsi" w:hAnsi="Times New Roman"/>
                <w:b/>
              </w:rPr>
              <w:t>Број деце</w:t>
            </w:r>
          </w:p>
        </w:tc>
      </w:tr>
      <w:tr w:rsidR="007538C3" w:rsidRPr="00360FB3" w:rsidTr="00202131">
        <w:trPr>
          <w:trHeight w:val="227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7538C3" w:rsidRPr="00551005" w:rsidRDefault="007538C3" w:rsidP="00001FC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0"/>
              <w:jc w:val="right"/>
              <w:rPr>
                <w:rFonts w:ascii="Times New Roman" w:eastAsiaTheme="minorHAnsi" w:hAnsi="Times New Roman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:rsidR="007538C3" w:rsidRPr="00551005" w:rsidRDefault="007538C3" w:rsidP="00E77DD6">
            <w:pPr>
              <w:spacing w:after="0" w:line="360" w:lineRule="auto"/>
              <w:rPr>
                <w:rFonts w:ascii="Times New Roman" w:eastAsiaTheme="minorHAnsi" w:hAnsi="Times New Roman"/>
              </w:rPr>
            </w:pPr>
            <w:r w:rsidRPr="00551005">
              <w:rPr>
                <w:rFonts w:ascii="Times New Roman" w:eastAsiaTheme="minorHAnsi" w:hAnsi="Times New Roman"/>
              </w:rPr>
              <w:t>Целодневни боравак од 6-36 месеци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7538C3" w:rsidRPr="00551005" w:rsidRDefault="001C50FE" w:rsidP="00E77DD6">
            <w:pPr>
              <w:spacing w:after="0" w:line="360" w:lineRule="auto"/>
              <w:jc w:val="right"/>
              <w:rPr>
                <w:rFonts w:ascii="Times New Roman" w:eastAsiaTheme="minorHAnsi" w:hAnsi="Times New Roman"/>
              </w:rPr>
            </w:pPr>
            <w:r w:rsidRPr="00551005">
              <w:rPr>
                <w:rFonts w:ascii="Times New Roman" w:eastAsiaTheme="minorHAnsi" w:hAnsi="Times New Roman"/>
              </w:rPr>
              <w:t>52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7538C3" w:rsidRPr="00551005" w:rsidRDefault="00547F16" w:rsidP="00547F16">
            <w:pPr>
              <w:spacing w:after="0" w:line="360" w:lineRule="auto"/>
              <w:jc w:val="right"/>
              <w:rPr>
                <w:rFonts w:ascii="Times New Roman" w:eastAsiaTheme="minorHAnsi" w:hAnsi="Times New Roman"/>
              </w:rPr>
            </w:pPr>
            <w:r w:rsidRPr="00551005">
              <w:rPr>
                <w:rFonts w:ascii="Times New Roman" w:eastAsiaTheme="minorHAnsi" w:hAnsi="Times New Roman"/>
              </w:rPr>
              <w:t>1182</w:t>
            </w:r>
          </w:p>
        </w:tc>
      </w:tr>
      <w:tr w:rsidR="007538C3" w:rsidRPr="00360FB3" w:rsidTr="00202131">
        <w:trPr>
          <w:trHeight w:val="227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7538C3" w:rsidRPr="00551005" w:rsidRDefault="007538C3" w:rsidP="00001FC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0"/>
              <w:jc w:val="right"/>
              <w:rPr>
                <w:rFonts w:ascii="Times New Roman" w:eastAsiaTheme="minorHAnsi" w:hAnsi="Times New Roman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:rsidR="007538C3" w:rsidRPr="00551005" w:rsidRDefault="007538C3" w:rsidP="00CB1E49">
            <w:pPr>
              <w:spacing w:after="0" w:line="360" w:lineRule="auto"/>
              <w:rPr>
                <w:rFonts w:ascii="Times New Roman" w:eastAsiaTheme="minorHAnsi" w:hAnsi="Times New Roman"/>
              </w:rPr>
            </w:pPr>
            <w:r w:rsidRPr="00551005">
              <w:rPr>
                <w:rFonts w:ascii="Times New Roman" w:eastAsiaTheme="minorHAnsi" w:hAnsi="Times New Roman"/>
              </w:rPr>
              <w:t>Целодневни боравак од 3-</w:t>
            </w:r>
            <w:r w:rsidR="00CB1E49">
              <w:rPr>
                <w:rFonts w:ascii="Times New Roman" w:eastAsiaTheme="minorHAnsi" w:hAnsi="Times New Roman"/>
              </w:rPr>
              <w:t>5</w:t>
            </w:r>
            <w:r w:rsidRPr="00551005">
              <w:rPr>
                <w:rFonts w:ascii="Times New Roman" w:eastAsiaTheme="minorHAnsi" w:hAnsi="Times New Roman"/>
              </w:rPr>
              <w:t>,5 година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7538C3" w:rsidRPr="00CB1E49" w:rsidRDefault="00CB1E49" w:rsidP="00106EDC">
            <w:pPr>
              <w:spacing w:after="0" w:line="360" w:lineRule="auto"/>
              <w:jc w:val="right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119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7538C3" w:rsidRPr="00CB1E49" w:rsidRDefault="00CB1E49" w:rsidP="00E77DD6">
            <w:pPr>
              <w:spacing w:after="0" w:line="360" w:lineRule="auto"/>
              <w:jc w:val="right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3445</w:t>
            </w:r>
          </w:p>
        </w:tc>
      </w:tr>
      <w:tr w:rsidR="00CB1E49" w:rsidRPr="00360FB3" w:rsidTr="00202131">
        <w:trPr>
          <w:trHeight w:val="227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CB1E49" w:rsidRPr="00551005" w:rsidRDefault="00CB1E49" w:rsidP="00001FC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0"/>
              <w:jc w:val="right"/>
              <w:rPr>
                <w:rFonts w:ascii="Times New Roman" w:eastAsiaTheme="minorHAnsi" w:hAnsi="Times New Roman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:rsidR="00CB1E49" w:rsidRPr="00551005" w:rsidRDefault="00CB1E49" w:rsidP="00CB1E49">
            <w:pPr>
              <w:spacing w:after="0" w:line="360" w:lineRule="auto"/>
              <w:rPr>
                <w:rFonts w:ascii="Times New Roman" w:eastAsiaTheme="minorHAnsi" w:hAnsi="Times New Roman"/>
              </w:rPr>
            </w:pPr>
            <w:r w:rsidRPr="00551005">
              <w:rPr>
                <w:rFonts w:ascii="Times New Roman" w:eastAsiaTheme="minorHAnsi" w:hAnsi="Times New Roman"/>
              </w:rPr>
              <w:t xml:space="preserve">Целодневни боравак од </w:t>
            </w:r>
            <w:r>
              <w:rPr>
                <w:rFonts w:ascii="Times New Roman" w:eastAsiaTheme="minorHAnsi" w:hAnsi="Times New Roman"/>
              </w:rPr>
              <w:t>5,5</w:t>
            </w:r>
            <w:r w:rsidRPr="00551005">
              <w:rPr>
                <w:rFonts w:ascii="Times New Roman" w:eastAsiaTheme="minorHAnsi" w:hAnsi="Times New Roman"/>
              </w:rPr>
              <w:t>-</w:t>
            </w:r>
            <w:r>
              <w:rPr>
                <w:rFonts w:ascii="Times New Roman" w:eastAsiaTheme="minorHAnsi" w:hAnsi="Times New Roman"/>
              </w:rPr>
              <w:t>6</w:t>
            </w:r>
            <w:r w:rsidRPr="00551005">
              <w:rPr>
                <w:rFonts w:ascii="Times New Roman" w:eastAsiaTheme="minorHAnsi" w:hAnsi="Times New Roman"/>
              </w:rPr>
              <w:t>,5 година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CB1E49" w:rsidRPr="00CB1E49" w:rsidRDefault="00CB1E49" w:rsidP="00547F16">
            <w:pPr>
              <w:spacing w:after="0" w:line="360" w:lineRule="auto"/>
              <w:jc w:val="right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35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1E49" w:rsidRPr="00CB1E49" w:rsidRDefault="00CB1E49" w:rsidP="00E77DD6">
            <w:pPr>
              <w:spacing w:after="0" w:line="360" w:lineRule="auto"/>
              <w:jc w:val="right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1073</w:t>
            </w:r>
          </w:p>
        </w:tc>
      </w:tr>
      <w:tr w:rsidR="00CB1E49" w:rsidRPr="00360FB3" w:rsidTr="00202131">
        <w:trPr>
          <w:trHeight w:val="227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CB1E49" w:rsidRPr="00551005" w:rsidRDefault="00CB1E49" w:rsidP="00001FC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0"/>
              <w:jc w:val="right"/>
              <w:rPr>
                <w:rFonts w:ascii="Times New Roman" w:eastAsiaTheme="minorHAnsi" w:hAnsi="Times New Roman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:rsidR="00CB1E49" w:rsidRPr="00551005" w:rsidRDefault="00CB1E49" w:rsidP="00E77DD6">
            <w:pPr>
              <w:spacing w:after="0" w:line="360" w:lineRule="auto"/>
              <w:rPr>
                <w:rFonts w:ascii="Times New Roman" w:eastAsiaTheme="minorHAnsi" w:hAnsi="Times New Roman"/>
              </w:rPr>
            </w:pPr>
            <w:r w:rsidRPr="00551005">
              <w:rPr>
                <w:rFonts w:ascii="Times New Roman" w:eastAsiaTheme="minorHAnsi" w:hAnsi="Times New Roman"/>
              </w:rPr>
              <w:t>ППП на 4 сата у вртићима  и прилагођеним просторима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CB1E49" w:rsidRPr="00551005" w:rsidRDefault="00CB1E49" w:rsidP="00547F16">
            <w:pPr>
              <w:spacing w:after="0" w:line="360" w:lineRule="auto"/>
              <w:jc w:val="right"/>
              <w:rPr>
                <w:rFonts w:ascii="Times New Roman" w:eastAsiaTheme="minorHAnsi" w:hAnsi="Times New Roman"/>
              </w:rPr>
            </w:pPr>
            <w:r w:rsidRPr="00551005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1E49" w:rsidRPr="00551005" w:rsidRDefault="00CB1E49" w:rsidP="00E77DD6">
            <w:pPr>
              <w:spacing w:after="0" w:line="360" w:lineRule="auto"/>
              <w:jc w:val="right"/>
              <w:rPr>
                <w:rFonts w:ascii="Times New Roman" w:eastAsiaTheme="minorHAnsi" w:hAnsi="Times New Roman"/>
              </w:rPr>
            </w:pPr>
            <w:r w:rsidRPr="00551005">
              <w:rPr>
                <w:rFonts w:ascii="Times New Roman" w:eastAsiaTheme="minorHAnsi" w:hAnsi="Times New Roman"/>
              </w:rPr>
              <w:t>649</w:t>
            </w:r>
          </w:p>
        </w:tc>
      </w:tr>
      <w:tr w:rsidR="00CB1E49" w:rsidRPr="00360FB3" w:rsidTr="00202131">
        <w:trPr>
          <w:trHeight w:val="227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CB1E49" w:rsidRPr="00551005" w:rsidRDefault="00CB1E49" w:rsidP="00001FC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0"/>
              <w:jc w:val="right"/>
              <w:rPr>
                <w:rFonts w:ascii="Times New Roman" w:eastAsiaTheme="minorHAnsi" w:hAnsi="Times New Roman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:rsidR="00CB1E49" w:rsidRPr="00551005" w:rsidRDefault="00CB1E49" w:rsidP="00E77DD6">
            <w:pPr>
              <w:spacing w:after="0" w:line="360" w:lineRule="auto"/>
              <w:rPr>
                <w:rFonts w:ascii="Times New Roman" w:eastAsiaTheme="minorHAnsi" w:hAnsi="Times New Roman"/>
              </w:rPr>
            </w:pPr>
            <w:r w:rsidRPr="00551005">
              <w:rPr>
                <w:rFonts w:ascii="Times New Roman" w:eastAsiaTheme="minorHAnsi" w:hAnsi="Times New Roman"/>
              </w:rPr>
              <w:t>Васпитно образовни рад са децом из маргинализоваих група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CB1E49" w:rsidRPr="00551005" w:rsidRDefault="00CB1E49" w:rsidP="00E77DD6">
            <w:pPr>
              <w:spacing w:after="0" w:line="360" w:lineRule="auto"/>
              <w:jc w:val="right"/>
              <w:rPr>
                <w:rFonts w:ascii="Times New Roman" w:eastAsiaTheme="minorHAnsi" w:hAnsi="Times New Roman"/>
              </w:rPr>
            </w:pPr>
            <w:r w:rsidRPr="00551005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1E49" w:rsidRPr="00957EC9" w:rsidRDefault="00CB1E49" w:rsidP="00E77DD6">
            <w:pPr>
              <w:spacing w:after="0" w:line="360" w:lineRule="auto"/>
              <w:jc w:val="right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27</w:t>
            </w:r>
          </w:p>
        </w:tc>
      </w:tr>
      <w:tr w:rsidR="00CB1E49" w:rsidRPr="00360FB3" w:rsidTr="00202131">
        <w:trPr>
          <w:trHeight w:val="227"/>
          <w:jc w:val="center"/>
        </w:trPr>
        <w:tc>
          <w:tcPr>
            <w:tcW w:w="679" w:type="dxa"/>
            <w:shd w:val="clear" w:color="auto" w:fill="auto"/>
            <w:vAlign w:val="center"/>
          </w:tcPr>
          <w:p w:rsidR="00CB1E49" w:rsidRPr="00551005" w:rsidRDefault="00CB1E49" w:rsidP="00001FC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0"/>
              <w:jc w:val="right"/>
              <w:rPr>
                <w:rFonts w:ascii="Times New Roman" w:eastAsiaTheme="minorHAnsi" w:hAnsi="Times New Roman"/>
              </w:rPr>
            </w:pPr>
          </w:p>
        </w:tc>
        <w:tc>
          <w:tcPr>
            <w:tcW w:w="6300" w:type="dxa"/>
            <w:shd w:val="clear" w:color="auto" w:fill="auto"/>
            <w:vAlign w:val="center"/>
          </w:tcPr>
          <w:p w:rsidR="00CB1E49" w:rsidRPr="00551005" w:rsidRDefault="00CB1E49" w:rsidP="00E77DD6">
            <w:pPr>
              <w:spacing w:after="0" w:line="360" w:lineRule="auto"/>
              <w:rPr>
                <w:rFonts w:ascii="Times New Roman" w:eastAsiaTheme="minorHAnsi" w:hAnsi="Times New Roman"/>
              </w:rPr>
            </w:pPr>
            <w:r w:rsidRPr="00551005">
              <w:rPr>
                <w:rFonts w:ascii="Times New Roman" w:eastAsiaTheme="minorHAnsi" w:hAnsi="Times New Roman"/>
              </w:rPr>
              <w:t>Васпитно образовни рад са децом на дужем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51005">
              <w:rPr>
                <w:rFonts w:ascii="Times New Roman" w:eastAsiaTheme="minorHAnsi" w:hAnsi="Times New Roman"/>
              </w:rPr>
              <w:t>болничком лечењу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CB1E49" w:rsidRPr="00551005" w:rsidRDefault="00CB1E49" w:rsidP="00E77DD6">
            <w:pPr>
              <w:spacing w:after="0" w:line="360" w:lineRule="auto"/>
              <w:jc w:val="right"/>
              <w:rPr>
                <w:rFonts w:ascii="Times New Roman" w:eastAsiaTheme="minorHAnsi" w:hAnsi="Times New Roman"/>
              </w:rPr>
            </w:pPr>
            <w:r w:rsidRPr="00551005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B1E49" w:rsidRPr="00551005" w:rsidRDefault="00CB1E49" w:rsidP="00E77DD6">
            <w:pPr>
              <w:spacing w:after="0" w:line="360" w:lineRule="auto"/>
              <w:jc w:val="right"/>
              <w:rPr>
                <w:rFonts w:ascii="Times New Roman" w:eastAsiaTheme="minorHAnsi" w:hAnsi="Times New Roman"/>
              </w:rPr>
            </w:pPr>
            <w:r w:rsidRPr="00551005">
              <w:rPr>
                <w:rFonts w:ascii="Times New Roman" w:eastAsiaTheme="minorHAnsi" w:hAnsi="Times New Roman"/>
              </w:rPr>
              <w:t>60</w:t>
            </w:r>
          </w:p>
        </w:tc>
      </w:tr>
      <w:tr w:rsidR="00CB1E49" w:rsidRPr="00360FB3" w:rsidTr="00772214">
        <w:trPr>
          <w:trHeight w:val="227"/>
          <w:jc w:val="center"/>
        </w:trPr>
        <w:tc>
          <w:tcPr>
            <w:tcW w:w="6979" w:type="dxa"/>
            <w:gridSpan w:val="2"/>
            <w:shd w:val="clear" w:color="auto" w:fill="F2F2F2" w:themeFill="background1" w:themeFillShade="F2"/>
            <w:vAlign w:val="center"/>
          </w:tcPr>
          <w:p w:rsidR="00CB1E49" w:rsidRPr="00547F16" w:rsidRDefault="00CB1E49" w:rsidP="00E77DD6">
            <w:pPr>
              <w:spacing w:after="0" w:line="360" w:lineRule="auto"/>
              <w:jc w:val="right"/>
              <w:rPr>
                <w:rFonts w:ascii="Times New Roman" w:eastAsiaTheme="minorHAnsi" w:hAnsi="Times New Roman"/>
                <w:b/>
              </w:rPr>
            </w:pPr>
            <w:r w:rsidRPr="00547F16">
              <w:rPr>
                <w:rFonts w:ascii="Times New Roman" w:eastAsiaTheme="minorHAnsi" w:hAnsi="Times New Roman"/>
                <w:b/>
              </w:rPr>
              <w:t>Укупно обухваћено васпитно образовним радом</w:t>
            </w:r>
          </w:p>
        </w:tc>
        <w:tc>
          <w:tcPr>
            <w:tcW w:w="1198" w:type="dxa"/>
            <w:shd w:val="clear" w:color="auto" w:fill="F2F2F2" w:themeFill="background1" w:themeFillShade="F2"/>
            <w:vAlign w:val="center"/>
          </w:tcPr>
          <w:p w:rsidR="00CB1E49" w:rsidRPr="00547F16" w:rsidRDefault="00CB1E49" w:rsidP="00E77DD6">
            <w:pPr>
              <w:spacing w:after="0" w:line="360" w:lineRule="auto"/>
              <w:jc w:val="right"/>
              <w:rPr>
                <w:rFonts w:ascii="Times New Roman" w:eastAsiaTheme="minorHAnsi" w:hAnsi="Times New Roman"/>
                <w:b/>
              </w:rPr>
            </w:pPr>
            <w:r w:rsidRPr="00547F16">
              <w:rPr>
                <w:rFonts w:ascii="Times New Roman" w:eastAsiaTheme="minorHAnsi" w:hAnsi="Times New Roman"/>
                <w:b/>
              </w:rPr>
              <w:t>253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:rsidR="00CB1E49" w:rsidRPr="00957EC9" w:rsidRDefault="00CB1E49" w:rsidP="00957EC9">
            <w:pPr>
              <w:spacing w:after="0" w:line="360" w:lineRule="auto"/>
              <w:jc w:val="right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6436</w:t>
            </w:r>
          </w:p>
        </w:tc>
      </w:tr>
    </w:tbl>
    <w:p w:rsidR="007538C3" w:rsidRPr="00CF2967" w:rsidRDefault="007538C3" w:rsidP="007538C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942BF" w:rsidRPr="001947E0" w:rsidRDefault="007538C3" w:rsidP="007E789B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947E0">
        <w:rPr>
          <w:rFonts w:ascii="Times New Roman" w:hAnsi="Times New Roman"/>
          <w:b/>
          <w:sz w:val="24"/>
          <w:szCs w:val="24"/>
        </w:rPr>
        <w:t>5</w:t>
      </w:r>
      <w:r w:rsidR="008942BF" w:rsidRPr="001947E0">
        <w:rPr>
          <w:rFonts w:ascii="Times New Roman" w:hAnsi="Times New Roman"/>
          <w:b/>
          <w:sz w:val="24"/>
          <w:szCs w:val="24"/>
        </w:rPr>
        <w:t>.</w:t>
      </w:r>
      <w:r w:rsidRPr="001947E0">
        <w:rPr>
          <w:rFonts w:ascii="Times New Roman" w:hAnsi="Times New Roman"/>
          <w:b/>
          <w:sz w:val="24"/>
          <w:szCs w:val="24"/>
        </w:rPr>
        <w:t>5</w:t>
      </w:r>
      <w:r w:rsidR="008942BF" w:rsidRPr="001947E0">
        <w:rPr>
          <w:rFonts w:ascii="Times New Roman" w:hAnsi="Times New Roman"/>
          <w:b/>
          <w:sz w:val="24"/>
          <w:szCs w:val="24"/>
        </w:rPr>
        <w:t xml:space="preserve">. Просечан </w:t>
      </w:r>
      <w:proofErr w:type="gramStart"/>
      <w:r w:rsidR="008942BF" w:rsidRPr="001947E0">
        <w:rPr>
          <w:rFonts w:ascii="Times New Roman" w:hAnsi="Times New Roman"/>
          <w:b/>
          <w:sz w:val="24"/>
          <w:szCs w:val="24"/>
        </w:rPr>
        <w:t>број  деце</w:t>
      </w:r>
      <w:proofErr w:type="gramEnd"/>
      <w:r w:rsidR="008942BF" w:rsidRPr="001947E0">
        <w:rPr>
          <w:rFonts w:ascii="Times New Roman" w:hAnsi="Times New Roman"/>
          <w:b/>
          <w:sz w:val="24"/>
          <w:szCs w:val="24"/>
        </w:rPr>
        <w:t xml:space="preserve"> на листи чекања на нивоу Установе</w:t>
      </w:r>
      <w:r w:rsidR="002672CF" w:rsidRPr="001947E0">
        <w:rPr>
          <w:rFonts w:ascii="Times New Roman" w:hAnsi="Times New Roman"/>
          <w:b/>
          <w:sz w:val="24"/>
          <w:szCs w:val="24"/>
        </w:rPr>
        <w:t>,</w:t>
      </w:r>
      <w:r w:rsidR="008942BF" w:rsidRPr="001947E0">
        <w:rPr>
          <w:rFonts w:ascii="Times New Roman" w:hAnsi="Times New Roman"/>
          <w:b/>
          <w:sz w:val="24"/>
          <w:szCs w:val="24"/>
        </w:rPr>
        <w:t xml:space="preserve"> узраста од 6 месеци до 5,5 година</w:t>
      </w:r>
      <w:r w:rsidR="002672CF" w:rsidRPr="001947E0">
        <w:rPr>
          <w:rFonts w:ascii="Times New Roman" w:hAnsi="Times New Roman"/>
          <w:b/>
          <w:sz w:val="24"/>
          <w:szCs w:val="24"/>
        </w:rPr>
        <w:t>, у радној</w:t>
      </w:r>
      <w:r w:rsidR="008942BF" w:rsidRPr="001947E0">
        <w:rPr>
          <w:rFonts w:ascii="Times New Roman" w:hAnsi="Times New Roman"/>
          <w:b/>
          <w:sz w:val="24"/>
          <w:szCs w:val="24"/>
        </w:rPr>
        <w:t xml:space="preserve"> 2014/201</w:t>
      </w:r>
      <w:r w:rsidR="002672CF" w:rsidRPr="001947E0">
        <w:rPr>
          <w:rFonts w:ascii="Times New Roman" w:hAnsi="Times New Roman"/>
          <w:b/>
          <w:sz w:val="24"/>
          <w:szCs w:val="24"/>
        </w:rPr>
        <w:t>5</w:t>
      </w:r>
      <w:r w:rsidR="008942BF" w:rsidRPr="001947E0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8942BF" w:rsidRPr="001947E0">
        <w:rPr>
          <w:rFonts w:ascii="Times New Roman" w:hAnsi="Times New Roman"/>
          <w:b/>
          <w:sz w:val="24"/>
          <w:szCs w:val="24"/>
        </w:rPr>
        <w:t>години</w:t>
      </w:r>
      <w:proofErr w:type="gramEnd"/>
      <w:r w:rsidR="00C70630" w:rsidRPr="001947E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7"/>
        <w:gridCol w:w="991"/>
        <w:gridCol w:w="991"/>
        <w:gridCol w:w="991"/>
        <w:gridCol w:w="1133"/>
        <w:gridCol w:w="992"/>
        <w:gridCol w:w="991"/>
        <w:gridCol w:w="1186"/>
      </w:tblGrid>
      <w:tr w:rsidR="00583CB0" w:rsidRPr="001947E0" w:rsidTr="00CB1E49">
        <w:trPr>
          <w:jc w:val="center"/>
        </w:trPr>
        <w:tc>
          <w:tcPr>
            <w:tcW w:w="1667" w:type="dxa"/>
            <w:shd w:val="clear" w:color="auto" w:fill="F2F2F2" w:themeFill="background1" w:themeFillShade="F2"/>
          </w:tcPr>
          <w:p w:rsidR="00583CB0" w:rsidRPr="001947E0" w:rsidRDefault="001947E0" w:rsidP="007E789B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947E0">
              <w:rPr>
                <w:rFonts w:ascii="Times New Roman" w:eastAsiaTheme="minorHAnsi" w:hAnsi="Times New Roman"/>
                <w:b/>
                <w:sz w:val="24"/>
                <w:szCs w:val="24"/>
              </w:rPr>
              <w:t>Годиште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583CB0" w:rsidRPr="001947E0" w:rsidRDefault="00583CB0" w:rsidP="00583CB0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947E0">
              <w:rPr>
                <w:rFonts w:ascii="Times New Roman" w:eastAsiaTheme="minorHAnsi" w:hAnsi="Times New Roman"/>
                <w:b/>
                <w:sz w:val="24"/>
                <w:szCs w:val="24"/>
              </w:rPr>
              <w:t>2014.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583CB0" w:rsidRPr="001947E0" w:rsidRDefault="00583CB0" w:rsidP="007E789B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947E0">
              <w:rPr>
                <w:rFonts w:ascii="Times New Roman" w:eastAsiaTheme="minorHAnsi" w:hAnsi="Times New Roman"/>
                <w:b/>
                <w:sz w:val="24"/>
                <w:szCs w:val="24"/>
              </w:rPr>
              <w:t>2013.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583CB0" w:rsidRPr="001947E0" w:rsidRDefault="00583CB0" w:rsidP="00583CB0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947E0">
              <w:rPr>
                <w:rFonts w:ascii="Times New Roman" w:eastAsiaTheme="minorHAnsi" w:hAnsi="Times New Roman"/>
                <w:b/>
                <w:sz w:val="24"/>
                <w:szCs w:val="24"/>
              </w:rPr>
              <w:t>2012.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583CB0" w:rsidRPr="001947E0" w:rsidRDefault="00583CB0" w:rsidP="00583CB0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947E0">
              <w:rPr>
                <w:rFonts w:ascii="Times New Roman" w:eastAsiaTheme="minorHAnsi" w:hAnsi="Times New Roman"/>
                <w:b/>
                <w:sz w:val="24"/>
                <w:szCs w:val="24"/>
              </w:rPr>
              <w:t>2011.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3CB0" w:rsidRPr="001947E0" w:rsidRDefault="00583CB0" w:rsidP="00190E18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947E0">
              <w:rPr>
                <w:rFonts w:ascii="Times New Roman" w:eastAsiaTheme="minorHAnsi" w:hAnsi="Times New Roman"/>
                <w:b/>
                <w:sz w:val="24"/>
                <w:szCs w:val="24"/>
              </w:rPr>
              <w:t>2010.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583CB0" w:rsidRPr="001947E0" w:rsidRDefault="00583CB0" w:rsidP="00583CB0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947E0">
              <w:rPr>
                <w:rFonts w:ascii="Times New Roman" w:eastAsiaTheme="minorHAnsi" w:hAnsi="Times New Roman"/>
                <w:b/>
                <w:sz w:val="24"/>
                <w:szCs w:val="24"/>
              </w:rPr>
              <w:t>2009.</w:t>
            </w:r>
          </w:p>
        </w:tc>
        <w:tc>
          <w:tcPr>
            <w:tcW w:w="1186" w:type="dxa"/>
            <w:shd w:val="clear" w:color="auto" w:fill="F2F2F2" w:themeFill="background1" w:themeFillShade="F2"/>
          </w:tcPr>
          <w:p w:rsidR="00583CB0" w:rsidRPr="001947E0" w:rsidRDefault="00583CB0" w:rsidP="007E789B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947E0">
              <w:rPr>
                <w:rFonts w:ascii="Times New Roman" w:eastAsiaTheme="minorHAnsi" w:hAnsi="Times New Roman"/>
                <w:b/>
                <w:sz w:val="24"/>
                <w:szCs w:val="24"/>
              </w:rPr>
              <w:t>Укупно</w:t>
            </w:r>
          </w:p>
        </w:tc>
      </w:tr>
      <w:tr w:rsidR="001947E0" w:rsidRPr="001947E0" w:rsidTr="001947E0">
        <w:trPr>
          <w:jc w:val="center"/>
        </w:trPr>
        <w:tc>
          <w:tcPr>
            <w:tcW w:w="1667" w:type="dxa"/>
            <w:shd w:val="clear" w:color="auto" w:fill="auto"/>
            <w:vAlign w:val="center"/>
          </w:tcPr>
          <w:p w:rsidR="00583CB0" w:rsidRPr="001947E0" w:rsidRDefault="001947E0" w:rsidP="001947E0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1947E0">
              <w:rPr>
                <w:rFonts w:ascii="Times New Roman" w:eastAsiaTheme="minorHAnsi" w:hAnsi="Times New Roman"/>
                <w:b/>
                <w:sz w:val="20"/>
                <w:szCs w:val="20"/>
              </w:rPr>
              <w:t>број деце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83CB0" w:rsidRPr="001947E0" w:rsidRDefault="001947E0" w:rsidP="001947E0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947E0">
              <w:rPr>
                <w:rFonts w:ascii="Times New Roman" w:eastAsiaTheme="minorHAnsi" w:hAnsi="Times New Roman"/>
                <w:b/>
                <w:sz w:val="24"/>
                <w:szCs w:val="24"/>
              </w:rPr>
              <w:t>392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83CB0" w:rsidRPr="001947E0" w:rsidRDefault="001947E0" w:rsidP="001947E0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947E0">
              <w:rPr>
                <w:rFonts w:ascii="Times New Roman" w:eastAsiaTheme="minorHAnsi" w:hAnsi="Times New Roman"/>
                <w:b/>
                <w:sz w:val="24"/>
                <w:szCs w:val="24"/>
              </w:rPr>
              <w:t>414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83CB0" w:rsidRPr="001947E0" w:rsidRDefault="001947E0" w:rsidP="001947E0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947E0">
              <w:rPr>
                <w:rFonts w:ascii="Times New Roman" w:eastAsiaTheme="minorHAnsi" w:hAnsi="Times New Roman"/>
                <w:b/>
                <w:sz w:val="24"/>
                <w:szCs w:val="24"/>
              </w:rPr>
              <w:t>368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83CB0" w:rsidRPr="001947E0" w:rsidRDefault="001947E0" w:rsidP="001947E0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947E0">
              <w:rPr>
                <w:rFonts w:ascii="Times New Roman" w:eastAsiaTheme="minorHAnsi" w:hAnsi="Times New Roman"/>
                <w:b/>
                <w:sz w:val="24"/>
                <w:szCs w:val="24"/>
              </w:rPr>
              <w:t>287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83CB0" w:rsidRPr="001947E0" w:rsidRDefault="001947E0" w:rsidP="001947E0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947E0">
              <w:rPr>
                <w:rFonts w:ascii="Times New Roman" w:eastAsiaTheme="minorHAnsi" w:hAnsi="Times New Roman"/>
                <w:b/>
                <w:sz w:val="24"/>
                <w:szCs w:val="24"/>
              </w:rPr>
              <w:t>291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83CB0" w:rsidRPr="001947E0" w:rsidRDefault="001947E0" w:rsidP="001947E0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947E0">
              <w:rPr>
                <w:rFonts w:ascii="Times New Roman" w:eastAsiaTheme="minorHAnsi" w:hAnsi="Times New Roman"/>
                <w:b/>
                <w:sz w:val="24"/>
                <w:szCs w:val="24"/>
              </w:rPr>
              <w:t>271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583CB0" w:rsidRPr="001947E0" w:rsidRDefault="001947E0" w:rsidP="001947E0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1947E0">
              <w:rPr>
                <w:rFonts w:ascii="Times New Roman" w:eastAsiaTheme="minorHAnsi" w:hAnsi="Times New Roman"/>
                <w:b/>
                <w:sz w:val="24"/>
                <w:szCs w:val="24"/>
              </w:rPr>
              <w:t>2023</w:t>
            </w:r>
          </w:p>
        </w:tc>
      </w:tr>
    </w:tbl>
    <w:p w:rsidR="008942BF" w:rsidRDefault="008942BF" w:rsidP="007E789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538C3" w:rsidRPr="007538C3" w:rsidRDefault="007538C3" w:rsidP="007E789B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5.6.Реализовани програми и услуге </w:t>
      </w:r>
    </w:p>
    <w:p w:rsidR="00C70630" w:rsidRPr="00CF2967" w:rsidRDefault="007538C3" w:rsidP="007E789B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5.6.1.</w:t>
      </w:r>
      <w:r w:rsidR="00C70630" w:rsidRPr="00CF2967">
        <w:rPr>
          <w:rFonts w:ascii="Times New Roman" w:hAnsi="Times New Roman"/>
          <w:b/>
          <w:sz w:val="24"/>
          <w:szCs w:val="24"/>
          <w:lang w:val="sr-Cyrl-CS"/>
        </w:rPr>
        <w:t xml:space="preserve">Образовно – </w:t>
      </w:r>
      <w:proofErr w:type="gramStart"/>
      <w:r w:rsidR="00C70630" w:rsidRPr="00CF2967">
        <w:rPr>
          <w:rFonts w:ascii="Times New Roman" w:hAnsi="Times New Roman"/>
          <w:b/>
          <w:sz w:val="24"/>
          <w:szCs w:val="24"/>
          <w:lang w:val="sr-Cyrl-CS"/>
        </w:rPr>
        <w:t>васпитни  рад</w:t>
      </w:r>
      <w:proofErr w:type="gramEnd"/>
      <w:r w:rsidR="00C70630" w:rsidRPr="00CF2967">
        <w:rPr>
          <w:rFonts w:ascii="Times New Roman" w:hAnsi="Times New Roman"/>
          <w:b/>
          <w:sz w:val="24"/>
          <w:szCs w:val="24"/>
          <w:lang w:val="sr-Cyrl-CS"/>
        </w:rPr>
        <w:t xml:space="preserve"> са децом од 6 до 36 месеци</w:t>
      </w:r>
    </w:p>
    <w:p w:rsidR="00E41D7A" w:rsidRPr="001601D6" w:rsidRDefault="00E41D7A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 w:rsidRPr="001601D6">
        <w:rPr>
          <w:rFonts w:ascii="Times New Roman" w:hAnsi="Times New Roman"/>
          <w:sz w:val="24"/>
        </w:rPr>
        <w:t>Задатке образовно-васпитног рада и неге, која подразумева и превентивну здравствену заштиту</w:t>
      </w:r>
      <w:r w:rsidR="00202131">
        <w:rPr>
          <w:rFonts w:ascii="Times New Roman" w:hAnsi="Times New Roman"/>
          <w:sz w:val="24"/>
        </w:rPr>
        <w:t xml:space="preserve"> </w:t>
      </w:r>
      <w:r w:rsidRPr="001601D6">
        <w:rPr>
          <w:rFonts w:ascii="Times New Roman" w:hAnsi="Times New Roman"/>
          <w:sz w:val="24"/>
        </w:rPr>
        <w:t xml:space="preserve">са децом узраста до 36 месеци </w:t>
      </w:r>
      <w:r w:rsidR="00202131">
        <w:rPr>
          <w:rFonts w:ascii="Times New Roman" w:hAnsi="Times New Roman"/>
          <w:sz w:val="24"/>
        </w:rPr>
        <w:t xml:space="preserve">, </w:t>
      </w:r>
      <w:r w:rsidRPr="001601D6">
        <w:rPr>
          <w:rFonts w:ascii="Times New Roman" w:hAnsi="Times New Roman"/>
          <w:sz w:val="24"/>
        </w:rPr>
        <w:t xml:space="preserve">у </w:t>
      </w:r>
      <w:r w:rsidR="000C436D">
        <w:rPr>
          <w:rFonts w:ascii="Times New Roman" w:hAnsi="Times New Roman"/>
          <w:sz w:val="24"/>
        </w:rPr>
        <w:t>Установи су</w:t>
      </w:r>
      <w:r w:rsidR="00202131">
        <w:rPr>
          <w:rFonts w:ascii="Times New Roman" w:hAnsi="Times New Roman"/>
          <w:sz w:val="24"/>
        </w:rPr>
        <w:t xml:space="preserve"> </w:t>
      </w:r>
      <w:r w:rsidRPr="001601D6">
        <w:rPr>
          <w:rFonts w:ascii="Times New Roman" w:hAnsi="Times New Roman"/>
          <w:sz w:val="24"/>
        </w:rPr>
        <w:t xml:space="preserve">реализовале медицинске сестре-васпитачи, </w:t>
      </w:r>
      <w:r w:rsidR="00202131">
        <w:rPr>
          <w:rFonts w:ascii="Times New Roman" w:hAnsi="Times New Roman"/>
          <w:sz w:val="24"/>
        </w:rPr>
        <w:t>у складу са</w:t>
      </w:r>
      <w:r w:rsidRPr="001601D6">
        <w:rPr>
          <w:rFonts w:ascii="Times New Roman" w:hAnsi="Times New Roman"/>
          <w:sz w:val="24"/>
        </w:rPr>
        <w:t xml:space="preserve"> Правилник</w:t>
      </w:r>
      <w:r w:rsidR="00202131">
        <w:rPr>
          <w:rFonts w:ascii="Times New Roman" w:hAnsi="Times New Roman"/>
          <w:sz w:val="24"/>
        </w:rPr>
        <w:t>ом</w:t>
      </w:r>
      <w:r w:rsidRPr="001601D6">
        <w:rPr>
          <w:rFonts w:ascii="Times New Roman" w:hAnsi="Times New Roman"/>
          <w:sz w:val="24"/>
        </w:rPr>
        <w:t xml:space="preserve"> о општим основама предшколског програма</w:t>
      </w:r>
      <w:r w:rsidR="00202131">
        <w:rPr>
          <w:rFonts w:ascii="Times New Roman" w:hAnsi="Times New Roman"/>
          <w:sz w:val="24"/>
        </w:rPr>
        <w:t>,</w:t>
      </w:r>
      <w:r w:rsidRPr="001601D6">
        <w:rPr>
          <w:rFonts w:ascii="Times New Roman" w:hAnsi="Times New Roman"/>
          <w:sz w:val="24"/>
        </w:rPr>
        <w:t xml:space="preserve"> у </w:t>
      </w:r>
      <w:r w:rsidR="0029662D" w:rsidRPr="00551005">
        <w:rPr>
          <w:rFonts w:ascii="Times New Roman" w:hAnsi="Times New Roman"/>
          <w:sz w:val="24"/>
        </w:rPr>
        <w:t>5</w:t>
      </w:r>
      <w:r w:rsidR="003F3C58" w:rsidRPr="00551005">
        <w:rPr>
          <w:rFonts w:ascii="Times New Roman" w:hAnsi="Times New Roman"/>
          <w:sz w:val="24"/>
        </w:rPr>
        <w:t>2</w:t>
      </w:r>
      <w:r w:rsidR="003F3C58">
        <w:rPr>
          <w:rFonts w:ascii="Times New Roman" w:hAnsi="Times New Roman"/>
          <w:color w:val="C00000"/>
          <w:sz w:val="24"/>
        </w:rPr>
        <w:t xml:space="preserve"> </w:t>
      </w:r>
      <w:r w:rsidR="00202131" w:rsidRPr="00AB1CF5">
        <w:rPr>
          <w:rFonts w:ascii="Times New Roman" w:hAnsi="Times New Roman"/>
          <w:sz w:val="24"/>
        </w:rPr>
        <w:t>јаслене</w:t>
      </w:r>
      <w:r w:rsidR="00202131">
        <w:rPr>
          <w:rFonts w:ascii="Times New Roman" w:hAnsi="Times New Roman"/>
          <w:color w:val="C00000"/>
          <w:sz w:val="24"/>
        </w:rPr>
        <w:t xml:space="preserve"> </w:t>
      </w:r>
      <w:r w:rsidR="00F70722">
        <w:rPr>
          <w:rFonts w:ascii="Times New Roman" w:hAnsi="Times New Roman"/>
          <w:sz w:val="24"/>
        </w:rPr>
        <w:t>груп</w:t>
      </w:r>
      <w:r w:rsidR="00202131">
        <w:rPr>
          <w:rFonts w:ascii="Times New Roman" w:hAnsi="Times New Roman"/>
          <w:sz w:val="24"/>
        </w:rPr>
        <w:t>е</w:t>
      </w:r>
      <w:r w:rsidR="00F70722">
        <w:rPr>
          <w:rFonts w:ascii="Times New Roman" w:hAnsi="Times New Roman"/>
          <w:sz w:val="24"/>
        </w:rPr>
        <w:t>.</w:t>
      </w:r>
    </w:p>
    <w:p w:rsidR="00E41D7A" w:rsidRPr="001601D6" w:rsidRDefault="00E41D7A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 w:rsidRPr="001601D6">
        <w:rPr>
          <w:rFonts w:ascii="Times New Roman" w:hAnsi="Times New Roman"/>
          <w:sz w:val="24"/>
        </w:rPr>
        <w:t>У одређивању циљева и задатака васпитања и неге деце до 36 месеци</w:t>
      </w:r>
      <w:r w:rsidR="00202131">
        <w:rPr>
          <w:rFonts w:ascii="Times New Roman" w:hAnsi="Times New Roman"/>
          <w:sz w:val="24"/>
        </w:rPr>
        <w:t>,</w:t>
      </w:r>
      <w:r w:rsidRPr="001601D6">
        <w:rPr>
          <w:rFonts w:ascii="Times New Roman" w:hAnsi="Times New Roman"/>
          <w:sz w:val="24"/>
        </w:rPr>
        <w:t xml:space="preserve"> полазило се од узрасних карактеристика (6-12 месеци, 12-18 месеци, 18-24 месеца и 24-36 месеца).</w:t>
      </w:r>
    </w:p>
    <w:p w:rsidR="00E41D7A" w:rsidRPr="001601D6" w:rsidRDefault="00E41D7A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 w:rsidRPr="001601D6">
        <w:rPr>
          <w:rFonts w:ascii="Times New Roman" w:hAnsi="Times New Roman"/>
          <w:sz w:val="24"/>
        </w:rPr>
        <w:t>Задаци физичко-сензорног, социјално-емоционалног и сазнајног развоја, у оквиру образовно-васпитног рада</w:t>
      </w:r>
      <w:proofErr w:type="gramStart"/>
      <w:r w:rsidRPr="001601D6">
        <w:rPr>
          <w:rFonts w:ascii="Times New Roman" w:hAnsi="Times New Roman"/>
          <w:sz w:val="24"/>
        </w:rPr>
        <w:t>,  реализовани</w:t>
      </w:r>
      <w:proofErr w:type="gramEnd"/>
      <w:r w:rsidRPr="001601D6">
        <w:rPr>
          <w:rFonts w:ascii="Times New Roman" w:hAnsi="Times New Roman"/>
          <w:sz w:val="24"/>
        </w:rPr>
        <w:t xml:space="preserve"> су на основу Годишњег плана рада установе, са циљем подстицања дечјег развоја и напредовања. </w:t>
      </w:r>
    </w:p>
    <w:p w:rsidR="00E41D7A" w:rsidRPr="001601D6" w:rsidRDefault="00E41D7A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 w:rsidRPr="001601D6">
        <w:rPr>
          <w:rFonts w:ascii="Times New Roman" w:hAnsi="Times New Roman"/>
          <w:sz w:val="24"/>
        </w:rPr>
        <w:t>Основни задатак образовно-васпитног рада са децом до 36 месеци</w:t>
      </w:r>
      <w:r w:rsidR="0029662D">
        <w:rPr>
          <w:rFonts w:ascii="Times New Roman" w:hAnsi="Times New Roman"/>
          <w:sz w:val="24"/>
        </w:rPr>
        <w:t>,</w:t>
      </w:r>
      <w:r w:rsidRPr="001601D6">
        <w:rPr>
          <w:rFonts w:ascii="Times New Roman" w:hAnsi="Times New Roman"/>
          <w:sz w:val="24"/>
        </w:rPr>
        <w:t>био је да се очува и унапреди здравље деце и створи повољна васпитна средина у којој ће</w:t>
      </w:r>
      <w:r w:rsidR="00202131">
        <w:rPr>
          <w:rFonts w:ascii="Times New Roman" w:hAnsi="Times New Roman"/>
          <w:sz w:val="24"/>
        </w:rPr>
        <w:t xml:space="preserve"> </w:t>
      </w:r>
      <w:r w:rsidRPr="001601D6">
        <w:rPr>
          <w:rFonts w:ascii="Times New Roman" w:hAnsi="Times New Roman"/>
          <w:sz w:val="24"/>
        </w:rPr>
        <w:t>сва деца</w:t>
      </w:r>
      <w:r w:rsidR="0029662D">
        <w:rPr>
          <w:rFonts w:ascii="Times New Roman" w:hAnsi="Times New Roman"/>
          <w:sz w:val="24"/>
        </w:rPr>
        <w:t>,</w:t>
      </w:r>
      <w:r w:rsidRPr="001601D6">
        <w:rPr>
          <w:rFonts w:ascii="Times New Roman" w:hAnsi="Times New Roman"/>
          <w:sz w:val="24"/>
        </w:rPr>
        <w:t xml:space="preserve"> откривајући себе и своју околину</w:t>
      </w:r>
      <w:r w:rsidR="0029662D">
        <w:rPr>
          <w:rFonts w:ascii="Times New Roman" w:hAnsi="Times New Roman"/>
          <w:sz w:val="24"/>
        </w:rPr>
        <w:t>,</w:t>
      </w:r>
      <w:r w:rsidRPr="001601D6">
        <w:rPr>
          <w:rFonts w:ascii="Times New Roman" w:hAnsi="Times New Roman"/>
          <w:sz w:val="24"/>
        </w:rPr>
        <w:t xml:space="preserve"> стицати искуства по сопственом програму и бити активна у складу са својим потребама и могућностима.</w:t>
      </w:r>
    </w:p>
    <w:p w:rsidR="00E41D7A" w:rsidRPr="001601D6" w:rsidRDefault="00E41D7A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1601D6">
        <w:rPr>
          <w:rFonts w:ascii="Times New Roman" w:hAnsi="Times New Roman"/>
          <w:sz w:val="24"/>
        </w:rPr>
        <w:lastRenderedPageBreak/>
        <w:t xml:space="preserve">У периоду адаптације </w:t>
      </w:r>
      <w:r w:rsidR="0029662D">
        <w:rPr>
          <w:rFonts w:ascii="Times New Roman" w:hAnsi="Times New Roman"/>
          <w:sz w:val="24"/>
        </w:rPr>
        <w:t xml:space="preserve">деце, </w:t>
      </w:r>
      <w:r w:rsidRPr="001601D6">
        <w:rPr>
          <w:rFonts w:ascii="Times New Roman" w:hAnsi="Times New Roman"/>
          <w:sz w:val="24"/>
        </w:rPr>
        <w:t>медицинске сестре-васпитачи</w:t>
      </w:r>
      <w:r w:rsidR="00202131">
        <w:rPr>
          <w:rFonts w:ascii="Times New Roman" w:hAnsi="Times New Roman"/>
          <w:sz w:val="24"/>
        </w:rPr>
        <w:t xml:space="preserve"> су </w:t>
      </w:r>
      <w:r w:rsidRPr="001601D6">
        <w:rPr>
          <w:rFonts w:ascii="Times New Roman" w:hAnsi="Times New Roman"/>
          <w:sz w:val="24"/>
        </w:rPr>
        <w:t>радиле на реализацији плана адаптације деце, у оквиру кога су спровођене активности које су деци омогућиле навикавање на вршњаке у групи и васпитно особље.</w:t>
      </w:r>
      <w:proofErr w:type="gramEnd"/>
    </w:p>
    <w:p w:rsidR="00E41D7A" w:rsidRPr="001601D6" w:rsidRDefault="00E41D7A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1601D6">
        <w:rPr>
          <w:rFonts w:ascii="Times New Roman" w:hAnsi="Times New Roman"/>
          <w:sz w:val="24"/>
        </w:rPr>
        <w:t>Сви планирани задаци су реализовани у оквиру узрасних група (средња јаслена група – 2013.годиште и стари</w:t>
      </w:r>
      <w:r w:rsidR="00D47944">
        <w:rPr>
          <w:rFonts w:ascii="Times New Roman" w:hAnsi="Times New Roman"/>
          <w:sz w:val="24"/>
        </w:rPr>
        <w:t>ја јаслена група – 2012.годиште</w:t>
      </w:r>
      <w:r w:rsidRPr="001601D6">
        <w:rPr>
          <w:rFonts w:ascii="Times New Roman" w:hAnsi="Times New Roman"/>
          <w:sz w:val="24"/>
        </w:rPr>
        <w:t>)</w:t>
      </w:r>
      <w:r w:rsidR="00D47944">
        <w:rPr>
          <w:rFonts w:ascii="Times New Roman" w:hAnsi="Times New Roman"/>
          <w:sz w:val="24"/>
        </w:rPr>
        <w:t>,</w:t>
      </w:r>
      <w:r w:rsidRPr="001601D6">
        <w:rPr>
          <w:rFonts w:ascii="Times New Roman" w:hAnsi="Times New Roman"/>
          <w:sz w:val="24"/>
        </w:rPr>
        <w:t xml:space="preserve"> о чему постоји евиденција у Књигама неге и васпитно-образовног рада и другој педагошкој документацији.</w:t>
      </w:r>
      <w:proofErr w:type="gramEnd"/>
    </w:p>
    <w:p w:rsidR="00E41D7A" w:rsidRPr="001601D6" w:rsidRDefault="00802402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B24CA9">
        <w:rPr>
          <w:rFonts w:ascii="Times New Roman" w:hAnsi="Times New Roman"/>
          <w:sz w:val="24"/>
        </w:rPr>
        <w:t>Настављена је</w:t>
      </w:r>
      <w:r w:rsidR="00202131">
        <w:rPr>
          <w:rFonts w:ascii="Times New Roman" w:hAnsi="Times New Roman"/>
          <w:sz w:val="24"/>
        </w:rPr>
        <w:t xml:space="preserve"> </w:t>
      </w:r>
      <w:r w:rsidR="00E41D7A" w:rsidRPr="001601D6">
        <w:rPr>
          <w:rFonts w:ascii="Times New Roman" w:hAnsi="Times New Roman"/>
          <w:sz w:val="24"/>
        </w:rPr>
        <w:t>сарадњ</w:t>
      </w:r>
      <w:r>
        <w:rPr>
          <w:rFonts w:ascii="Times New Roman" w:hAnsi="Times New Roman"/>
          <w:sz w:val="24"/>
        </w:rPr>
        <w:t>а</w:t>
      </w:r>
      <w:r w:rsidR="00E41D7A" w:rsidRPr="001601D6">
        <w:rPr>
          <w:rFonts w:ascii="Times New Roman" w:hAnsi="Times New Roman"/>
          <w:sz w:val="24"/>
        </w:rPr>
        <w:t xml:space="preserve"> са здравственом службом Дома здравља,</w:t>
      </w:r>
      <w:r>
        <w:rPr>
          <w:rFonts w:ascii="Times New Roman" w:hAnsi="Times New Roman"/>
          <w:sz w:val="24"/>
        </w:rPr>
        <w:t xml:space="preserve"> са којом је</w:t>
      </w:r>
      <w:r w:rsidR="00E41D7A" w:rsidRPr="001601D6">
        <w:rPr>
          <w:rFonts w:ascii="Times New Roman" w:hAnsi="Times New Roman"/>
          <w:sz w:val="24"/>
        </w:rPr>
        <w:t xml:space="preserve"> спровођена континуирана превентивна-здравствена заштита деце.</w:t>
      </w:r>
      <w:proofErr w:type="gramEnd"/>
    </w:p>
    <w:p w:rsidR="00E41D7A" w:rsidRPr="001601D6" w:rsidRDefault="00E41D7A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 w:rsidRPr="001601D6">
        <w:rPr>
          <w:rFonts w:ascii="Times New Roman" w:hAnsi="Times New Roman"/>
          <w:sz w:val="24"/>
          <w:lang w:val="ru-RU"/>
        </w:rPr>
        <w:t>Сарадња са породицом деце</w:t>
      </w:r>
      <w:r w:rsidR="00202131">
        <w:rPr>
          <w:rFonts w:ascii="Times New Roman" w:hAnsi="Times New Roman"/>
          <w:sz w:val="24"/>
          <w:lang w:val="ru-RU"/>
        </w:rPr>
        <w:t>,</w:t>
      </w:r>
      <w:r w:rsidRPr="001601D6">
        <w:rPr>
          <w:rFonts w:ascii="Times New Roman" w:hAnsi="Times New Roman"/>
          <w:sz w:val="24"/>
          <w:lang w:val="ru-RU"/>
        </w:rPr>
        <w:t xml:space="preserve"> узраста 6 до 36 месеци, одвијала се плански и систематски током целе године (</w:t>
      </w:r>
      <w:r w:rsidRPr="001601D6">
        <w:rPr>
          <w:rFonts w:ascii="Times New Roman" w:hAnsi="Times New Roman"/>
          <w:sz w:val="24"/>
        </w:rPr>
        <w:t>индивидуални разговори са родитељима – дани отворених врата, родитељски састанци, кутак за родитеље, EKO– панои,</w:t>
      </w:r>
      <w:r w:rsidR="00DD75D6">
        <w:rPr>
          <w:rFonts w:ascii="Times New Roman" w:hAnsi="Times New Roman"/>
          <w:sz w:val="24"/>
        </w:rPr>
        <w:t xml:space="preserve"> </w:t>
      </w:r>
      <w:r w:rsidRPr="001601D6">
        <w:rPr>
          <w:rFonts w:ascii="Times New Roman" w:hAnsi="Times New Roman"/>
          <w:sz w:val="24"/>
        </w:rPr>
        <w:t>укључивање родитеља у образовно-васпитни рад,</w:t>
      </w:r>
      <w:r w:rsidR="00DD75D6">
        <w:rPr>
          <w:rFonts w:ascii="Times New Roman" w:hAnsi="Times New Roman"/>
          <w:sz w:val="24"/>
        </w:rPr>
        <w:t xml:space="preserve"> </w:t>
      </w:r>
      <w:r w:rsidRPr="001601D6">
        <w:rPr>
          <w:rFonts w:ascii="Times New Roman" w:hAnsi="Times New Roman"/>
          <w:sz w:val="24"/>
        </w:rPr>
        <w:t>анкете и др.).</w:t>
      </w:r>
    </w:p>
    <w:p w:rsidR="00E41D7A" w:rsidRPr="001601D6" w:rsidRDefault="00E41D7A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1601D6">
        <w:rPr>
          <w:rFonts w:ascii="Times New Roman" w:hAnsi="Times New Roman"/>
          <w:sz w:val="24"/>
        </w:rPr>
        <w:t xml:space="preserve">Медицинске сестре – васпитачи су у складу са Годишњим планом </w:t>
      </w:r>
      <w:r w:rsidR="0029662D">
        <w:rPr>
          <w:rFonts w:ascii="Times New Roman" w:hAnsi="Times New Roman"/>
          <w:sz w:val="24"/>
        </w:rPr>
        <w:t xml:space="preserve">рада Установе, </w:t>
      </w:r>
      <w:r w:rsidRPr="001601D6">
        <w:rPr>
          <w:rFonts w:ascii="Times New Roman" w:hAnsi="Times New Roman"/>
          <w:sz w:val="24"/>
        </w:rPr>
        <w:t>планира</w:t>
      </w:r>
      <w:r w:rsidR="00F70722">
        <w:rPr>
          <w:rFonts w:ascii="Times New Roman" w:hAnsi="Times New Roman"/>
          <w:sz w:val="24"/>
        </w:rPr>
        <w:t>не</w:t>
      </w:r>
      <w:r w:rsidRPr="001601D6">
        <w:rPr>
          <w:rFonts w:ascii="Times New Roman" w:hAnsi="Times New Roman"/>
          <w:sz w:val="24"/>
        </w:rPr>
        <w:t xml:space="preserve"> активности деце на отвореном простору</w:t>
      </w:r>
      <w:r w:rsidR="00A104B0">
        <w:rPr>
          <w:rFonts w:ascii="Times New Roman" w:hAnsi="Times New Roman"/>
          <w:sz w:val="24"/>
        </w:rPr>
        <w:t xml:space="preserve"> и</w:t>
      </w:r>
      <w:r w:rsidRPr="001601D6">
        <w:rPr>
          <w:rFonts w:ascii="Times New Roman" w:hAnsi="Times New Roman"/>
          <w:sz w:val="24"/>
        </w:rPr>
        <w:t xml:space="preserve"> реализаци</w:t>
      </w:r>
      <w:r w:rsidR="00C50712">
        <w:rPr>
          <w:rFonts w:ascii="Times New Roman" w:hAnsi="Times New Roman"/>
          <w:sz w:val="24"/>
        </w:rPr>
        <w:t>ју</w:t>
      </w:r>
      <w:r w:rsidRPr="001601D6">
        <w:rPr>
          <w:rFonts w:ascii="Times New Roman" w:hAnsi="Times New Roman"/>
          <w:sz w:val="24"/>
        </w:rPr>
        <w:t xml:space="preserve"> програма </w:t>
      </w:r>
      <w:r w:rsidR="00A104B0">
        <w:rPr>
          <w:rFonts w:ascii="Times New Roman" w:hAnsi="Times New Roman"/>
          <w:sz w:val="24"/>
        </w:rPr>
        <w:t>''</w:t>
      </w:r>
      <w:r w:rsidRPr="001601D6">
        <w:rPr>
          <w:rFonts w:ascii="Times New Roman" w:hAnsi="Times New Roman"/>
          <w:sz w:val="24"/>
        </w:rPr>
        <w:t>Плесом до знања и здравља</w:t>
      </w:r>
      <w:r w:rsidR="00A104B0">
        <w:rPr>
          <w:rFonts w:ascii="Times New Roman" w:hAnsi="Times New Roman"/>
          <w:sz w:val="24"/>
        </w:rPr>
        <w:t>''</w:t>
      </w:r>
      <w:r w:rsidR="00A104B0" w:rsidRPr="00551005">
        <w:rPr>
          <w:rFonts w:ascii="Times New Roman" w:hAnsi="Times New Roman"/>
          <w:sz w:val="24"/>
        </w:rPr>
        <w:t>,</w:t>
      </w:r>
      <w:r w:rsidRPr="00551005">
        <w:rPr>
          <w:rFonts w:ascii="Times New Roman" w:hAnsi="Times New Roman"/>
          <w:sz w:val="24"/>
        </w:rPr>
        <w:t xml:space="preserve"> оствариле</w:t>
      </w:r>
      <w:r w:rsidRPr="001601D6">
        <w:rPr>
          <w:rFonts w:ascii="Times New Roman" w:hAnsi="Times New Roman"/>
          <w:sz w:val="24"/>
        </w:rPr>
        <w:t>.</w:t>
      </w:r>
      <w:proofErr w:type="gramEnd"/>
    </w:p>
    <w:p w:rsidR="00E41D7A" w:rsidRPr="001601D6" w:rsidRDefault="00E41D7A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</w:rPr>
      </w:pPr>
      <w:r w:rsidRPr="001601D6">
        <w:rPr>
          <w:rFonts w:ascii="Times New Roman" w:hAnsi="Times New Roman"/>
          <w:sz w:val="24"/>
        </w:rPr>
        <w:t xml:space="preserve">На основу праћења реализације програма неге и образовно – </w:t>
      </w:r>
      <w:proofErr w:type="gramStart"/>
      <w:r w:rsidRPr="001601D6">
        <w:rPr>
          <w:rFonts w:ascii="Times New Roman" w:hAnsi="Times New Roman"/>
          <w:sz w:val="24"/>
        </w:rPr>
        <w:t>васпитног  рада</w:t>
      </w:r>
      <w:proofErr w:type="gramEnd"/>
      <w:r w:rsidRPr="001601D6">
        <w:rPr>
          <w:rFonts w:ascii="Times New Roman" w:hAnsi="Times New Roman"/>
          <w:sz w:val="24"/>
        </w:rPr>
        <w:t>, може се закључити да је потребно:</w:t>
      </w:r>
    </w:p>
    <w:p w:rsidR="00E41D7A" w:rsidRPr="001601D6" w:rsidRDefault="0029662D" w:rsidP="00001FC0">
      <w:pPr>
        <w:pStyle w:val="ListParagraph"/>
        <w:numPr>
          <w:ilvl w:val="0"/>
          <w:numId w:val="17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E41D7A" w:rsidRPr="001601D6">
        <w:rPr>
          <w:rFonts w:ascii="Times New Roman" w:hAnsi="Times New Roman"/>
          <w:sz w:val="24"/>
        </w:rPr>
        <w:t xml:space="preserve">ланирати адаптацију </w:t>
      </w:r>
      <w:r>
        <w:rPr>
          <w:rFonts w:ascii="Times New Roman" w:hAnsi="Times New Roman"/>
          <w:sz w:val="24"/>
        </w:rPr>
        <w:t xml:space="preserve">деце </w:t>
      </w:r>
      <w:r w:rsidR="00E41D7A" w:rsidRPr="001601D6">
        <w:rPr>
          <w:rFonts w:ascii="Times New Roman" w:hAnsi="Times New Roman"/>
          <w:sz w:val="24"/>
        </w:rPr>
        <w:t>у сарадњи са родитељима пре поласка детета у вртић,</w:t>
      </w:r>
    </w:p>
    <w:p w:rsidR="00E41D7A" w:rsidRPr="001601D6" w:rsidRDefault="00E41D7A" w:rsidP="00001FC0">
      <w:pPr>
        <w:pStyle w:val="ListParagraph"/>
        <w:numPr>
          <w:ilvl w:val="0"/>
          <w:numId w:val="17"/>
        </w:numPr>
        <w:tabs>
          <w:tab w:val="left" w:pos="90"/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</w:rPr>
      </w:pPr>
      <w:r w:rsidRPr="001601D6">
        <w:rPr>
          <w:rFonts w:ascii="Times New Roman" w:hAnsi="Times New Roman"/>
          <w:sz w:val="24"/>
        </w:rPr>
        <w:t>унапредити систематско посматрање и евидентирање напредовања деце, при чему ће м</w:t>
      </w:r>
      <w:r>
        <w:rPr>
          <w:rFonts w:ascii="Times New Roman" w:hAnsi="Times New Roman"/>
          <w:sz w:val="24"/>
        </w:rPr>
        <w:t>едицинске сестре-</w:t>
      </w:r>
      <w:r w:rsidRPr="001601D6">
        <w:rPr>
          <w:rFonts w:ascii="Times New Roman" w:hAnsi="Times New Roman"/>
          <w:sz w:val="24"/>
        </w:rPr>
        <w:t xml:space="preserve">васпитачи добијене податке користити као основ за квалитетно  планирање и евалуацију образовно- васпитног рада, </w:t>
      </w:r>
    </w:p>
    <w:p w:rsidR="00E41D7A" w:rsidRPr="001601D6" w:rsidRDefault="00E41D7A" w:rsidP="00001FC0">
      <w:pPr>
        <w:pStyle w:val="ListParagraph"/>
        <w:numPr>
          <w:ilvl w:val="0"/>
          <w:numId w:val="17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</w:rPr>
      </w:pPr>
      <w:r w:rsidRPr="001601D6">
        <w:rPr>
          <w:rFonts w:ascii="Times New Roman" w:hAnsi="Times New Roman"/>
          <w:sz w:val="24"/>
        </w:rPr>
        <w:t xml:space="preserve">чешће користити друге расположиве просторе у вртићу и ван њега, </w:t>
      </w:r>
    </w:p>
    <w:p w:rsidR="00E41D7A" w:rsidRPr="001601D6" w:rsidRDefault="00E41D7A" w:rsidP="00001FC0">
      <w:pPr>
        <w:pStyle w:val="ListParagraph"/>
        <w:numPr>
          <w:ilvl w:val="0"/>
          <w:numId w:val="17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</w:rPr>
      </w:pPr>
      <w:r w:rsidRPr="001601D6">
        <w:rPr>
          <w:rFonts w:ascii="Times New Roman" w:hAnsi="Times New Roman"/>
          <w:sz w:val="24"/>
        </w:rPr>
        <w:t xml:space="preserve">планирати и реализовати заједничке активности са децом старијег узраста, </w:t>
      </w:r>
    </w:p>
    <w:p w:rsidR="00E41D7A" w:rsidRPr="001601D6" w:rsidRDefault="00E41D7A" w:rsidP="00001FC0">
      <w:pPr>
        <w:pStyle w:val="ListParagraph"/>
        <w:numPr>
          <w:ilvl w:val="0"/>
          <w:numId w:val="17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</w:rPr>
      </w:pPr>
      <w:r w:rsidRPr="001601D6">
        <w:rPr>
          <w:rFonts w:ascii="Times New Roman" w:hAnsi="Times New Roman"/>
          <w:sz w:val="24"/>
        </w:rPr>
        <w:t xml:space="preserve">више укључити родитеље у планирање и реализацију </w:t>
      </w:r>
      <w:r w:rsidR="0029662D">
        <w:rPr>
          <w:rFonts w:ascii="Times New Roman" w:hAnsi="Times New Roman"/>
          <w:sz w:val="24"/>
        </w:rPr>
        <w:t>образовно васпитног рада</w:t>
      </w:r>
      <w:r w:rsidRPr="001601D6">
        <w:rPr>
          <w:rFonts w:ascii="Times New Roman" w:hAnsi="Times New Roman"/>
          <w:sz w:val="24"/>
        </w:rPr>
        <w:t xml:space="preserve"> рада, </w:t>
      </w:r>
    </w:p>
    <w:p w:rsidR="00E41D7A" w:rsidRPr="001601D6" w:rsidRDefault="00E41D7A" w:rsidP="00001FC0">
      <w:pPr>
        <w:pStyle w:val="ListParagraph"/>
        <w:numPr>
          <w:ilvl w:val="0"/>
          <w:numId w:val="17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</w:rPr>
      </w:pPr>
      <w:proofErr w:type="gramStart"/>
      <w:r w:rsidRPr="001601D6">
        <w:rPr>
          <w:rFonts w:ascii="Times New Roman" w:hAnsi="Times New Roman"/>
          <w:sz w:val="24"/>
        </w:rPr>
        <w:t>квартално</w:t>
      </w:r>
      <w:proofErr w:type="gramEnd"/>
      <w:r w:rsidRPr="001601D6">
        <w:rPr>
          <w:rFonts w:ascii="Times New Roman" w:hAnsi="Times New Roman"/>
          <w:sz w:val="24"/>
        </w:rPr>
        <w:t xml:space="preserve"> информисати родитеље о напредовању деце.</w:t>
      </w:r>
    </w:p>
    <w:p w:rsidR="00C70630" w:rsidRPr="004C43AD" w:rsidRDefault="007538C3" w:rsidP="007E789B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70630" w:rsidRPr="00CF2967">
        <w:rPr>
          <w:rFonts w:ascii="Times New Roman" w:hAnsi="Times New Roman"/>
          <w:b/>
          <w:sz w:val="24"/>
          <w:szCs w:val="24"/>
        </w:rPr>
        <w:t>.6.</w:t>
      </w:r>
      <w:r>
        <w:rPr>
          <w:rFonts w:ascii="Times New Roman" w:hAnsi="Times New Roman"/>
          <w:b/>
          <w:sz w:val="24"/>
          <w:szCs w:val="24"/>
        </w:rPr>
        <w:t>2.</w:t>
      </w:r>
      <w:r w:rsidR="00C70630" w:rsidRPr="00CF2967">
        <w:rPr>
          <w:rFonts w:ascii="Times New Roman" w:hAnsi="Times New Roman"/>
          <w:b/>
          <w:sz w:val="24"/>
          <w:szCs w:val="24"/>
        </w:rPr>
        <w:t xml:space="preserve"> Образовно </w:t>
      </w:r>
      <w:proofErr w:type="gramStart"/>
      <w:r w:rsidR="00C70630" w:rsidRPr="00CF2967">
        <w:rPr>
          <w:rFonts w:ascii="Times New Roman" w:hAnsi="Times New Roman"/>
          <w:b/>
          <w:sz w:val="24"/>
          <w:szCs w:val="24"/>
        </w:rPr>
        <w:t>-  васпитни</w:t>
      </w:r>
      <w:proofErr w:type="gramEnd"/>
      <w:r w:rsidR="00C70630" w:rsidRPr="00CF2967">
        <w:rPr>
          <w:rFonts w:ascii="Times New Roman" w:hAnsi="Times New Roman"/>
          <w:b/>
          <w:sz w:val="24"/>
          <w:szCs w:val="24"/>
        </w:rPr>
        <w:t xml:space="preserve"> рад на узрасту од 3 до 5,5 год</w:t>
      </w:r>
      <w:r w:rsidR="00802402">
        <w:rPr>
          <w:rFonts w:ascii="Times New Roman" w:hAnsi="Times New Roman"/>
          <w:b/>
          <w:sz w:val="24"/>
          <w:szCs w:val="24"/>
        </w:rPr>
        <w:t>ина</w:t>
      </w:r>
    </w:p>
    <w:p w:rsidR="00E41D7A" w:rsidRPr="009172E0" w:rsidRDefault="00E41D7A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Васпитно – </w:t>
      </w:r>
      <w:proofErr w:type="gramStart"/>
      <w:r>
        <w:rPr>
          <w:rFonts w:ascii="Times New Roman" w:hAnsi="Times New Roman"/>
          <w:sz w:val="24"/>
          <w:szCs w:val="24"/>
        </w:rPr>
        <w:t xml:space="preserve">образовни </w:t>
      </w:r>
      <w:r w:rsidRPr="009172E0">
        <w:rPr>
          <w:rFonts w:ascii="Times New Roman" w:hAnsi="Times New Roman"/>
          <w:sz w:val="24"/>
          <w:szCs w:val="24"/>
        </w:rPr>
        <w:t xml:space="preserve"> рад</w:t>
      </w:r>
      <w:proofErr w:type="gramEnd"/>
      <w:r w:rsidRPr="009172E0">
        <w:rPr>
          <w:rFonts w:ascii="Times New Roman" w:hAnsi="Times New Roman"/>
          <w:sz w:val="24"/>
          <w:szCs w:val="24"/>
        </w:rPr>
        <w:t xml:space="preserve"> са децом одвијао се у следећим васпитним групама:</w:t>
      </w:r>
    </w:p>
    <w:p w:rsidR="00E41D7A" w:rsidRPr="00B24CA9" w:rsidRDefault="00E41D7A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72E0">
        <w:rPr>
          <w:rFonts w:ascii="Times New Roman" w:hAnsi="Times New Roman"/>
          <w:sz w:val="24"/>
          <w:szCs w:val="24"/>
        </w:rPr>
        <w:t>1.Млађа васпитна група (</w:t>
      </w:r>
      <w:r w:rsidR="0029662D">
        <w:rPr>
          <w:rFonts w:ascii="Times New Roman" w:hAnsi="Times New Roman"/>
          <w:sz w:val="24"/>
          <w:szCs w:val="24"/>
        </w:rPr>
        <w:t xml:space="preserve">деца узраста </w:t>
      </w:r>
      <w:r w:rsidRPr="009172E0">
        <w:rPr>
          <w:rFonts w:ascii="Times New Roman" w:hAnsi="Times New Roman"/>
          <w:sz w:val="24"/>
          <w:szCs w:val="24"/>
        </w:rPr>
        <w:t>од 3 до 4 год</w:t>
      </w:r>
      <w:r w:rsidR="0029662D">
        <w:rPr>
          <w:rFonts w:ascii="Times New Roman" w:hAnsi="Times New Roman"/>
          <w:sz w:val="24"/>
          <w:szCs w:val="24"/>
        </w:rPr>
        <w:t>ина</w:t>
      </w:r>
      <w:r w:rsidRPr="009172E0">
        <w:rPr>
          <w:rFonts w:ascii="Times New Roman" w:hAnsi="Times New Roman"/>
          <w:sz w:val="24"/>
          <w:szCs w:val="24"/>
        </w:rPr>
        <w:t>)</w:t>
      </w:r>
      <w:r w:rsidR="00B24CA9">
        <w:rPr>
          <w:rFonts w:ascii="Times New Roman" w:hAnsi="Times New Roman"/>
          <w:sz w:val="24"/>
          <w:szCs w:val="24"/>
        </w:rPr>
        <w:t>;</w:t>
      </w:r>
    </w:p>
    <w:p w:rsidR="00E41D7A" w:rsidRPr="00B24CA9" w:rsidRDefault="00E41D7A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72E0">
        <w:rPr>
          <w:rFonts w:ascii="Times New Roman" w:hAnsi="Times New Roman"/>
          <w:sz w:val="24"/>
          <w:szCs w:val="24"/>
        </w:rPr>
        <w:t>2.Средња васпитна група (</w:t>
      </w:r>
      <w:r w:rsidR="0029662D">
        <w:rPr>
          <w:rFonts w:ascii="Times New Roman" w:hAnsi="Times New Roman"/>
          <w:sz w:val="24"/>
          <w:szCs w:val="24"/>
        </w:rPr>
        <w:t xml:space="preserve">деца узраста </w:t>
      </w:r>
      <w:r w:rsidRPr="009172E0">
        <w:rPr>
          <w:rFonts w:ascii="Times New Roman" w:hAnsi="Times New Roman"/>
          <w:sz w:val="24"/>
          <w:szCs w:val="24"/>
        </w:rPr>
        <w:t>од 4 до 5 год</w:t>
      </w:r>
      <w:r w:rsidR="0029662D">
        <w:rPr>
          <w:rFonts w:ascii="Times New Roman" w:hAnsi="Times New Roman"/>
          <w:sz w:val="24"/>
          <w:szCs w:val="24"/>
        </w:rPr>
        <w:t>ина</w:t>
      </w:r>
      <w:r w:rsidRPr="009172E0">
        <w:rPr>
          <w:rFonts w:ascii="Times New Roman" w:hAnsi="Times New Roman"/>
          <w:sz w:val="24"/>
          <w:szCs w:val="24"/>
        </w:rPr>
        <w:t>)</w:t>
      </w:r>
      <w:r w:rsidR="00B24CA9">
        <w:rPr>
          <w:rFonts w:ascii="Times New Roman" w:hAnsi="Times New Roman"/>
          <w:sz w:val="24"/>
          <w:szCs w:val="24"/>
        </w:rPr>
        <w:t>;</w:t>
      </w:r>
    </w:p>
    <w:p w:rsidR="00E41D7A" w:rsidRPr="00B24CA9" w:rsidRDefault="00E41D7A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72E0">
        <w:rPr>
          <w:rFonts w:ascii="Times New Roman" w:hAnsi="Times New Roman"/>
          <w:sz w:val="24"/>
          <w:szCs w:val="24"/>
        </w:rPr>
        <w:t>3.Старија васпитна група (</w:t>
      </w:r>
      <w:r w:rsidR="0029662D">
        <w:rPr>
          <w:rFonts w:ascii="Times New Roman" w:hAnsi="Times New Roman"/>
          <w:sz w:val="24"/>
          <w:szCs w:val="24"/>
        </w:rPr>
        <w:t xml:space="preserve">деца узраста </w:t>
      </w:r>
      <w:r w:rsidRPr="009172E0">
        <w:rPr>
          <w:rFonts w:ascii="Times New Roman" w:hAnsi="Times New Roman"/>
          <w:sz w:val="24"/>
          <w:szCs w:val="24"/>
        </w:rPr>
        <w:t>од 5 до 5</w:t>
      </w:r>
      <w:proofErr w:type="gramStart"/>
      <w:r w:rsidRPr="009172E0">
        <w:rPr>
          <w:rFonts w:ascii="Times New Roman" w:hAnsi="Times New Roman"/>
          <w:sz w:val="24"/>
          <w:szCs w:val="24"/>
        </w:rPr>
        <w:t>,5</w:t>
      </w:r>
      <w:proofErr w:type="gramEnd"/>
      <w:r w:rsidRPr="009172E0">
        <w:rPr>
          <w:rFonts w:ascii="Times New Roman" w:hAnsi="Times New Roman"/>
          <w:sz w:val="24"/>
          <w:szCs w:val="24"/>
        </w:rPr>
        <w:t xml:space="preserve"> год</w:t>
      </w:r>
      <w:r w:rsidR="0029662D">
        <w:rPr>
          <w:rFonts w:ascii="Times New Roman" w:hAnsi="Times New Roman"/>
          <w:sz w:val="24"/>
          <w:szCs w:val="24"/>
        </w:rPr>
        <w:t>ина</w:t>
      </w:r>
      <w:r w:rsidRPr="009172E0">
        <w:rPr>
          <w:rFonts w:ascii="Times New Roman" w:hAnsi="Times New Roman"/>
          <w:sz w:val="24"/>
          <w:szCs w:val="24"/>
        </w:rPr>
        <w:t>)</w:t>
      </w:r>
      <w:r w:rsidR="00B24CA9">
        <w:rPr>
          <w:rFonts w:ascii="Times New Roman" w:hAnsi="Times New Roman"/>
          <w:sz w:val="24"/>
          <w:szCs w:val="24"/>
        </w:rPr>
        <w:t>.</w:t>
      </w:r>
    </w:p>
    <w:p w:rsidR="00E41D7A" w:rsidRPr="009172E0" w:rsidRDefault="00E41D7A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172E0">
        <w:rPr>
          <w:rFonts w:ascii="Times New Roman" w:hAnsi="Times New Roman"/>
          <w:sz w:val="24"/>
          <w:szCs w:val="24"/>
          <w:lang w:val="sr-Cyrl-CS"/>
        </w:rPr>
        <w:t xml:space="preserve">Васпитне активности реализоване су кроз 5 васпитних области. Квалитет реализације у групама је варирао у односу на ангажовање васпитача појединачно. У вртићима Славуј и Вилинград примењивали су се програми по моделу А, а у осталим вртићима по моделу Б, о чему је вођена </w:t>
      </w:r>
      <w:r w:rsidR="00C50712" w:rsidRPr="00551005">
        <w:rPr>
          <w:rFonts w:ascii="Times New Roman" w:hAnsi="Times New Roman"/>
          <w:sz w:val="24"/>
          <w:szCs w:val="24"/>
          <w:lang w:val="sr-Cyrl-CS"/>
        </w:rPr>
        <w:t>К</w:t>
      </w:r>
      <w:r w:rsidRPr="00551005">
        <w:rPr>
          <w:rFonts w:ascii="Times New Roman" w:hAnsi="Times New Roman"/>
          <w:sz w:val="24"/>
          <w:szCs w:val="24"/>
          <w:lang w:val="sr-Cyrl-CS"/>
        </w:rPr>
        <w:t>њига</w:t>
      </w:r>
      <w:r w:rsidR="00C50712" w:rsidRPr="00551005">
        <w:rPr>
          <w:rFonts w:ascii="Times New Roman" w:hAnsi="Times New Roman"/>
          <w:sz w:val="24"/>
          <w:szCs w:val="24"/>
          <w:lang w:val="sr-Cyrl-CS"/>
        </w:rPr>
        <w:t xml:space="preserve"> рада васпит</w:t>
      </w:r>
      <w:r w:rsidR="00EE5090">
        <w:rPr>
          <w:rFonts w:ascii="Times New Roman" w:hAnsi="Times New Roman"/>
          <w:sz w:val="24"/>
          <w:szCs w:val="24"/>
          <w:lang w:val="sr-Cyrl-CS"/>
        </w:rPr>
        <w:t>н</w:t>
      </w:r>
      <w:r w:rsidR="00C50712" w:rsidRPr="00551005">
        <w:rPr>
          <w:rFonts w:ascii="Times New Roman" w:hAnsi="Times New Roman"/>
          <w:sz w:val="24"/>
          <w:szCs w:val="24"/>
          <w:lang w:val="sr-Cyrl-CS"/>
        </w:rPr>
        <w:t>о-образовног рада</w:t>
      </w:r>
      <w:r w:rsidRPr="00551005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9172E0">
        <w:rPr>
          <w:rFonts w:ascii="Times New Roman" w:hAnsi="Times New Roman"/>
          <w:sz w:val="24"/>
          <w:szCs w:val="24"/>
          <w:lang w:val="sr-Cyrl-CS"/>
        </w:rPr>
        <w:t xml:space="preserve">Васпитачи су показивали висок </w:t>
      </w:r>
      <w:r w:rsidRPr="009172E0">
        <w:rPr>
          <w:rFonts w:ascii="Times New Roman" w:hAnsi="Times New Roman"/>
          <w:sz w:val="24"/>
          <w:szCs w:val="24"/>
          <w:lang w:val="sr-Cyrl-CS"/>
        </w:rPr>
        <w:lastRenderedPageBreak/>
        <w:t>професионализам у адаптацији и реализацији рада са децом са различитим развојним проблемима. У томе је значајну улогу имала и педагошко-психолошка служба.</w:t>
      </w:r>
    </w:p>
    <w:p w:rsidR="00E41D7A" w:rsidRPr="009172E0" w:rsidRDefault="00E41D7A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72E0">
        <w:rPr>
          <w:rFonts w:ascii="Times New Roman" w:hAnsi="Times New Roman"/>
          <w:sz w:val="24"/>
          <w:szCs w:val="24"/>
        </w:rPr>
        <w:t xml:space="preserve">Циљеви и задаци одређивали су карактер васпитног деловања са предшколском децом и то: васпитне методе, средства за рад, организација образовно </w:t>
      </w:r>
      <w:proofErr w:type="gramStart"/>
      <w:r w:rsidRPr="009172E0">
        <w:rPr>
          <w:rFonts w:ascii="Times New Roman" w:hAnsi="Times New Roman"/>
          <w:sz w:val="24"/>
          <w:szCs w:val="24"/>
        </w:rPr>
        <w:t>-  васпитне</w:t>
      </w:r>
      <w:proofErr w:type="gramEnd"/>
      <w:r w:rsidRPr="009172E0">
        <w:rPr>
          <w:rFonts w:ascii="Times New Roman" w:hAnsi="Times New Roman"/>
          <w:sz w:val="24"/>
          <w:szCs w:val="24"/>
        </w:rPr>
        <w:t xml:space="preserve"> средине, место и улогу детета и васпитача у васпитном процесу и питања планирања и евалуације рада.</w:t>
      </w:r>
    </w:p>
    <w:p w:rsidR="00E41D7A" w:rsidRPr="009172E0" w:rsidRDefault="00E41D7A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72E0">
        <w:rPr>
          <w:rFonts w:ascii="Times New Roman" w:hAnsi="Times New Roman"/>
          <w:sz w:val="24"/>
          <w:szCs w:val="24"/>
        </w:rPr>
        <w:t xml:space="preserve">Основни задаци васпитача, када је у питању њихова припрема за саму реализацију образовно - васпитног рада са децом у групи били су да: </w:t>
      </w:r>
    </w:p>
    <w:p w:rsidR="00E41D7A" w:rsidRPr="009172E0" w:rsidRDefault="00E41D7A" w:rsidP="00001FC0">
      <w:pPr>
        <w:numPr>
          <w:ilvl w:val="0"/>
          <w:numId w:val="18"/>
        </w:numPr>
        <w:tabs>
          <w:tab w:val="left" w:pos="993"/>
        </w:tabs>
        <w:spacing w:after="0" w:line="360" w:lineRule="auto"/>
        <w:ind w:hanging="77"/>
        <w:jc w:val="both"/>
        <w:rPr>
          <w:rFonts w:ascii="Times New Roman" w:hAnsi="Times New Roman"/>
          <w:sz w:val="24"/>
          <w:szCs w:val="24"/>
        </w:rPr>
      </w:pPr>
      <w:r w:rsidRPr="009172E0">
        <w:rPr>
          <w:rFonts w:ascii="Times New Roman" w:hAnsi="Times New Roman"/>
          <w:sz w:val="24"/>
          <w:szCs w:val="24"/>
        </w:rPr>
        <w:t>организују средину,</w:t>
      </w:r>
    </w:p>
    <w:p w:rsidR="00E41D7A" w:rsidRPr="009172E0" w:rsidRDefault="00E41D7A" w:rsidP="00001FC0">
      <w:pPr>
        <w:numPr>
          <w:ilvl w:val="0"/>
          <w:numId w:val="18"/>
        </w:numPr>
        <w:tabs>
          <w:tab w:val="left" w:pos="993"/>
        </w:tabs>
        <w:spacing w:after="0" w:line="360" w:lineRule="auto"/>
        <w:ind w:hanging="77"/>
        <w:jc w:val="both"/>
        <w:rPr>
          <w:rFonts w:ascii="Times New Roman" w:hAnsi="Times New Roman"/>
          <w:sz w:val="24"/>
          <w:szCs w:val="24"/>
        </w:rPr>
      </w:pPr>
      <w:r w:rsidRPr="009172E0">
        <w:rPr>
          <w:rFonts w:ascii="Times New Roman" w:hAnsi="Times New Roman"/>
          <w:sz w:val="24"/>
          <w:szCs w:val="24"/>
        </w:rPr>
        <w:t>понуде материјал,</w:t>
      </w:r>
    </w:p>
    <w:p w:rsidR="00E41D7A" w:rsidRPr="009172E0" w:rsidRDefault="00E41D7A" w:rsidP="00001FC0">
      <w:pPr>
        <w:numPr>
          <w:ilvl w:val="0"/>
          <w:numId w:val="18"/>
        </w:numPr>
        <w:tabs>
          <w:tab w:val="left" w:pos="993"/>
        </w:tabs>
        <w:spacing w:after="0" w:line="360" w:lineRule="auto"/>
        <w:ind w:hanging="7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72E0">
        <w:rPr>
          <w:rFonts w:ascii="Times New Roman" w:hAnsi="Times New Roman"/>
          <w:sz w:val="24"/>
          <w:szCs w:val="24"/>
        </w:rPr>
        <w:t>прихвате</w:t>
      </w:r>
      <w:proofErr w:type="gramEnd"/>
      <w:r w:rsidRPr="009172E0">
        <w:rPr>
          <w:rFonts w:ascii="Times New Roman" w:hAnsi="Times New Roman"/>
          <w:sz w:val="24"/>
          <w:szCs w:val="24"/>
        </w:rPr>
        <w:t xml:space="preserve"> партнерски однос са дететом.</w:t>
      </w:r>
    </w:p>
    <w:p w:rsidR="00E41D7A" w:rsidRPr="009172E0" w:rsidRDefault="00E41D7A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72E0">
        <w:rPr>
          <w:rFonts w:ascii="Times New Roman" w:hAnsi="Times New Roman"/>
          <w:sz w:val="24"/>
          <w:szCs w:val="24"/>
        </w:rPr>
        <w:t>Посебна пажња се поклањала организацији кроз аспекте простора, живота у вртићу и самог образовно – васпитног рада.</w:t>
      </w:r>
      <w:proofErr w:type="gramEnd"/>
    </w:p>
    <w:p w:rsidR="00E41D7A" w:rsidRPr="009172E0" w:rsidRDefault="00E41D7A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9172E0">
        <w:rPr>
          <w:rFonts w:ascii="Times New Roman" w:hAnsi="Times New Roman"/>
          <w:sz w:val="24"/>
          <w:szCs w:val="24"/>
        </w:rPr>
        <w:t>Реализација програмских садржаја и задатака се остваривала путем макропланирања (годишње) и микропланирања (месечно, недељно и дневно).</w:t>
      </w:r>
      <w:proofErr w:type="gramEnd"/>
      <w:r w:rsidRPr="009172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172E0">
        <w:rPr>
          <w:rFonts w:ascii="Times New Roman" w:hAnsi="Times New Roman"/>
          <w:sz w:val="24"/>
          <w:szCs w:val="24"/>
        </w:rPr>
        <w:t>Теме и садржаји кроз активности омогућавали су подстицање физичког развоја, социо-емоционалног, интелектуалног и развоја комуникације и стваралаштва.</w:t>
      </w:r>
      <w:proofErr w:type="gramEnd"/>
    </w:p>
    <w:p w:rsidR="00E41D7A" w:rsidRPr="009172E0" w:rsidRDefault="00E41D7A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172E0">
        <w:rPr>
          <w:rFonts w:ascii="Times New Roman" w:hAnsi="Times New Roman"/>
          <w:sz w:val="24"/>
          <w:szCs w:val="24"/>
        </w:rPr>
        <w:t>Израд</w:t>
      </w:r>
      <w:r w:rsidR="00EE5090">
        <w:rPr>
          <w:rFonts w:ascii="Times New Roman" w:hAnsi="Times New Roman"/>
          <w:sz w:val="24"/>
          <w:szCs w:val="24"/>
        </w:rPr>
        <w:t>и</w:t>
      </w:r>
      <w:r w:rsidRPr="009172E0">
        <w:rPr>
          <w:rFonts w:ascii="Times New Roman" w:hAnsi="Times New Roman"/>
          <w:sz w:val="24"/>
          <w:szCs w:val="24"/>
        </w:rPr>
        <w:t xml:space="preserve"> инструмената за посматрање и праћење, систематско</w:t>
      </w:r>
      <w:r w:rsidR="00EE5090">
        <w:rPr>
          <w:rFonts w:ascii="Times New Roman" w:hAnsi="Times New Roman"/>
          <w:sz w:val="24"/>
          <w:szCs w:val="24"/>
        </w:rPr>
        <w:t>м</w:t>
      </w:r>
      <w:r w:rsidRPr="009172E0">
        <w:rPr>
          <w:rFonts w:ascii="Times New Roman" w:hAnsi="Times New Roman"/>
          <w:sz w:val="24"/>
          <w:szCs w:val="24"/>
        </w:rPr>
        <w:t xml:space="preserve"> посматрањ</w:t>
      </w:r>
      <w:r w:rsidR="00EE5090">
        <w:rPr>
          <w:rFonts w:ascii="Times New Roman" w:hAnsi="Times New Roman"/>
          <w:sz w:val="24"/>
          <w:szCs w:val="24"/>
        </w:rPr>
        <w:t>у и</w:t>
      </w:r>
      <w:r w:rsidRPr="009172E0">
        <w:rPr>
          <w:rFonts w:ascii="Times New Roman" w:hAnsi="Times New Roman"/>
          <w:sz w:val="24"/>
          <w:szCs w:val="24"/>
        </w:rPr>
        <w:t xml:space="preserve"> евидентирањ</w:t>
      </w:r>
      <w:r w:rsidR="00EE5090">
        <w:rPr>
          <w:rFonts w:ascii="Times New Roman" w:hAnsi="Times New Roman"/>
          <w:sz w:val="24"/>
          <w:szCs w:val="24"/>
        </w:rPr>
        <w:t>у</w:t>
      </w:r>
      <w:r w:rsidRPr="009172E0">
        <w:rPr>
          <w:rFonts w:ascii="Times New Roman" w:hAnsi="Times New Roman"/>
          <w:sz w:val="24"/>
          <w:szCs w:val="24"/>
        </w:rPr>
        <w:t xml:space="preserve"> дечјег развоја и напредовања</w:t>
      </w:r>
      <w:proofErr w:type="gramStart"/>
      <w:r w:rsidR="0029662D">
        <w:rPr>
          <w:rFonts w:ascii="Times New Roman" w:hAnsi="Times New Roman"/>
          <w:sz w:val="24"/>
          <w:szCs w:val="24"/>
        </w:rPr>
        <w:t xml:space="preserve">, </w:t>
      </w:r>
      <w:r w:rsidRPr="009172E0">
        <w:rPr>
          <w:rFonts w:ascii="Times New Roman" w:hAnsi="Times New Roman"/>
          <w:sz w:val="24"/>
          <w:szCs w:val="24"/>
        </w:rPr>
        <w:t xml:space="preserve"> </w:t>
      </w:r>
      <w:r w:rsidR="0029662D">
        <w:rPr>
          <w:rFonts w:ascii="Times New Roman" w:hAnsi="Times New Roman"/>
          <w:sz w:val="24"/>
          <w:szCs w:val="24"/>
        </w:rPr>
        <w:t>треба</w:t>
      </w:r>
      <w:proofErr w:type="gramEnd"/>
      <w:r w:rsidR="00EE5090">
        <w:rPr>
          <w:rFonts w:ascii="Times New Roman" w:hAnsi="Times New Roman"/>
          <w:sz w:val="24"/>
          <w:szCs w:val="24"/>
        </w:rPr>
        <w:t xml:space="preserve"> посветити више пажње и</w:t>
      </w:r>
      <w:r w:rsidRPr="009172E0">
        <w:rPr>
          <w:rFonts w:ascii="Times New Roman" w:hAnsi="Times New Roman"/>
          <w:sz w:val="24"/>
          <w:szCs w:val="24"/>
        </w:rPr>
        <w:t xml:space="preserve"> </w:t>
      </w:r>
      <w:r w:rsidR="00EE5090">
        <w:rPr>
          <w:rFonts w:ascii="Times New Roman" w:hAnsi="Times New Roman"/>
          <w:sz w:val="24"/>
          <w:szCs w:val="24"/>
        </w:rPr>
        <w:t>нагласити његову важност у</w:t>
      </w:r>
      <w:r w:rsidRPr="009172E0">
        <w:rPr>
          <w:rFonts w:ascii="Times New Roman" w:hAnsi="Times New Roman"/>
          <w:sz w:val="24"/>
          <w:szCs w:val="24"/>
        </w:rPr>
        <w:t xml:space="preserve"> планирања образовно - васпитног рада.</w:t>
      </w:r>
    </w:p>
    <w:p w:rsidR="00C70630" w:rsidRPr="0032131F" w:rsidRDefault="007538C3" w:rsidP="002672CF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5.6.3.</w:t>
      </w:r>
      <w:r w:rsidR="00C70630" w:rsidRPr="0032131F">
        <w:rPr>
          <w:rFonts w:ascii="Times New Roman" w:hAnsi="Times New Roman"/>
          <w:b/>
          <w:sz w:val="24"/>
          <w:szCs w:val="24"/>
        </w:rPr>
        <w:t xml:space="preserve"> Припремни предшколски програм</w:t>
      </w:r>
    </w:p>
    <w:p w:rsidR="0032131F" w:rsidRPr="000548B8" w:rsidRDefault="003579AD" w:rsidP="0032131F">
      <w:pPr>
        <w:pStyle w:val="ListParagraph"/>
        <w:tabs>
          <w:tab w:val="left" w:pos="5580"/>
          <w:tab w:val="left" w:pos="567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579AD">
        <w:rPr>
          <w:rFonts w:ascii="Times New Roman" w:hAnsi="Times New Roman"/>
          <w:sz w:val="24"/>
          <w:szCs w:val="24"/>
        </w:rPr>
        <w:t>Припремни предшколски програм</w:t>
      </w:r>
      <w:r w:rsidR="00EE5090">
        <w:rPr>
          <w:rFonts w:ascii="Times New Roman" w:hAnsi="Times New Roman"/>
          <w:sz w:val="24"/>
          <w:szCs w:val="24"/>
        </w:rPr>
        <w:t xml:space="preserve"> </w:t>
      </w:r>
      <w:r w:rsidR="0032131F" w:rsidRPr="000548B8">
        <w:rPr>
          <w:rFonts w:ascii="Times New Roman" w:hAnsi="Times New Roman"/>
          <w:sz w:val="24"/>
          <w:szCs w:val="24"/>
        </w:rPr>
        <w:t>је био део редовног програма предшколске установе у целодневном и полудневном трајању у вртићима, прилагођеним просторима при месним канцеларијама и основним школама</w:t>
      </w:r>
      <w:r>
        <w:rPr>
          <w:rFonts w:ascii="Times New Roman" w:hAnsi="Times New Roman"/>
          <w:sz w:val="24"/>
          <w:szCs w:val="24"/>
        </w:rPr>
        <w:t>, у укупно 4</w:t>
      </w:r>
      <w:r w:rsidR="00C5071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предшколск</w:t>
      </w:r>
      <w:r w:rsidR="00EE5090">
        <w:rPr>
          <w:rFonts w:ascii="Times New Roman" w:hAnsi="Times New Roman"/>
          <w:sz w:val="24"/>
          <w:szCs w:val="24"/>
        </w:rPr>
        <w:t>их</w:t>
      </w:r>
      <w:r>
        <w:rPr>
          <w:rFonts w:ascii="Times New Roman" w:hAnsi="Times New Roman"/>
          <w:sz w:val="24"/>
          <w:szCs w:val="24"/>
        </w:rPr>
        <w:t xml:space="preserve"> груп</w:t>
      </w:r>
      <w:r w:rsidR="00EE509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="00DD75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579AD">
        <w:rPr>
          <w:rFonts w:ascii="Times New Roman" w:hAnsi="Times New Roman"/>
          <w:sz w:val="24"/>
          <w:szCs w:val="24"/>
        </w:rPr>
        <w:t>Припремни предшколски програм</w:t>
      </w:r>
      <w:r w:rsidR="0032131F" w:rsidRPr="000548B8">
        <w:rPr>
          <w:rFonts w:ascii="Times New Roman" w:hAnsi="Times New Roman"/>
          <w:sz w:val="24"/>
          <w:szCs w:val="24"/>
        </w:rPr>
        <w:t xml:space="preserve"> у Установи се реализовао од септембра до јуна месеца.</w:t>
      </w:r>
      <w:proofErr w:type="gramEnd"/>
    </w:p>
    <w:p w:rsidR="0032131F" w:rsidRPr="000548B8" w:rsidRDefault="003579AD" w:rsidP="0032131F">
      <w:pPr>
        <w:pStyle w:val="ListParagraph"/>
        <w:tabs>
          <w:tab w:val="left" w:pos="5580"/>
          <w:tab w:val="left" w:pos="567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579AD">
        <w:rPr>
          <w:rFonts w:ascii="Times New Roman" w:hAnsi="Times New Roman"/>
          <w:sz w:val="24"/>
          <w:szCs w:val="24"/>
        </w:rPr>
        <w:t>Припремни предшколски програм</w:t>
      </w:r>
      <w:r w:rsidR="0032131F" w:rsidRPr="000548B8">
        <w:rPr>
          <w:rFonts w:ascii="Times New Roman" w:hAnsi="Times New Roman"/>
          <w:sz w:val="24"/>
          <w:szCs w:val="24"/>
        </w:rPr>
        <w:t xml:space="preserve"> се реализовао по моделу Б</w:t>
      </w:r>
      <w:r w:rsidR="00C50712">
        <w:rPr>
          <w:rFonts w:ascii="Times New Roman" w:hAnsi="Times New Roman"/>
          <w:sz w:val="24"/>
          <w:szCs w:val="24"/>
        </w:rPr>
        <w:t>,</w:t>
      </w:r>
      <w:r w:rsidR="0032131F" w:rsidRPr="000548B8">
        <w:rPr>
          <w:rFonts w:ascii="Times New Roman" w:hAnsi="Times New Roman"/>
          <w:sz w:val="24"/>
          <w:szCs w:val="24"/>
        </w:rPr>
        <w:t xml:space="preserve"> кроз препоручене садржаје из Основа програма предшколског васпитања и образовања.</w:t>
      </w:r>
      <w:proofErr w:type="gramEnd"/>
      <w:r w:rsidR="0032131F" w:rsidRPr="000548B8">
        <w:rPr>
          <w:rFonts w:ascii="Times New Roman" w:hAnsi="Times New Roman"/>
          <w:sz w:val="24"/>
          <w:szCs w:val="24"/>
        </w:rPr>
        <w:t xml:space="preserve"> </w:t>
      </w:r>
    </w:p>
    <w:p w:rsidR="0032131F" w:rsidRPr="002E1364" w:rsidRDefault="002E1364" w:rsidP="0032131F">
      <w:pPr>
        <w:pStyle w:val="ListParagraph"/>
        <w:tabs>
          <w:tab w:val="left" w:pos="5580"/>
          <w:tab w:val="left" w:pos="567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32131F" w:rsidRPr="003579AD">
        <w:rPr>
          <w:rFonts w:ascii="Times New Roman" w:hAnsi="Times New Roman"/>
          <w:b/>
          <w:sz w:val="24"/>
          <w:szCs w:val="24"/>
        </w:rPr>
        <w:t>аспитно-образовн</w:t>
      </w:r>
      <w:r>
        <w:rPr>
          <w:rFonts w:ascii="Times New Roman" w:hAnsi="Times New Roman"/>
          <w:b/>
          <w:sz w:val="24"/>
          <w:szCs w:val="24"/>
        </w:rPr>
        <w:t>и</w:t>
      </w:r>
      <w:r w:rsidR="0032131F" w:rsidRPr="003579AD">
        <w:rPr>
          <w:rFonts w:ascii="Times New Roman" w:hAnsi="Times New Roman"/>
          <w:b/>
          <w:sz w:val="24"/>
          <w:szCs w:val="24"/>
        </w:rPr>
        <w:t xml:space="preserve"> рад</w:t>
      </w:r>
      <w:r>
        <w:rPr>
          <w:rFonts w:ascii="Times New Roman" w:hAnsi="Times New Roman"/>
          <w:b/>
          <w:sz w:val="24"/>
          <w:szCs w:val="24"/>
        </w:rPr>
        <w:t>,</w:t>
      </w:r>
      <w:r w:rsidR="0032131F" w:rsidRPr="003579AD">
        <w:rPr>
          <w:rFonts w:ascii="Times New Roman" w:hAnsi="Times New Roman"/>
          <w:sz w:val="24"/>
          <w:szCs w:val="24"/>
        </w:rPr>
        <w:t xml:space="preserve"> у оквиру</w:t>
      </w:r>
      <w:r w:rsidR="00551005">
        <w:rPr>
          <w:rFonts w:ascii="Times New Roman" w:hAnsi="Times New Roman"/>
          <w:sz w:val="24"/>
          <w:szCs w:val="24"/>
        </w:rPr>
        <w:t xml:space="preserve"> </w:t>
      </w:r>
      <w:r w:rsidR="003579AD" w:rsidRPr="003579AD">
        <w:rPr>
          <w:rFonts w:ascii="Times New Roman" w:hAnsi="Times New Roman"/>
          <w:sz w:val="24"/>
          <w:szCs w:val="24"/>
        </w:rPr>
        <w:t>Припремн</w:t>
      </w:r>
      <w:r>
        <w:rPr>
          <w:rFonts w:ascii="Times New Roman" w:hAnsi="Times New Roman"/>
          <w:sz w:val="24"/>
          <w:szCs w:val="24"/>
        </w:rPr>
        <w:t>ог</w:t>
      </w:r>
      <w:r w:rsidR="003579AD" w:rsidRPr="003579AD">
        <w:rPr>
          <w:rFonts w:ascii="Times New Roman" w:hAnsi="Times New Roman"/>
          <w:sz w:val="24"/>
          <w:szCs w:val="24"/>
        </w:rPr>
        <w:t xml:space="preserve"> предшколск</w:t>
      </w:r>
      <w:r>
        <w:rPr>
          <w:rFonts w:ascii="Times New Roman" w:hAnsi="Times New Roman"/>
          <w:sz w:val="24"/>
          <w:szCs w:val="24"/>
        </w:rPr>
        <w:t>ог</w:t>
      </w:r>
      <w:r w:rsidR="003579AD" w:rsidRPr="003579AD">
        <w:rPr>
          <w:rFonts w:ascii="Times New Roman" w:hAnsi="Times New Roman"/>
          <w:sz w:val="24"/>
          <w:szCs w:val="24"/>
        </w:rPr>
        <w:t xml:space="preserve"> програм</w:t>
      </w:r>
      <w:r>
        <w:rPr>
          <w:rFonts w:ascii="Times New Roman" w:hAnsi="Times New Roman"/>
          <w:sz w:val="24"/>
          <w:szCs w:val="24"/>
        </w:rPr>
        <w:t>а</w:t>
      </w:r>
      <w:r w:rsidR="0032131F" w:rsidRPr="000548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2131F" w:rsidRPr="000548B8">
        <w:rPr>
          <w:rFonts w:ascii="Times New Roman" w:hAnsi="Times New Roman"/>
          <w:sz w:val="24"/>
          <w:szCs w:val="24"/>
        </w:rPr>
        <w:t xml:space="preserve">је  </w:t>
      </w:r>
      <w:r w:rsidR="0032131F" w:rsidRPr="002E1364">
        <w:rPr>
          <w:rFonts w:ascii="Times New Roman" w:hAnsi="Times New Roman"/>
          <w:sz w:val="24"/>
          <w:szCs w:val="24"/>
        </w:rPr>
        <w:t>доприн</w:t>
      </w:r>
      <w:r w:rsidRPr="002E1364">
        <w:rPr>
          <w:rFonts w:ascii="Times New Roman" w:hAnsi="Times New Roman"/>
          <w:sz w:val="24"/>
          <w:szCs w:val="24"/>
        </w:rPr>
        <w:t>е</w:t>
      </w:r>
      <w:r w:rsidR="0032131F" w:rsidRPr="002E1364">
        <w:rPr>
          <w:rFonts w:ascii="Times New Roman" w:hAnsi="Times New Roman"/>
          <w:sz w:val="24"/>
          <w:szCs w:val="24"/>
        </w:rPr>
        <w:t>о</w:t>
      </w:r>
      <w:proofErr w:type="gramEnd"/>
      <w:r w:rsidR="0032131F" w:rsidRPr="002E1364">
        <w:rPr>
          <w:rFonts w:ascii="Times New Roman" w:hAnsi="Times New Roman"/>
          <w:sz w:val="24"/>
          <w:szCs w:val="24"/>
        </w:rPr>
        <w:t>:</w:t>
      </w:r>
    </w:p>
    <w:p w:rsidR="0032131F" w:rsidRPr="000548B8" w:rsidRDefault="0032131F" w:rsidP="00001FC0">
      <w:pPr>
        <w:pStyle w:val="ListParagraph"/>
        <w:numPr>
          <w:ilvl w:val="0"/>
          <w:numId w:val="2"/>
        </w:numPr>
        <w:tabs>
          <w:tab w:val="left" w:pos="5580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48B8">
        <w:rPr>
          <w:rFonts w:ascii="Times New Roman" w:hAnsi="Times New Roman"/>
          <w:sz w:val="24"/>
          <w:szCs w:val="24"/>
        </w:rPr>
        <w:t>Целовитом развоју детета</w:t>
      </w:r>
      <w:r w:rsidR="003579AD">
        <w:rPr>
          <w:rFonts w:ascii="Times New Roman" w:hAnsi="Times New Roman"/>
          <w:sz w:val="24"/>
          <w:szCs w:val="24"/>
        </w:rPr>
        <w:t>;</w:t>
      </w:r>
    </w:p>
    <w:p w:rsidR="0032131F" w:rsidRPr="000548B8" w:rsidRDefault="0032131F" w:rsidP="00001FC0">
      <w:pPr>
        <w:pStyle w:val="ListParagraph"/>
        <w:numPr>
          <w:ilvl w:val="0"/>
          <w:numId w:val="2"/>
        </w:numPr>
        <w:tabs>
          <w:tab w:val="left" w:pos="5580"/>
          <w:tab w:val="left" w:pos="5670"/>
        </w:tabs>
        <w:jc w:val="both"/>
        <w:rPr>
          <w:rFonts w:ascii="Times New Roman" w:hAnsi="Times New Roman"/>
          <w:sz w:val="24"/>
          <w:szCs w:val="24"/>
        </w:rPr>
      </w:pPr>
      <w:r w:rsidRPr="000548B8">
        <w:rPr>
          <w:rFonts w:ascii="Times New Roman" w:hAnsi="Times New Roman"/>
          <w:sz w:val="24"/>
          <w:szCs w:val="24"/>
        </w:rPr>
        <w:t>Развоју способности, вештина и навика</w:t>
      </w:r>
      <w:r w:rsidR="003579AD">
        <w:rPr>
          <w:rFonts w:ascii="Times New Roman" w:hAnsi="Times New Roman"/>
          <w:sz w:val="24"/>
          <w:szCs w:val="24"/>
        </w:rPr>
        <w:t>;</w:t>
      </w:r>
    </w:p>
    <w:p w:rsidR="0032131F" w:rsidRPr="000548B8" w:rsidRDefault="0032131F" w:rsidP="00001FC0">
      <w:pPr>
        <w:pStyle w:val="ListParagraph"/>
        <w:numPr>
          <w:ilvl w:val="0"/>
          <w:numId w:val="2"/>
        </w:numPr>
        <w:tabs>
          <w:tab w:val="left" w:pos="5580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48B8">
        <w:rPr>
          <w:rFonts w:ascii="Times New Roman" w:hAnsi="Times New Roman"/>
          <w:sz w:val="24"/>
          <w:szCs w:val="24"/>
        </w:rPr>
        <w:t>Проширењу искуства и постојећих знања</w:t>
      </w:r>
      <w:r w:rsidR="003579AD">
        <w:rPr>
          <w:rFonts w:ascii="Times New Roman" w:hAnsi="Times New Roman"/>
          <w:sz w:val="24"/>
          <w:szCs w:val="24"/>
        </w:rPr>
        <w:t>;</w:t>
      </w:r>
    </w:p>
    <w:p w:rsidR="0032131F" w:rsidRDefault="0032131F" w:rsidP="00001FC0">
      <w:pPr>
        <w:pStyle w:val="ListParagraph"/>
        <w:numPr>
          <w:ilvl w:val="0"/>
          <w:numId w:val="2"/>
        </w:numPr>
        <w:tabs>
          <w:tab w:val="left" w:pos="5580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48B8">
        <w:rPr>
          <w:rFonts w:ascii="Times New Roman" w:hAnsi="Times New Roman"/>
          <w:sz w:val="24"/>
          <w:szCs w:val="24"/>
        </w:rPr>
        <w:t>Богаћењу сазнања о себи, другима и свету око себе</w:t>
      </w:r>
      <w:r w:rsidR="003579AD">
        <w:rPr>
          <w:rFonts w:ascii="Times New Roman" w:hAnsi="Times New Roman"/>
          <w:sz w:val="24"/>
          <w:szCs w:val="24"/>
        </w:rPr>
        <w:t>;</w:t>
      </w:r>
    </w:p>
    <w:p w:rsidR="0032131F" w:rsidRPr="000548B8" w:rsidRDefault="0032131F" w:rsidP="00001FC0">
      <w:pPr>
        <w:pStyle w:val="ListParagraph"/>
        <w:numPr>
          <w:ilvl w:val="0"/>
          <w:numId w:val="2"/>
        </w:numPr>
        <w:tabs>
          <w:tab w:val="left" w:pos="5580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Припрема зрелости детета пред полазак у школу</w:t>
      </w:r>
      <w:r w:rsidR="003579AD">
        <w:rPr>
          <w:rFonts w:ascii="Times New Roman" w:hAnsi="Times New Roman"/>
          <w:sz w:val="24"/>
          <w:szCs w:val="24"/>
        </w:rPr>
        <w:t>.</w:t>
      </w:r>
    </w:p>
    <w:p w:rsidR="0032131F" w:rsidRPr="000548B8" w:rsidRDefault="0032131F" w:rsidP="003579AD">
      <w:pPr>
        <w:tabs>
          <w:tab w:val="left" w:pos="5580"/>
          <w:tab w:val="left" w:pos="567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48B8">
        <w:rPr>
          <w:rFonts w:ascii="Times New Roman" w:hAnsi="Times New Roman"/>
          <w:sz w:val="24"/>
          <w:szCs w:val="24"/>
        </w:rPr>
        <w:t xml:space="preserve">У години пред полазак у школу </w:t>
      </w:r>
      <w:r w:rsidRPr="003579AD">
        <w:rPr>
          <w:rFonts w:ascii="Times New Roman" w:hAnsi="Times New Roman"/>
          <w:b/>
          <w:sz w:val="24"/>
          <w:szCs w:val="24"/>
        </w:rPr>
        <w:t>задаци васпитно-образовног</w:t>
      </w:r>
      <w:r w:rsidRPr="000548B8">
        <w:rPr>
          <w:rFonts w:ascii="Times New Roman" w:hAnsi="Times New Roman"/>
          <w:sz w:val="24"/>
          <w:szCs w:val="24"/>
        </w:rPr>
        <w:t xml:space="preserve"> рада су били да: подстичу осамостаљивањ</w:t>
      </w:r>
      <w:r w:rsidR="003579AD">
        <w:rPr>
          <w:rFonts w:ascii="Times New Roman" w:hAnsi="Times New Roman"/>
          <w:sz w:val="24"/>
          <w:szCs w:val="24"/>
        </w:rPr>
        <w:t>е</w:t>
      </w:r>
      <w:r w:rsidRPr="000548B8">
        <w:rPr>
          <w:rFonts w:ascii="Times New Roman" w:hAnsi="Times New Roman"/>
          <w:sz w:val="24"/>
          <w:szCs w:val="24"/>
        </w:rPr>
        <w:t xml:space="preserve"> детета, пружа</w:t>
      </w:r>
      <w:r w:rsidR="003579AD">
        <w:rPr>
          <w:rFonts w:ascii="Times New Roman" w:hAnsi="Times New Roman"/>
          <w:sz w:val="24"/>
          <w:szCs w:val="24"/>
        </w:rPr>
        <w:t>ју</w:t>
      </w:r>
      <w:r w:rsidRPr="000548B8">
        <w:rPr>
          <w:rFonts w:ascii="Times New Roman" w:hAnsi="Times New Roman"/>
          <w:sz w:val="24"/>
          <w:szCs w:val="24"/>
        </w:rPr>
        <w:t xml:space="preserve"> подршк</w:t>
      </w:r>
      <w:r w:rsidR="003579AD">
        <w:rPr>
          <w:rFonts w:ascii="Times New Roman" w:hAnsi="Times New Roman"/>
          <w:sz w:val="24"/>
          <w:szCs w:val="24"/>
        </w:rPr>
        <w:t>у</w:t>
      </w:r>
      <w:r w:rsidRPr="000548B8">
        <w:rPr>
          <w:rFonts w:ascii="Times New Roman" w:hAnsi="Times New Roman"/>
          <w:sz w:val="24"/>
          <w:szCs w:val="24"/>
        </w:rPr>
        <w:t xml:space="preserve"> физичком развоју, јача</w:t>
      </w:r>
      <w:r w:rsidR="003579AD">
        <w:rPr>
          <w:rFonts w:ascii="Times New Roman" w:hAnsi="Times New Roman"/>
          <w:sz w:val="24"/>
          <w:szCs w:val="24"/>
        </w:rPr>
        <w:t>ју</w:t>
      </w:r>
      <w:r w:rsidRPr="000548B8">
        <w:rPr>
          <w:rFonts w:ascii="Times New Roman" w:hAnsi="Times New Roman"/>
          <w:sz w:val="24"/>
          <w:szCs w:val="24"/>
        </w:rPr>
        <w:t xml:space="preserve"> социо-</w:t>
      </w:r>
      <w:r w:rsidRPr="000548B8">
        <w:rPr>
          <w:rFonts w:ascii="Times New Roman" w:hAnsi="Times New Roman"/>
          <w:sz w:val="24"/>
          <w:szCs w:val="24"/>
        </w:rPr>
        <w:lastRenderedPageBreak/>
        <w:t>емоционалне компетенције, пружа</w:t>
      </w:r>
      <w:r w:rsidR="003579AD">
        <w:rPr>
          <w:rFonts w:ascii="Times New Roman" w:hAnsi="Times New Roman"/>
          <w:sz w:val="24"/>
          <w:szCs w:val="24"/>
        </w:rPr>
        <w:t>ју</w:t>
      </w:r>
      <w:r w:rsidRPr="000548B8">
        <w:rPr>
          <w:rFonts w:ascii="Times New Roman" w:hAnsi="Times New Roman"/>
          <w:sz w:val="24"/>
          <w:szCs w:val="24"/>
        </w:rPr>
        <w:t xml:space="preserve"> подршк</w:t>
      </w:r>
      <w:r w:rsidR="003579AD">
        <w:rPr>
          <w:rFonts w:ascii="Times New Roman" w:hAnsi="Times New Roman"/>
          <w:sz w:val="24"/>
          <w:szCs w:val="24"/>
        </w:rPr>
        <w:t>у</w:t>
      </w:r>
      <w:r w:rsidRPr="000548B8">
        <w:rPr>
          <w:rFonts w:ascii="Times New Roman" w:hAnsi="Times New Roman"/>
          <w:sz w:val="24"/>
          <w:szCs w:val="24"/>
        </w:rPr>
        <w:t xml:space="preserve"> сазнајном развоју, неговању радозналости, подстицању креативности и уважавању индивидуалности.</w:t>
      </w:r>
    </w:p>
    <w:p w:rsidR="0032131F" w:rsidRPr="000548B8" w:rsidRDefault="0032131F" w:rsidP="003579AD">
      <w:pPr>
        <w:tabs>
          <w:tab w:val="left" w:pos="5580"/>
          <w:tab w:val="left" w:pos="567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48B8">
        <w:rPr>
          <w:rFonts w:ascii="Times New Roman" w:hAnsi="Times New Roman"/>
          <w:sz w:val="24"/>
          <w:szCs w:val="24"/>
        </w:rPr>
        <w:t xml:space="preserve">Укључивање деце у </w:t>
      </w:r>
      <w:r w:rsidR="003579AD">
        <w:rPr>
          <w:rFonts w:ascii="Times New Roman" w:hAnsi="Times New Roman"/>
          <w:sz w:val="24"/>
          <w:szCs w:val="24"/>
        </w:rPr>
        <w:t>п</w:t>
      </w:r>
      <w:r w:rsidR="003579AD" w:rsidRPr="003579AD">
        <w:rPr>
          <w:rFonts w:ascii="Times New Roman" w:hAnsi="Times New Roman"/>
          <w:sz w:val="24"/>
          <w:szCs w:val="24"/>
        </w:rPr>
        <w:t>рипремни предшколски програм</w:t>
      </w:r>
      <w:r w:rsidRPr="000548B8">
        <w:rPr>
          <w:rFonts w:ascii="Times New Roman" w:hAnsi="Times New Roman"/>
          <w:sz w:val="24"/>
          <w:szCs w:val="24"/>
        </w:rPr>
        <w:t xml:space="preserve"> имао је компензаторску функцију, јер </w:t>
      </w:r>
      <w:proofErr w:type="gramStart"/>
      <w:r w:rsidRPr="000548B8">
        <w:rPr>
          <w:rFonts w:ascii="Times New Roman" w:hAnsi="Times New Roman"/>
          <w:sz w:val="24"/>
          <w:szCs w:val="24"/>
        </w:rPr>
        <w:t>су  се</w:t>
      </w:r>
      <w:proofErr w:type="gramEnd"/>
      <w:r w:rsidRPr="000548B8">
        <w:rPr>
          <w:rFonts w:ascii="Times New Roman" w:hAnsi="Times New Roman"/>
          <w:sz w:val="24"/>
          <w:szCs w:val="24"/>
        </w:rPr>
        <w:t xml:space="preserve"> на тај начин деци обезбеђивали  услови за прошир</w:t>
      </w:r>
      <w:r w:rsidR="00EE5090">
        <w:rPr>
          <w:rFonts w:ascii="Times New Roman" w:hAnsi="Times New Roman"/>
          <w:sz w:val="24"/>
          <w:szCs w:val="24"/>
        </w:rPr>
        <w:t>е</w:t>
      </w:r>
      <w:r w:rsidRPr="000548B8">
        <w:rPr>
          <w:rFonts w:ascii="Times New Roman" w:hAnsi="Times New Roman"/>
          <w:sz w:val="24"/>
          <w:szCs w:val="24"/>
        </w:rPr>
        <w:t>ње и сређивање социјалног и сазнајног искуства, чиме су се ублажавале социо-културне разлике и обезбеђивали подједнаки услови за полазак у школу.</w:t>
      </w:r>
    </w:p>
    <w:p w:rsidR="0032131F" w:rsidRPr="000548B8" w:rsidRDefault="0032131F" w:rsidP="003579AD">
      <w:pPr>
        <w:tabs>
          <w:tab w:val="left" w:pos="5580"/>
          <w:tab w:val="left" w:pos="567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579AD">
        <w:rPr>
          <w:rFonts w:ascii="Times New Roman" w:hAnsi="Times New Roman"/>
          <w:b/>
          <w:sz w:val="24"/>
          <w:szCs w:val="24"/>
        </w:rPr>
        <w:t>Основни циљ</w:t>
      </w:r>
      <w:r w:rsidR="00DD75D6">
        <w:rPr>
          <w:rFonts w:ascii="Times New Roman" w:hAnsi="Times New Roman"/>
          <w:b/>
          <w:sz w:val="24"/>
          <w:szCs w:val="24"/>
        </w:rPr>
        <w:t xml:space="preserve"> </w:t>
      </w:r>
      <w:r w:rsidRPr="000548B8">
        <w:rPr>
          <w:rFonts w:ascii="Times New Roman" w:hAnsi="Times New Roman"/>
          <w:sz w:val="24"/>
          <w:szCs w:val="24"/>
        </w:rPr>
        <w:t>припреме деце за школу је био</w:t>
      </w:r>
      <w:r w:rsidR="003579AD">
        <w:rPr>
          <w:rFonts w:ascii="Times New Roman" w:hAnsi="Times New Roman"/>
          <w:sz w:val="24"/>
          <w:szCs w:val="24"/>
        </w:rPr>
        <w:t>,</w:t>
      </w:r>
      <w:r w:rsidRPr="000548B8">
        <w:rPr>
          <w:rFonts w:ascii="Times New Roman" w:hAnsi="Times New Roman"/>
          <w:sz w:val="24"/>
          <w:szCs w:val="24"/>
        </w:rPr>
        <w:t xml:space="preserve"> да се доприн</w:t>
      </w:r>
      <w:r w:rsidR="00EE5090">
        <w:rPr>
          <w:rFonts w:ascii="Times New Roman" w:hAnsi="Times New Roman"/>
          <w:sz w:val="24"/>
          <w:szCs w:val="24"/>
        </w:rPr>
        <w:t>есе</w:t>
      </w:r>
      <w:r w:rsidRPr="000548B8">
        <w:rPr>
          <w:rFonts w:ascii="Times New Roman" w:hAnsi="Times New Roman"/>
          <w:sz w:val="24"/>
          <w:szCs w:val="24"/>
        </w:rPr>
        <w:t xml:space="preserve"> њиховој зрелости (готовости</w:t>
      </w:r>
      <w:proofErr w:type="gramStart"/>
      <w:r w:rsidRPr="000548B8">
        <w:rPr>
          <w:rFonts w:ascii="Times New Roman" w:hAnsi="Times New Roman"/>
          <w:sz w:val="24"/>
          <w:szCs w:val="24"/>
        </w:rPr>
        <w:t>)  за</w:t>
      </w:r>
      <w:proofErr w:type="gramEnd"/>
      <w:r w:rsidRPr="000548B8">
        <w:rPr>
          <w:rFonts w:ascii="Times New Roman" w:hAnsi="Times New Roman"/>
          <w:sz w:val="24"/>
          <w:szCs w:val="24"/>
        </w:rPr>
        <w:t xml:space="preserve"> живот и рад</w:t>
      </w:r>
      <w:r w:rsidR="00EE5090">
        <w:rPr>
          <w:rFonts w:ascii="Times New Roman" w:hAnsi="Times New Roman"/>
          <w:sz w:val="24"/>
          <w:szCs w:val="24"/>
        </w:rPr>
        <w:t>,</w:t>
      </w:r>
      <w:r w:rsidRPr="000548B8">
        <w:rPr>
          <w:rFonts w:ascii="Times New Roman" w:hAnsi="Times New Roman"/>
          <w:sz w:val="24"/>
          <w:szCs w:val="24"/>
        </w:rPr>
        <w:t xml:space="preserve"> какав их очекује у основној школи.</w:t>
      </w:r>
    </w:p>
    <w:p w:rsidR="0032131F" w:rsidRDefault="0032131F" w:rsidP="003579AD">
      <w:pPr>
        <w:tabs>
          <w:tab w:val="left" w:pos="5580"/>
          <w:tab w:val="left" w:pos="567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579AD">
        <w:rPr>
          <w:rFonts w:ascii="Times New Roman" w:hAnsi="Times New Roman"/>
          <w:sz w:val="24"/>
          <w:szCs w:val="24"/>
        </w:rPr>
        <w:t>Зрелост</w:t>
      </w:r>
      <w:r w:rsidR="00EE5090">
        <w:rPr>
          <w:rFonts w:ascii="Times New Roman" w:hAnsi="Times New Roman"/>
          <w:sz w:val="24"/>
          <w:szCs w:val="24"/>
        </w:rPr>
        <w:t xml:space="preserve">  </w:t>
      </w:r>
      <w:r w:rsidRPr="000548B8">
        <w:rPr>
          <w:rFonts w:ascii="Times New Roman" w:hAnsi="Times New Roman"/>
          <w:sz w:val="24"/>
          <w:szCs w:val="24"/>
        </w:rPr>
        <w:t>(</w:t>
      </w:r>
      <w:proofErr w:type="gramEnd"/>
      <w:r w:rsidRPr="000548B8">
        <w:rPr>
          <w:rFonts w:ascii="Times New Roman" w:hAnsi="Times New Roman"/>
          <w:sz w:val="24"/>
          <w:szCs w:val="24"/>
        </w:rPr>
        <w:t>физички и психички развој)</w:t>
      </w:r>
      <w:r w:rsidR="00EE5090">
        <w:rPr>
          <w:rFonts w:ascii="Times New Roman" w:hAnsi="Times New Roman"/>
          <w:sz w:val="24"/>
          <w:szCs w:val="24"/>
        </w:rPr>
        <w:t xml:space="preserve"> </w:t>
      </w:r>
      <w:r w:rsidRPr="000548B8">
        <w:rPr>
          <w:rFonts w:ascii="Times New Roman" w:hAnsi="Times New Roman"/>
          <w:sz w:val="24"/>
          <w:szCs w:val="24"/>
        </w:rPr>
        <w:t xml:space="preserve"> коју је </w:t>
      </w:r>
      <w:r w:rsidR="00C50712">
        <w:rPr>
          <w:rFonts w:ascii="Times New Roman" w:hAnsi="Times New Roman"/>
          <w:sz w:val="24"/>
          <w:szCs w:val="24"/>
        </w:rPr>
        <w:t>У</w:t>
      </w:r>
      <w:r w:rsidRPr="000548B8">
        <w:rPr>
          <w:rFonts w:ascii="Times New Roman" w:hAnsi="Times New Roman"/>
          <w:sz w:val="24"/>
          <w:szCs w:val="24"/>
        </w:rPr>
        <w:t>станова омогућила детету, односи се на способност да прихвати задатке, разликује игру од рада, буде мотивисано за рад, задовољи захтеве школе без икаквих штетних последица по његово физичко и психичко здравље.</w:t>
      </w:r>
    </w:p>
    <w:p w:rsidR="0032131F" w:rsidRPr="000548B8" w:rsidRDefault="0032131F" w:rsidP="003579AD">
      <w:pPr>
        <w:tabs>
          <w:tab w:val="left" w:pos="5580"/>
          <w:tab w:val="left" w:pos="567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579AD">
        <w:rPr>
          <w:rFonts w:ascii="Times New Roman" w:hAnsi="Times New Roman"/>
          <w:b/>
          <w:sz w:val="24"/>
          <w:szCs w:val="24"/>
        </w:rPr>
        <w:t>Примарни задаци</w:t>
      </w:r>
      <w:r w:rsidRPr="000548B8">
        <w:rPr>
          <w:rFonts w:ascii="Times New Roman" w:hAnsi="Times New Roman"/>
          <w:sz w:val="24"/>
          <w:szCs w:val="24"/>
        </w:rPr>
        <w:t>:</w:t>
      </w:r>
    </w:p>
    <w:p w:rsidR="0032131F" w:rsidRPr="000548B8" w:rsidRDefault="0032131F" w:rsidP="003579AD">
      <w:pPr>
        <w:tabs>
          <w:tab w:val="left" w:pos="5580"/>
          <w:tab w:val="left" w:pos="567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48B8">
        <w:rPr>
          <w:rFonts w:ascii="Times New Roman" w:hAnsi="Times New Roman"/>
          <w:sz w:val="24"/>
          <w:szCs w:val="24"/>
        </w:rPr>
        <w:t xml:space="preserve">1.Реализацијом програмских садржаја допринело се основним циљевима </w:t>
      </w:r>
      <w:r w:rsidR="003579AD">
        <w:rPr>
          <w:rFonts w:ascii="Times New Roman" w:hAnsi="Times New Roman"/>
          <w:sz w:val="24"/>
          <w:szCs w:val="24"/>
        </w:rPr>
        <w:t>п</w:t>
      </w:r>
      <w:r w:rsidR="003579AD" w:rsidRPr="003579AD">
        <w:rPr>
          <w:rFonts w:ascii="Times New Roman" w:hAnsi="Times New Roman"/>
          <w:sz w:val="24"/>
          <w:szCs w:val="24"/>
        </w:rPr>
        <w:t>рипремн</w:t>
      </w:r>
      <w:r w:rsidR="003579AD">
        <w:rPr>
          <w:rFonts w:ascii="Times New Roman" w:hAnsi="Times New Roman"/>
          <w:sz w:val="24"/>
          <w:szCs w:val="24"/>
        </w:rPr>
        <w:t>ог</w:t>
      </w:r>
      <w:r w:rsidR="003579AD" w:rsidRPr="003579AD">
        <w:rPr>
          <w:rFonts w:ascii="Times New Roman" w:hAnsi="Times New Roman"/>
          <w:sz w:val="24"/>
          <w:szCs w:val="24"/>
        </w:rPr>
        <w:t xml:space="preserve"> предшколск</w:t>
      </w:r>
      <w:r w:rsidR="003579AD">
        <w:rPr>
          <w:rFonts w:ascii="Times New Roman" w:hAnsi="Times New Roman"/>
          <w:sz w:val="24"/>
          <w:szCs w:val="24"/>
        </w:rPr>
        <w:t>ог</w:t>
      </w:r>
      <w:r w:rsidR="003579AD" w:rsidRPr="003579AD">
        <w:rPr>
          <w:rFonts w:ascii="Times New Roman" w:hAnsi="Times New Roman"/>
          <w:sz w:val="24"/>
          <w:szCs w:val="24"/>
        </w:rPr>
        <w:t xml:space="preserve"> програм</w:t>
      </w:r>
      <w:r w:rsidR="003579AD">
        <w:rPr>
          <w:rFonts w:ascii="Times New Roman" w:hAnsi="Times New Roman"/>
          <w:sz w:val="24"/>
          <w:szCs w:val="24"/>
        </w:rPr>
        <w:t>а</w:t>
      </w:r>
      <w:r w:rsidRPr="000548B8">
        <w:rPr>
          <w:rFonts w:ascii="Times New Roman" w:hAnsi="Times New Roman"/>
          <w:sz w:val="24"/>
          <w:szCs w:val="24"/>
        </w:rPr>
        <w:t>, развоју готовости и зрелости (адекватној припреми за полазак у школу).</w:t>
      </w:r>
      <w:proofErr w:type="gramEnd"/>
    </w:p>
    <w:p w:rsidR="0032131F" w:rsidRPr="000548B8" w:rsidRDefault="0032131F" w:rsidP="003579AD">
      <w:pPr>
        <w:tabs>
          <w:tab w:val="left" w:pos="5580"/>
          <w:tab w:val="left" w:pos="567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48B8">
        <w:rPr>
          <w:rFonts w:ascii="Times New Roman" w:hAnsi="Times New Roman"/>
          <w:sz w:val="24"/>
          <w:szCs w:val="24"/>
        </w:rPr>
        <w:t>2.Систематским праћењем, посматрањем и документовањем дечјег развоја и напредовања, индивидуалности и развојних карактеристика деце</w:t>
      </w:r>
      <w:proofErr w:type="gramStart"/>
      <w:r w:rsidRPr="000548B8">
        <w:rPr>
          <w:rFonts w:ascii="Times New Roman" w:hAnsi="Times New Roman"/>
          <w:sz w:val="24"/>
          <w:szCs w:val="24"/>
        </w:rPr>
        <w:t>,  пружали</w:t>
      </w:r>
      <w:proofErr w:type="gramEnd"/>
      <w:r w:rsidRPr="000548B8">
        <w:rPr>
          <w:rFonts w:ascii="Times New Roman" w:hAnsi="Times New Roman"/>
          <w:sz w:val="24"/>
          <w:szCs w:val="24"/>
        </w:rPr>
        <w:t xml:space="preserve"> смо додатне образовне подршке и примене индивидуализације у раду. </w:t>
      </w:r>
    </w:p>
    <w:p w:rsidR="0032131F" w:rsidRPr="000548B8" w:rsidRDefault="0032131F" w:rsidP="003579AD">
      <w:pPr>
        <w:tabs>
          <w:tab w:val="left" w:pos="5580"/>
          <w:tab w:val="left" w:pos="567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48B8">
        <w:rPr>
          <w:rFonts w:ascii="Times New Roman" w:hAnsi="Times New Roman"/>
          <w:sz w:val="24"/>
          <w:szCs w:val="24"/>
        </w:rPr>
        <w:t>3.Децу са тешкоћама и сметњама у развоју укључивали смо у редовне васпитне групе.</w:t>
      </w:r>
      <w:proofErr w:type="gramEnd"/>
    </w:p>
    <w:p w:rsidR="0032131F" w:rsidRPr="000548B8" w:rsidRDefault="0032131F" w:rsidP="003579AD">
      <w:pPr>
        <w:tabs>
          <w:tab w:val="left" w:pos="5580"/>
          <w:tab w:val="left" w:pos="567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548B8">
        <w:rPr>
          <w:rFonts w:ascii="Times New Roman" w:hAnsi="Times New Roman"/>
          <w:sz w:val="24"/>
          <w:szCs w:val="24"/>
        </w:rPr>
        <w:t xml:space="preserve">4.Остварили </w:t>
      </w:r>
      <w:r w:rsidR="00EE5090">
        <w:rPr>
          <w:rFonts w:ascii="Times New Roman" w:hAnsi="Times New Roman"/>
          <w:sz w:val="24"/>
          <w:szCs w:val="24"/>
        </w:rPr>
        <w:t xml:space="preserve">смо </w:t>
      </w:r>
      <w:r w:rsidRPr="000548B8">
        <w:rPr>
          <w:rFonts w:ascii="Times New Roman" w:hAnsi="Times New Roman"/>
          <w:sz w:val="24"/>
          <w:szCs w:val="24"/>
        </w:rPr>
        <w:t>разне облике сарадње са широм друштвеном средином</w:t>
      </w:r>
      <w:r w:rsidR="00EE5090">
        <w:rPr>
          <w:rFonts w:ascii="Times New Roman" w:hAnsi="Times New Roman"/>
          <w:sz w:val="24"/>
          <w:szCs w:val="24"/>
        </w:rPr>
        <w:t xml:space="preserve">, у </w:t>
      </w:r>
      <w:proofErr w:type="gramStart"/>
      <w:r w:rsidR="00EE5090">
        <w:rPr>
          <w:rFonts w:ascii="Times New Roman" w:hAnsi="Times New Roman"/>
          <w:sz w:val="24"/>
          <w:szCs w:val="24"/>
        </w:rPr>
        <w:t xml:space="preserve">циљу </w:t>
      </w:r>
      <w:r w:rsidRPr="000548B8">
        <w:rPr>
          <w:rFonts w:ascii="Times New Roman" w:hAnsi="Times New Roman"/>
          <w:sz w:val="24"/>
          <w:szCs w:val="24"/>
        </w:rPr>
        <w:t xml:space="preserve"> бога</w:t>
      </w:r>
      <w:r w:rsidR="00EE5090">
        <w:rPr>
          <w:rFonts w:ascii="Times New Roman" w:hAnsi="Times New Roman"/>
          <w:sz w:val="24"/>
          <w:szCs w:val="24"/>
        </w:rPr>
        <w:t>ћења</w:t>
      </w:r>
      <w:proofErr w:type="gramEnd"/>
      <w:r w:rsidRPr="000548B8">
        <w:rPr>
          <w:rFonts w:ascii="Times New Roman" w:hAnsi="Times New Roman"/>
          <w:sz w:val="24"/>
          <w:szCs w:val="24"/>
        </w:rPr>
        <w:t xml:space="preserve"> дечје</w:t>
      </w:r>
      <w:r w:rsidR="00EE5090">
        <w:rPr>
          <w:rFonts w:ascii="Times New Roman" w:hAnsi="Times New Roman"/>
          <w:sz w:val="24"/>
          <w:szCs w:val="24"/>
        </w:rPr>
        <w:t>г</w:t>
      </w:r>
      <w:r w:rsidRPr="000548B8">
        <w:rPr>
          <w:rFonts w:ascii="Times New Roman" w:hAnsi="Times New Roman"/>
          <w:sz w:val="24"/>
          <w:szCs w:val="24"/>
        </w:rPr>
        <w:t xml:space="preserve"> искуств</w:t>
      </w:r>
      <w:r w:rsidR="00EE5090">
        <w:rPr>
          <w:rFonts w:ascii="Times New Roman" w:hAnsi="Times New Roman"/>
          <w:sz w:val="24"/>
          <w:szCs w:val="24"/>
        </w:rPr>
        <w:t>а</w:t>
      </w:r>
      <w:r w:rsidRPr="000548B8">
        <w:rPr>
          <w:rFonts w:ascii="Times New Roman" w:hAnsi="Times New Roman"/>
          <w:sz w:val="24"/>
          <w:szCs w:val="24"/>
        </w:rPr>
        <w:t xml:space="preserve"> и надограђива</w:t>
      </w:r>
      <w:r w:rsidR="00EE5090">
        <w:rPr>
          <w:rFonts w:ascii="Times New Roman" w:hAnsi="Times New Roman"/>
          <w:sz w:val="24"/>
          <w:szCs w:val="24"/>
        </w:rPr>
        <w:t>њ</w:t>
      </w:r>
      <w:r w:rsidRPr="000548B8">
        <w:rPr>
          <w:rFonts w:ascii="Times New Roman" w:hAnsi="Times New Roman"/>
          <w:sz w:val="24"/>
          <w:szCs w:val="24"/>
        </w:rPr>
        <w:t>а постојећ</w:t>
      </w:r>
      <w:r w:rsidR="00EE5090">
        <w:rPr>
          <w:rFonts w:ascii="Times New Roman" w:hAnsi="Times New Roman"/>
          <w:sz w:val="24"/>
          <w:szCs w:val="24"/>
        </w:rPr>
        <w:t>их</w:t>
      </w:r>
      <w:r w:rsidRPr="000548B8">
        <w:rPr>
          <w:rFonts w:ascii="Times New Roman" w:hAnsi="Times New Roman"/>
          <w:sz w:val="24"/>
          <w:szCs w:val="24"/>
        </w:rPr>
        <w:t xml:space="preserve"> сазнања (кроз програме сарадње са друштвеном средином, програме одмора, излета,...)</w:t>
      </w:r>
    </w:p>
    <w:p w:rsidR="0032131F" w:rsidRPr="000548B8" w:rsidRDefault="0032131F" w:rsidP="003579AD">
      <w:pPr>
        <w:tabs>
          <w:tab w:val="left" w:pos="5580"/>
          <w:tab w:val="left" w:pos="567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48B8">
        <w:rPr>
          <w:rFonts w:ascii="Times New Roman" w:hAnsi="Times New Roman"/>
          <w:sz w:val="24"/>
          <w:szCs w:val="24"/>
        </w:rPr>
        <w:t>5.Организовали</w:t>
      </w:r>
      <w:r w:rsidR="00EE5090">
        <w:rPr>
          <w:rFonts w:ascii="Times New Roman" w:hAnsi="Times New Roman"/>
          <w:sz w:val="24"/>
          <w:szCs w:val="24"/>
        </w:rPr>
        <w:t xml:space="preserve"> смо </w:t>
      </w:r>
      <w:r w:rsidRPr="000548B8">
        <w:rPr>
          <w:rFonts w:ascii="Times New Roman" w:hAnsi="Times New Roman"/>
          <w:sz w:val="24"/>
          <w:szCs w:val="24"/>
        </w:rPr>
        <w:t>средину</w:t>
      </w:r>
      <w:r w:rsidR="00EE5090">
        <w:rPr>
          <w:rFonts w:ascii="Times New Roman" w:hAnsi="Times New Roman"/>
          <w:sz w:val="24"/>
          <w:szCs w:val="24"/>
        </w:rPr>
        <w:t>,</w:t>
      </w:r>
      <w:r w:rsidRPr="000548B8">
        <w:rPr>
          <w:rFonts w:ascii="Times New Roman" w:hAnsi="Times New Roman"/>
          <w:sz w:val="24"/>
          <w:szCs w:val="24"/>
        </w:rPr>
        <w:t xml:space="preserve"> која је одговор</w:t>
      </w:r>
      <w:r w:rsidR="00EE5090">
        <w:rPr>
          <w:rFonts w:ascii="Times New Roman" w:hAnsi="Times New Roman"/>
          <w:sz w:val="24"/>
          <w:szCs w:val="24"/>
        </w:rPr>
        <w:t>и</w:t>
      </w:r>
      <w:r w:rsidRPr="000548B8">
        <w:rPr>
          <w:rFonts w:ascii="Times New Roman" w:hAnsi="Times New Roman"/>
          <w:sz w:val="24"/>
          <w:szCs w:val="24"/>
        </w:rPr>
        <w:t>ла на сазнајне потребе деце и природу учења</w:t>
      </w:r>
      <w:r w:rsidR="00EE5090">
        <w:rPr>
          <w:rFonts w:ascii="Times New Roman" w:hAnsi="Times New Roman"/>
          <w:sz w:val="24"/>
          <w:szCs w:val="24"/>
        </w:rPr>
        <w:t>,</w:t>
      </w:r>
      <w:r w:rsidRPr="000548B8">
        <w:rPr>
          <w:rFonts w:ascii="Times New Roman" w:hAnsi="Times New Roman"/>
          <w:sz w:val="24"/>
          <w:szCs w:val="24"/>
        </w:rPr>
        <w:t xml:space="preserve"> у складу са индивудуалним темпом, потребама и интересима деце.</w:t>
      </w:r>
      <w:proofErr w:type="gramEnd"/>
      <w:r w:rsidRPr="000548B8">
        <w:rPr>
          <w:rFonts w:ascii="Times New Roman" w:hAnsi="Times New Roman"/>
          <w:sz w:val="24"/>
          <w:szCs w:val="24"/>
        </w:rPr>
        <w:t xml:space="preserve"> </w:t>
      </w:r>
    </w:p>
    <w:p w:rsidR="00C70630" w:rsidRDefault="003579AD" w:rsidP="002672CF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5.6.4</w:t>
      </w:r>
      <w:r w:rsidR="00C70630" w:rsidRPr="00CF2967">
        <w:rPr>
          <w:rFonts w:ascii="Times New Roman" w:hAnsi="Times New Roman"/>
          <w:b/>
          <w:sz w:val="24"/>
          <w:szCs w:val="24"/>
        </w:rPr>
        <w:t>. Друга смена</w:t>
      </w:r>
    </w:p>
    <w:p w:rsidR="00E41D7A" w:rsidRPr="00E41D7A" w:rsidRDefault="00E41D7A" w:rsidP="007E789B">
      <w:pPr>
        <w:spacing w:after="0" w:line="36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E41D7A">
        <w:rPr>
          <w:rFonts w:ascii="Times New Roman" w:eastAsiaTheme="minorHAnsi" w:hAnsi="Times New Roman"/>
          <w:sz w:val="24"/>
          <w:szCs w:val="24"/>
        </w:rPr>
        <w:t>У вртићу „Бамби</w:t>
      </w:r>
      <w:proofErr w:type="gramStart"/>
      <w:r w:rsidRPr="00E41D7A">
        <w:rPr>
          <w:rFonts w:ascii="Times New Roman" w:eastAsiaTheme="minorHAnsi" w:hAnsi="Times New Roman"/>
          <w:sz w:val="24"/>
          <w:szCs w:val="24"/>
        </w:rPr>
        <w:t>“ организован</w:t>
      </w:r>
      <w:proofErr w:type="gramEnd"/>
      <w:r w:rsidRPr="00E41D7A">
        <w:rPr>
          <w:rFonts w:ascii="Times New Roman" w:eastAsiaTheme="minorHAnsi" w:hAnsi="Times New Roman"/>
          <w:sz w:val="24"/>
          <w:szCs w:val="24"/>
        </w:rPr>
        <w:t xml:space="preserve"> је рад у другој смени. </w:t>
      </w:r>
      <w:r w:rsidR="00EE5090">
        <w:rPr>
          <w:rFonts w:ascii="Times New Roman" w:eastAsiaTheme="minorHAnsi" w:hAnsi="Times New Roman"/>
          <w:sz w:val="24"/>
          <w:szCs w:val="24"/>
        </w:rPr>
        <w:t>Овај о</w:t>
      </w:r>
      <w:r w:rsidRPr="00E41D7A">
        <w:rPr>
          <w:rFonts w:ascii="Times New Roman" w:eastAsiaTheme="minorHAnsi" w:hAnsi="Times New Roman"/>
          <w:sz w:val="24"/>
          <w:szCs w:val="24"/>
        </w:rPr>
        <w:t>блик рада је намењен родитељима који имају потребу за поподневним боравком деце у вртићу</w:t>
      </w:r>
      <w:r w:rsidR="00EE5090">
        <w:rPr>
          <w:rFonts w:ascii="Times New Roman" w:eastAsiaTheme="minorHAnsi" w:hAnsi="Times New Roman"/>
          <w:sz w:val="24"/>
          <w:szCs w:val="24"/>
        </w:rPr>
        <w:t xml:space="preserve">, у времену </w:t>
      </w:r>
      <w:r w:rsidRPr="00E41D7A">
        <w:rPr>
          <w:rFonts w:ascii="Times New Roman" w:eastAsiaTheme="minorHAnsi" w:hAnsi="Times New Roman"/>
          <w:sz w:val="24"/>
          <w:szCs w:val="24"/>
        </w:rPr>
        <w:t>од 11</w:t>
      </w:r>
      <w:r w:rsidRPr="00E41D7A">
        <w:rPr>
          <w:rFonts w:ascii="Times New Roman" w:eastAsiaTheme="minorHAnsi" w:hAnsi="Times New Roman"/>
          <w:sz w:val="24"/>
          <w:szCs w:val="24"/>
          <w:vertAlign w:val="superscript"/>
        </w:rPr>
        <w:t>00</w:t>
      </w:r>
      <w:r w:rsidRPr="00E41D7A">
        <w:rPr>
          <w:rFonts w:ascii="Times New Roman" w:eastAsiaTheme="minorHAnsi" w:hAnsi="Times New Roman"/>
          <w:sz w:val="24"/>
          <w:szCs w:val="24"/>
        </w:rPr>
        <w:t>-22</w:t>
      </w:r>
      <w:r w:rsidRPr="00E41D7A">
        <w:rPr>
          <w:rFonts w:ascii="Times New Roman" w:eastAsiaTheme="minorHAnsi" w:hAnsi="Times New Roman"/>
          <w:sz w:val="24"/>
          <w:szCs w:val="24"/>
          <w:vertAlign w:val="superscript"/>
        </w:rPr>
        <w:t>00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час</w:t>
      </w:r>
      <w:r w:rsidR="00EE5090">
        <w:rPr>
          <w:rFonts w:ascii="Times New Roman" w:eastAsiaTheme="minorHAnsi" w:hAnsi="Times New Roman"/>
          <w:sz w:val="24"/>
          <w:szCs w:val="24"/>
        </w:rPr>
        <w:t>а</w:t>
      </w:r>
      <w:proofErr w:type="gramStart"/>
      <w:r w:rsidR="00EE5090">
        <w:rPr>
          <w:rFonts w:ascii="Times New Roman" w:eastAsiaTheme="minorHAnsi" w:hAnsi="Times New Roman"/>
          <w:sz w:val="24"/>
          <w:szCs w:val="24"/>
        </w:rPr>
        <w:t xml:space="preserve">, 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и</w:t>
      </w:r>
      <w:proofErr w:type="gramEnd"/>
      <w:r w:rsidRPr="00E41D7A">
        <w:rPr>
          <w:rFonts w:ascii="Times New Roman" w:eastAsiaTheme="minorHAnsi" w:hAnsi="Times New Roman"/>
          <w:sz w:val="24"/>
          <w:szCs w:val="24"/>
        </w:rPr>
        <w:t xml:space="preserve"> обухватао је децу од 6 месеци до 6,5 година. </w:t>
      </w:r>
      <w:proofErr w:type="gramStart"/>
      <w:r w:rsidRPr="00E41D7A">
        <w:rPr>
          <w:rFonts w:ascii="Times New Roman" w:eastAsiaTheme="minorHAnsi" w:hAnsi="Times New Roman"/>
          <w:sz w:val="24"/>
          <w:szCs w:val="24"/>
        </w:rPr>
        <w:t>У зависности од потребе, родитељи који су корисници наших услуга из друг</w:t>
      </w:r>
      <w:r w:rsidR="00EE5090">
        <w:rPr>
          <w:rFonts w:ascii="Times New Roman" w:eastAsiaTheme="minorHAnsi" w:hAnsi="Times New Roman"/>
          <w:sz w:val="24"/>
          <w:szCs w:val="24"/>
        </w:rPr>
        <w:t>их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вртића, користили су другу смену сваке друге недеље</w:t>
      </w:r>
      <w:r w:rsidR="009A7152">
        <w:rPr>
          <w:rFonts w:ascii="Times New Roman" w:eastAsiaTheme="minorHAnsi" w:hAnsi="Times New Roman"/>
          <w:sz w:val="24"/>
          <w:szCs w:val="24"/>
        </w:rPr>
        <w:t>, или су користили само услугу друге смене</w:t>
      </w:r>
      <w:r w:rsidRPr="00E41D7A">
        <w:rPr>
          <w:rFonts w:ascii="Times New Roman" w:eastAsiaTheme="minorHAnsi" w:hAnsi="Times New Roman"/>
          <w:sz w:val="24"/>
          <w:szCs w:val="24"/>
        </w:rPr>
        <w:t>.</w:t>
      </w:r>
      <w:proofErr w:type="gramEnd"/>
      <w:r w:rsidRPr="00E41D7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9A7152" w:rsidRPr="00551005">
        <w:rPr>
          <w:rFonts w:ascii="Times New Roman" w:eastAsiaTheme="minorHAnsi" w:hAnsi="Times New Roman"/>
          <w:sz w:val="24"/>
          <w:szCs w:val="24"/>
        </w:rPr>
        <w:t>Број деце, који је користи</w:t>
      </w:r>
      <w:r w:rsidR="00971452" w:rsidRPr="00551005">
        <w:rPr>
          <w:rFonts w:ascii="Times New Roman" w:eastAsiaTheme="minorHAnsi" w:hAnsi="Times New Roman"/>
          <w:sz w:val="24"/>
          <w:szCs w:val="24"/>
        </w:rPr>
        <w:t>о</w:t>
      </w:r>
      <w:r w:rsidR="009A7152" w:rsidRPr="00551005">
        <w:rPr>
          <w:rFonts w:ascii="Times New Roman" w:eastAsiaTheme="minorHAnsi" w:hAnsi="Times New Roman"/>
          <w:sz w:val="24"/>
          <w:szCs w:val="24"/>
        </w:rPr>
        <w:t xml:space="preserve"> </w:t>
      </w:r>
      <w:r w:rsidR="00EE5090">
        <w:rPr>
          <w:rFonts w:ascii="Times New Roman" w:eastAsiaTheme="minorHAnsi" w:hAnsi="Times New Roman"/>
          <w:sz w:val="24"/>
          <w:szCs w:val="24"/>
        </w:rPr>
        <w:t xml:space="preserve">овај облик рада </w:t>
      </w:r>
      <w:r w:rsidR="009A7152" w:rsidRPr="00551005">
        <w:rPr>
          <w:rFonts w:ascii="Times New Roman" w:eastAsiaTheme="minorHAnsi" w:hAnsi="Times New Roman"/>
          <w:sz w:val="24"/>
          <w:szCs w:val="24"/>
        </w:rPr>
        <w:t xml:space="preserve">је 102 и </w:t>
      </w:r>
      <w:r w:rsidR="00802402" w:rsidRPr="00551005">
        <w:rPr>
          <w:rFonts w:ascii="Times New Roman" w:eastAsiaTheme="minorHAnsi" w:hAnsi="Times New Roman"/>
          <w:sz w:val="24"/>
          <w:szCs w:val="24"/>
        </w:rPr>
        <w:t xml:space="preserve">били су </w:t>
      </w:r>
      <w:r w:rsidR="009A7152" w:rsidRPr="00551005">
        <w:rPr>
          <w:rFonts w:ascii="Times New Roman" w:eastAsiaTheme="minorHAnsi" w:hAnsi="Times New Roman"/>
          <w:sz w:val="24"/>
          <w:szCs w:val="24"/>
        </w:rPr>
        <w:t>обухваћени у пет васпитних група</w:t>
      </w:r>
      <w:r w:rsidR="00A104B0" w:rsidRPr="00551005">
        <w:rPr>
          <w:rFonts w:ascii="Times New Roman" w:eastAsiaTheme="minorHAnsi" w:hAnsi="Times New Roman"/>
          <w:sz w:val="24"/>
          <w:szCs w:val="24"/>
        </w:rPr>
        <w:t>, једну мешовиту јаслену и</w:t>
      </w:r>
      <w:r w:rsidR="00A104B0">
        <w:rPr>
          <w:rFonts w:ascii="Times New Roman" w:eastAsiaTheme="minorHAnsi" w:hAnsi="Times New Roman"/>
          <w:color w:val="C00000"/>
          <w:sz w:val="24"/>
          <w:szCs w:val="24"/>
        </w:rPr>
        <w:t xml:space="preserve"> </w:t>
      </w:r>
      <w:r w:rsidR="00A104B0">
        <w:rPr>
          <w:rFonts w:ascii="Times New Roman" w:eastAsiaTheme="minorHAnsi" w:hAnsi="Times New Roman"/>
          <w:sz w:val="24"/>
          <w:szCs w:val="24"/>
        </w:rPr>
        <w:t xml:space="preserve">четири 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мешовите </w:t>
      </w:r>
      <w:r w:rsidR="00A104B0">
        <w:rPr>
          <w:rFonts w:ascii="Times New Roman" w:eastAsiaTheme="minorHAnsi" w:hAnsi="Times New Roman"/>
          <w:sz w:val="24"/>
          <w:szCs w:val="24"/>
        </w:rPr>
        <w:t>групе предшколског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узраста.</w:t>
      </w:r>
      <w:proofErr w:type="gramEnd"/>
      <w:r w:rsidRPr="00E41D7A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E41D7A" w:rsidRPr="00E41D7A" w:rsidRDefault="00E41D7A" w:rsidP="007E789B">
      <w:pPr>
        <w:spacing w:after="0" w:line="36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E41D7A">
        <w:rPr>
          <w:rFonts w:ascii="Times New Roman" w:eastAsiaTheme="minorHAnsi" w:hAnsi="Times New Roman"/>
          <w:sz w:val="24"/>
          <w:szCs w:val="24"/>
        </w:rPr>
        <w:t>Режим дана друге смене је био:</w:t>
      </w:r>
    </w:p>
    <w:p w:rsidR="00E41D7A" w:rsidRPr="00197705" w:rsidRDefault="00E41D7A" w:rsidP="00001FC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97705">
        <w:rPr>
          <w:rFonts w:ascii="Times New Roman" w:eastAsiaTheme="minorHAnsi" w:hAnsi="Times New Roman"/>
          <w:sz w:val="24"/>
          <w:szCs w:val="24"/>
        </w:rPr>
        <w:t>од 11:00 – 13:00 часова – пријем деце и активности,</w:t>
      </w:r>
    </w:p>
    <w:p w:rsidR="00E41D7A" w:rsidRPr="00197705" w:rsidRDefault="00E41D7A" w:rsidP="00001FC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97705">
        <w:rPr>
          <w:rFonts w:ascii="Times New Roman" w:eastAsiaTheme="minorHAnsi" w:hAnsi="Times New Roman"/>
          <w:sz w:val="24"/>
          <w:szCs w:val="24"/>
        </w:rPr>
        <w:lastRenderedPageBreak/>
        <w:t>ручак од 14:30 – 15:00 часова,</w:t>
      </w:r>
    </w:p>
    <w:p w:rsidR="00E41D7A" w:rsidRPr="00197705" w:rsidRDefault="00E41D7A" w:rsidP="00001FC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97705">
        <w:rPr>
          <w:rFonts w:ascii="Times New Roman" w:eastAsiaTheme="minorHAnsi" w:hAnsi="Times New Roman"/>
          <w:sz w:val="24"/>
          <w:szCs w:val="24"/>
        </w:rPr>
        <w:t>време одмора од 15:00 -17:00,</w:t>
      </w:r>
      <w:r w:rsidRPr="00197705">
        <w:rPr>
          <w:rFonts w:ascii="Times New Roman" w:eastAsiaTheme="minorHAnsi" w:hAnsi="Times New Roman"/>
          <w:sz w:val="24"/>
          <w:szCs w:val="24"/>
        </w:rPr>
        <w:tab/>
      </w:r>
    </w:p>
    <w:p w:rsidR="00E41D7A" w:rsidRPr="00197705" w:rsidRDefault="00E41D7A" w:rsidP="00001FC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97705">
        <w:rPr>
          <w:rFonts w:ascii="Times New Roman" w:eastAsiaTheme="minorHAnsi" w:hAnsi="Times New Roman"/>
          <w:sz w:val="24"/>
          <w:szCs w:val="24"/>
        </w:rPr>
        <w:t>ужина од 17:00-17:30 часова, после одмора,</w:t>
      </w:r>
    </w:p>
    <w:p w:rsidR="00E41D7A" w:rsidRPr="00197705" w:rsidRDefault="00E41D7A" w:rsidP="00001FC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97705">
        <w:rPr>
          <w:rFonts w:ascii="Times New Roman" w:eastAsiaTheme="minorHAnsi" w:hAnsi="Times New Roman"/>
          <w:sz w:val="24"/>
          <w:szCs w:val="24"/>
        </w:rPr>
        <w:t>игра и активности од 17:30 – 18:30 часова,</w:t>
      </w:r>
    </w:p>
    <w:p w:rsidR="00E41D7A" w:rsidRPr="00197705" w:rsidRDefault="00E41D7A" w:rsidP="00001FC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97705">
        <w:rPr>
          <w:rFonts w:ascii="Times New Roman" w:eastAsiaTheme="minorHAnsi" w:hAnsi="Times New Roman"/>
          <w:sz w:val="24"/>
          <w:szCs w:val="24"/>
        </w:rPr>
        <w:t xml:space="preserve">вечера од 18.30 – 19.00 часова, </w:t>
      </w:r>
    </w:p>
    <w:p w:rsidR="00E41D7A" w:rsidRPr="00197705" w:rsidRDefault="00E41D7A" w:rsidP="00001FC0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197705">
        <w:rPr>
          <w:rFonts w:ascii="Times New Roman" w:eastAsiaTheme="minorHAnsi" w:hAnsi="Times New Roman"/>
          <w:sz w:val="24"/>
          <w:szCs w:val="24"/>
        </w:rPr>
        <w:t>после</w:t>
      </w:r>
      <w:proofErr w:type="gramEnd"/>
      <w:r w:rsidRPr="00197705">
        <w:rPr>
          <w:rFonts w:ascii="Times New Roman" w:eastAsiaTheme="minorHAnsi" w:hAnsi="Times New Roman"/>
          <w:sz w:val="24"/>
          <w:szCs w:val="24"/>
        </w:rPr>
        <w:t xml:space="preserve"> вечере  су организоване игре и  активности.</w:t>
      </w:r>
    </w:p>
    <w:p w:rsidR="00E41D7A" w:rsidRPr="00E41D7A" w:rsidRDefault="00197705" w:rsidP="007E789B">
      <w:pPr>
        <w:spacing w:after="0" w:line="36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/>
          <w:sz w:val="24"/>
          <w:szCs w:val="24"/>
        </w:rPr>
        <w:t>Васпитно -</w:t>
      </w:r>
      <w:r w:rsidR="00E41D7A" w:rsidRPr="00E41D7A">
        <w:rPr>
          <w:rFonts w:ascii="Times New Roman" w:eastAsiaTheme="minorHAnsi" w:hAnsi="Times New Roman"/>
          <w:sz w:val="24"/>
          <w:szCs w:val="24"/>
        </w:rPr>
        <w:t>образовни рад се спроводио у складу са развојним нивоом деце и њиховим специфичностима</w:t>
      </w:r>
      <w:r w:rsidR="00C50712">
        <w:rPr>
          <w:rFonts w:ascii="Times New Roman" w:eastAsiaTheme="minorHAnsi" w:hAnsi="Times New Roman"/>
          <w:sz w:val="24"/>
          <w:szCs w:val="24"/>
        </w:rPr>
        <w:t>,</w:t>
      </w:r>
      <w:r w:rsidR="00E41D7A" w:rsidRPr="00E41D7A">
        <w:rPr>
          <w:rFonts w:ascii="Times New Roman" w:eastAsiaTheme="minorHAnsi" w:hAnsi="Times New Roman"/>
          <w:sz w:val="24"/>
          <w:szCs w:val="24"/>
        </w:rPr>
        <w:t xml:space="preserve"> уз максимално уважавање њихових потреба у периодима између оброка и сна.</w:t>
      </w:r>
      <w:proofErr w:type="gramEnd"/>
      <w:r w:rsidR="00E41D7A" w:rsidRPr="00E41D7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E41D7A" w:rsidRPr="00E41D7A">
        <w:rPr>
          <w:rFonts w:ascii="Times New Roman" w:eastAsiaTheme="minorHAnsi" w:hAnsi="Times New Roman"/>
          <w:sz w:val="24"/>
          <w:szCs w:val="24"/>
        </w:rPr>
        <w:t xml:space="preserve">Рад се одвијао у </w:t>
      </w:r>
      <w:r w:rsidR="00E41D7A" w:rsidRPr="00EA4D99">
        <w:rPr>
          <w:rFonts w:ascii="Times New Roman" w:eastAsiaTheme="minorHAnsi" w:hAnsi="Times New Roman"/>
          <w:sz w:val="24"/>
          <w:szCs w:val="24"/>
        </w:rPr>
        <w:t>радн</w:t>
      </w:r>
      <w:r w:rsidR="00EA4D99" w:rsidRPr="00EA4D99">
        <w:rPr>
          <w:rFonts w:ascii="Times New Roman" w:eastAsiaTheme="minorHAnsi" w:hAnsi="Times New Roman"/>
          <w:sz w:val="24"/>
          <w:szCs w:val="24"/>
        </w:rPr>
        <w:t>им</w:t>
      </w:r>
      <w:r w:rsidR="00E41D7A" w:rsidRPr="00EA4D99">
        <w:rPr>
          <w:rFonts w:ascii="Times New Roman" w:eastAsiaTheme="minorHAnsi" w:hAnsi="Times New Roman"/>
          <w:sz w:val="24"/>
          <w:szCs w:val="24"/>
        </w:rPr>
        <w:t xml:space="preserve"> соб</w:t>
      </w:r>
      <w:r w:rsidR="00EA4D99" w:rsidRPr="00EA4D99">
        <w:rPr>
          <w:rFonts w:ascii="Times New Roman" w:eastAsiaTheme="minorHAnsi" w:hAnsi="Times New Roman"/>
          <w:sz w:val="24"/>
          <w:szCs w:val="24"/>
        </w:rPr>
        <w:t>ама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="00E41D7A" w:rsidRPr="00E41D7A">
        <w:rPr>
          <w:rFonts w:ascii="Times New Roman" w:eastAsiaTheme="minorHAnsi" w:hAnsi="Times New Roman"/>
          <w:sz w:val="24"/>
          <w:szCs w:val="24"/>
        </w:rPr>
        <w:t xml:space="preserve"> уз коришћење свих расположивих простора (сала за физичко, хол, терасе и двориште</w:t>
      </w:r>
      <w:r>
        <w:rPr>
          <w:rFonts w:ascii="Times New Roman" w:eastAsiaTheme="minorHAnsi" w:hAnsi="Times New Roman"/>
          <w:sz w:val="24"/>
          <w:szCs w:val="24"/>
        </w:rPr>
        <w:t xml:space="preserve"> у којем постоје спортски терени</w:t>
      </w:r>
      <w:r w:rsidR="00E41D7A" w:rsidRPr="00E41D7A">
        <w:rPr>
          <w:rFonts w:ascii="Times New Roman" w:eastAsiaTheme="minorHAnsi" w:hAnsi="Times New Roman"/>
          <w:sz w:val="24"/>
          <w:szCs w:val="24"/>
        </w:rPr>
        <w:t>).</w:t>
      </w:r>
      <w:proofErr w:type="gramEnd"/>
      <w:r w:rsidR="00E41D7A" w:rsidRPr="00E41D7A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C70630" w:rsidRPr="00CF2967" w:rsidRDefault="003579AD" w:rsidP="007E789B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5.6.5</w:t>
      </w:r>
      <w:r w:rsidR="00C70630" w:rsidRPr="00CF2967">
        <w:rPr>
          <w:rFonts w:ascii="Times New Roman" w:hAnsi="Times New Roman"/>
          <w:b/>
          <w:sz w:val="24"/>
          <w:szCs w:val="24"/>
          <w:lang w:val="sr-Cyrl-CS"/>
        </w:rPr>
        <w:t>.  Болничке групе</w:t>
      </w:r>
    </w:p>
    <w:p w:rsidR="00E41D7A" w:rsidRPr="00E41D7A" w:rsidRDefault="00E41D7A" w:rsidP="007E789B">
      <w:pPr>
        <w:spacing w:after="0" w:line="36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E41D7A">
        <w:rPr>
          <w:rFonts w:ascii="Times New Roman" w:eastAsiaTheme="minorHAnsi" w:hAnsi="Times New Roman"/>
          <w:sz w:val="24"/>
          <w:szCs w:val="24"/>
        </w:rPr>
        <w:t>У радној 2014/2015.години</w:t>
      </w:r>
      <w:proofErr w:type="gramStart"/>
      <w:r w:rsidR="009A7152">
        <w:rPr>
          <w:rFonts w:ascii="Times New Roman" w:eastAsiaTheme="minorHAnsi" w:hAnsi="Times New Roman"/>
          <w:sz w:val="24"/>
          <w:szCs w:val="24"/>
        </w:rPr>
        <w:t>,</w:t>
      </w:r>
      <w:r w:rsidRPr="00E41D7A">
        <w:rPr>
          <w:rFonts w:ascii="Times New Roman" w:eastAsiaTheme="minorHAnsi" w:hAnsi="Times New Roman"/>
          <w:sz w:val="24"/>
          <w:szCs w:val="24"/>
        </w:rPr>
        <w:t>у</w:t>
      </w:r>
      <w:proofErr w:type="gramEnd"/>
      <w:r w:rsidRPr="00E41D7A">
        <w:rPr>
          <w:rFonts w:ascii="Times New Roman" w:eastAsiaTheme="minorHAnsi" w:hAnsi="Times New Roman"/>
          <w:sz w:val="24"/>
          <w:szCs w:val="24"/>
        </w:rPr>
        <w:t xml:space="preserve"> Клиничком центру</w:t>
      </w:r>
      <w:r w:rsidR="00197705">
        <w:rPr>
          <w:rFonts w:ascii="Times New Roman" w:eastAsiaTheme="minorHAnsi" w:hAnsi="Times New Roman"/>
          <w:sz w:val="24"/>
          <w:szCs w:val="24"/>
        </w:rPr>
        <w:t>,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на </w:t>
      </w:r>
      <w:r w:rsidR="00B24CA9">
        <w:rPr>
          <w:rFonts w:ascii="Times New Roman" w:eastAsiaTheme="minorHAnsi" w:hAnsi="Times New Roman"/>
          <w:sz w:val="24"/>
          <w:szCs w:val="24"/>
        </w:rPr>
        <w:t>Клиници за д</w:t>
      </w:r>
      <w:r w:rsidRPr="00E41D7A">
        <w:rPr>
          <w:rFonts w:ascii="Times New Roman" w:eastAsiaTheme="minorHAnsi" w:hAnsi="Times New Roman"/>
          <w:sz w:val="24"/>
          <w:szCs w:val="24"/>
        </w:rPr>
        <w:t>ечј</w:t>
      </w:r>
      <w:r w:rsidR="00B24CA9">
        <w:rPr>
          <w:rFonts w:ascii="Times New Roman" w:eastAsiaTheme="minorHAnsi" w:hAnsi="Times New Roman"/>
          <w:sz w:val="24"/>
          <w:szCs w:val="24"/>
        </w:rPr>
        <w:t>у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хирургиј</w:t>
      </w:r>
      <w:r w:rsidR="00B24CA9">
        <w:rPr>
          <w:rFonts w:ascii="Times New Roman" w:eastAsiaTheme="minorHAnsi" w:hAnsi="Times New Roman"/>
          <w:sz w:val="24"/>
          <w:szCs w:val="24"/>
        </w:rPr>
        <w:t>у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и </w:t>
      </w:r>
      <w:r w:rsidR="00B24CA9">
        <w:rPr>
          <w:rFonts w:ascii="Times New Roman" w:eastAsiaTheme="minorHAnsi" w:hAnsi="Times New Roman"/>
          <w:sz w:val="24"/>
          <w:szCs w:val="24"/>
        </w:rPr>
        <w:t>ортопедију и Клиници за дечје интерне болести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, радиле су </w:t>
      </w:r>
      <w:r w:rsidRPr="00EA4D99">
        <w:rPr>
          <w:rFonts w:ascii="Times New Roman" w:eastAsiaTheme="minorHAnsi" w:hAnsi="Times New Roman"/>
          <w:sz w:val="24"/>
          <w:szCs w:val="24"/>
        </w:rPr>
        <w:t>4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болничке групе. </w:t>
      </w:r>
    </w:p>
    <w:p w:rsidR="00E41D7A" w:rsidRPr="00E61D15" w:rsidRDefault="00E41D7A" w:rsidP="007E789B">
      <w:pPr>
        <w:spacing w:after="0" w:line="36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E61D15">
        <w:rPr>
          <w:rFonts w:ascii="Times New Roman" w:eastAsiaTheme="minorHAnsi" w:hAnsi="Times New Roman"/>
          <w:sz w:val="24"/>
          <w:szCs w:val="24"/>
        </w:rPr>
        <w:t>На Клиници за дечју хирургију</w:t>
      </w:r>
      <w:r w:rsidR="00B24CA9" w:rsidRPr="00E61D15">
        <w:rPr>
          <w:rFonts w:ascii="Times New Roman" w:eastAsiaTheme="minorHAnsi" w:hAnsi="Times New Roman"/>
          <w:sz w:val="24"/>
          <w:szCs w:val="24"/>
        </w:rPr>
        <w:t xml:space="preserve"> и ортопедију</w:t>
      </w:r>
      <w:r w:rsidR="00EA4D99" w:rsidRPr="00E61D15">
        <w:rPr>
          <w:rFonts w:ascii="Times New Roman" w:eastAsiaTheme="minorHAnsi" w:hAnsi="Times New Roman"/>
          <w:sz w:val="24"/>
          <w:szCs w:val="24"/>
        </w:rPr>
        <w:t>,</w:t>
      </w:r>
      <w:r w:rsidRPr="00E61D15">
        <w:rPr>
          <w:rFonts w:ascii="Times New Roman" w:eastAsiaTheme="minorHAnsi" w:hAnsi="Times New Roman"/>
          <w:sz w:val="24"/>
          <w:szCs w:val="24"/>
        </w:rPr>
        <w:t xml:space="preserve"> дневно је</w:t>
      </w:r>
      <w:r w:rsidR="00EA4D99" w:rsidRPr="00E61D15">
        <w:rPr>
          <w:rFonts w:ascii="Times New Roman" w:eastAsiaTheme="minorHAnsi" w:hAnsi="Times New Roman"/>
          <w:sz w:val="24"/>
          <w:szCs w:val="24"/>
        </w:rPr>
        <w:t xml:space="preserve"> у болничким групама</w:t>
      </w:r>
      <w:r w:rsidRPr="00E61D15">
        <w:rPr>
          <w:rFonts w:ascii="Times New Roman" w:eastAsiaTheme="minorHAnsi" w:hAnsi="Times New Roman"/>
          <w:sz w:val="24"/>
          <w:szCs w:val="24"/>
        </w:rPr>
        <w:t xml:space="preserve"> боравило од 20 до 40 де</w:t>
      </w:r>
      <w:r w:rsidR="00EA4D99" w:rsidRPr="00E61D15">
        <w:rPr>
          <w:rFonts w:ascii="Times New Roman" w:eastAsiaTheme="minorHAnsi" w:hAnsi="Times New Roman"/>
          <w:sz w:val="24"/>
          <w:szCs w:val="24"/>
        </w:rPr>
        <w:t>це.</w:t>
      </w:r>
      <w:proofErr w:type="gramEnd"/>
      <w:r w:rsidR="00551005" w:rsidRPr="00E61D1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E61D15">
        <w:rPr>
          <w:rFonts w:ascii="Times New Roman" w:eastAsiaTheme="minorHAnsi" w:hAnsi="Times New Roman"/>
          <w:sz w:val="24"/>
          <w:szCs w:val="24"/>
        </w:rPr>
        <w:t xml:space="preserve">На </w:t>
      </w:r>
      <w:r w:rsidR="00B24CA9" w:rsidRPr="00E61D15">
        <w:rPr>
          <w:rFonts w:ascii="Times New Roman" w:eastAsiaTheme="minorHAnsi" w:hAnsi="Times New Roman"/>
          <w:sz w:val="24"/>
          <w:szCs w:val="24"/>
        </w:rPr>
        <w:t>Клиници за дечје интерне болести</w:t>
      </w:r>
      <w:r w:rsidR="00354117" w:rsidRPr="00E61D15">
        <w:rPr>
          <w:rFonts w:ascii="Times New Roman" w:eastAsiaTheme="minorHAnsi" w:hAnsi="Times New Roman"/>
          <w:sz w:val="24"/>
          <w:szCs w:val="24"/>
        </w:rPr>
        <w:t>,</w:t>
      </w:r>
      <w:r w:rsidR="00E61D15" w:rsidRPr="00E61D15">
        <w:rPr>
          <w:rFonts w:ascii="Times New Roman" w:eastAsiaTheme="minorHAnsi" w:hAnsi="Times New Roman"/>
          <w:sz w:val="24"/>
          <w:szCs w:val="24"/>
        </w:rPr>
        <w:t xml:space="preserve"> </w:t>
      </w:r>
      <w:r w:rsidR="00354117" w:rsidRPr="00E61D15">
        <w:rPr>
          <w:rFonts w:ascii="Times New Roman" w:eastAsiaTheme="minorHAnsi" w:hAnsi="Times New Roman"/>
          <w:sz w:val="24"/>
          <w:szCs w:val="24"/>
        </w:rPr>
        <w:t>дневно је у болничким групама</w:t>
      </w:r>
      <w:r w:rsidR="00E61D15" w:rsidRPr="00E61D15">
        <w:rPr>
          <w:rFonts w:ascii="Times New Roman" w:eastAsiaTheme="minorHAnsi" w:hAnsi="Times New Roman"/>
          <w:sz w:val="24"/>
          <w:szCs w:val="24"/>
        </w:rPr>
        <w:t xml:space="preserve"> </w:t>
      </w:r>
      <w:r w:rsidR="00354117" w:rsidRPr="00E61D15">
        <w:rPr>
          <w:rFonts w:ascii="Times New Roman" w:eastAsiaTheme="minorHAnsi" w:hAnsi="Times New Roman"/>
          <w:sz w:val="24"/>
          <w:szCs w:val="24"/>
        </w:rPr>
        <w:t xml:space="preserve">просечно боравило око </w:t>
      </w:r>
      <w:r w:rsidR="00E61D15" w:rsidRPr="00E61D15">
        <w:rPr>
          <w:rFonts w:ascii="Times New Roman" w:eastAsiaTheme="minorHAnsi" w:hAnsi="Times New Roman"/>
          <w:sz w:val="24"/>
          <w:szCs w:val="24"/>
        </w:rPr>
        <w:t>3</w:t>
      </w:r>
      <w:r w:rsidR="00354117" w:rsidRPr="00E61D15">
        <w:rPr>
          <w:rFonts w:ascii="Times New Roman" w:eastAsiaTheme="minorHAnsi" w:hAnsi="Times New Roman"/>
          <w:sz w:val="24"/>
          <w:szCs w:val="24"/>
        </w:rPr>
        <w:t>0-оро деце</w:t>
      </w:r>
      <w:r w:rsidRPr="00E61D15">
        <w:rPr>
          <w:rFonts w:ascii="Times New Roman" w:eastAsiaTheme="minorHAnsi" w:hAnsi="Times New Roman"/>
          <w:sz w:val="24"/>
          <w:szCs w:val="24"/>
        </w:rPr>
        <w:t>, у зависности од природе и тока болести.</w:t>
      </w:r>
      <w:proofErr w:type="gramEnd"/>
      <w:r w:rsidRPr="00E61D15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E41D7A" w:rsidRPr="00E41D7A" w:rsidRDefault="00E41D7A" w:rsidP="007E789B">
      <w:pPr>
        <w:spacing w:after="0" w:line="36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E41D7A">
        <w:rPr>
          <w:rFonts w:ascii="Times New Roman" w:eastAsiaTheme="minorHAnsi" w:hAnsi="Times New Roman"/>
          <w:sz w:val="24"/>
          <w:szCs w:val="24"/>
        </w:rPr>
        <w:t>Општи циљ програма</w:t>
      </w:r>
      <w:r w:rsidR="00197705">
        <w:rPr>
          <w:rFonts w:ascii="Times New Roman" w:eastAsiaTheme="minorHAnsi" w:hAnsi="Times New Roman"/>
          <w:sz w:val="24"/>
          <w:szCs w:val="24"/>
        </w:rPr>
        <w:t>,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био је да обезбеди добробит и допринесе целовитом развоју де</w:t>
      </w:r>
      <w:r w:rsidR="00197705">
        <w:rPr>
          <w:rFonts w:ascii="Times New Roman" w:eastAsiaTheme="minorHAnsi" w:hAnsi="Times New Roman"/>
          <w:sz w:val="24"/>
          <w:szCs w:val="24"/>
        </w:rPr>
        <w:t>це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, тако што ће </w:t>
      </w:r>
      <w:r w:rsidR="00197705">
        <w:rPr>
          <w:rFonts w:ascii="Times New Roman" w:eastAsiaTheme="minorHAnsi" w:hAnsi="Times New Roman"/>
          <w:sz w:val="24"/>
          <w:szCs w:val="24"/>
        </w:rPr>
        <w:t>им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пружити услове и подстицаје да развиј</w:t>
      </w:r>
      <w:r w:rsidR="00197705">
        <w:rPr>
          <w:rFonts w:ascii="Times New Roman" w:eastAsiaTheme="minorHAnsi" w:hAnsi="Times New Roman"/>
          <w:sz w:val="24"/>
          <w:szCs w:val="24"/>
        </w:rPr>
        <w:t>ају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своје способности, прошируј</w:t>
      </w:r>
      <w:r w:rsidR="00197705">
        <w:rPr>
          <w:rFonts w:ascii="Times New Roman" w:eastAsiaTheme="minorHAnsi" w:hAnsi="Times New Roman"/>
          <w:sz w:val="24"/>
          <w:szCs w:val="24"/>
        </w:rPr>
        <w:t>у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своја искуства и изграђуј</w:t>
      </w:r>
      <w:r w:rsidR="00197705">
        <w:rPr>
          <w:rFonts w:ascii="Times New Roman" w:eastAsiaTheme="minorHAnsi" w:hAnsi="Times New Roman"/>
          <w:sz w:val="24"/>
          <w:szCs w:val="24"/>
        </w:rPr>
        <w:t>у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сазнање о себи</w:t>
      </w:r>
      <w:r w:rsidR="00197705">
        <w:rPr>
          <w:rFonts w:ascii="Times New Roman" w:eastAsiaTheme="minorHAnsi" w:hAnsi="Times New Roman"/>
          <w:sz w:val="24"/>
          <w:szCs w:val="24"/>
        </w:rPr>
        <w:t xml:space="preserve"> и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другим људима у периоду лечења на клиници.</w:t>
      </w:r>
      <w:proofErr w:type="gramEnd"/>
      <w:r w:rsidR="00197705">
        <w:rPr>
          <w:rFonts w:ascii="Times New Roman" w:eastAsiaTheme="minorHAnsi" w:hAnsi="Times New Roman"/>
          <w:sz w:val="24"/>
          <w:szCs w:val="24"/>
        </w:rPr>
        <w:t xml:space="preserve"> </w:t>
      </w:r>
      <w:r w:rsidRPr="00E41D7A">
        <w:rPr>
          <w:rFonts w:ascii="Times New Roman" w:eastAsiaTheme="minorHAnsi" w:hAnsi="Times New Roman"/>
          <w:sz w:val="24"/>
          <w:szCs w:val="24"/>
        </w:rPr>
        <w:t>У болничкој средини</w:t>
      </w:r>
      <w:r w:rsidR="00197705">
        <w:rPr>
          <w:rFonts w:ascii="Times New Roman" w:eastAsiaTheme="minorHAnsi" w:hAnsi="Times New Roman"/>
          <w:sz w:val="24"/>
          <w:szCs w:val="24"/>
        </w:rPr>
        <w:t>,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</w:t>
      </w:r>
      <w:r w:rsidR="00197705">
        <w:rPr>
          <w:rFonts w:ascii="Times New Roman" w:eastAsiaTheme="minorHAnsi" w:hAnsi="Times New Roman"/>
          <w:sz w:val="24"/>
          <w:szCs w:val="24"/>
        </w:rPr>
        <w:t xml:space="preserve">кроз </w:t>
      </w:r>
      <w:r w:rsidRPr="00E41D7A">
        <w:rPr>
          <w:rFonts w:ascii="Times New Roman" w:eastAsiaTheme="minorHAnsi" w:hAnsi="Times New Roman"/>
          <w:sz w:val="24"/>
          <w:szCs w:val="24"/>
        </w:rPr>
        <w:t>игр</w:t>
      </w:r>
      <w:r w:rsidR="00197705">
        <w:rPr>
          <w:rFonts w:ascii="Times New Roman" w:eastAsiaTheme="minorHAnsi" w:hAnsi="Times New Roman"/>
          <w:sz w:val="24"/>
          <w:szCs w:val="24"/>
        </w:rPr>
        <w:t>у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и дружење</w:t>
      </w:r>
      <w:r w:rsidR="00197705">
        <w:rPr>
          <w:rFonts w:ascii="Times New Roman" w:eastAsiaTheme="minorHAnsi" w:hAnsi="Times New Roman"/>
          <w:sz w:val="24"/>
          <w:szCs w:val="24"/>
        </w:rPr>
        <w:t>,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стварала се боља психолошка клима, мењао традиционални режим </w:t>
      </w:r>
      <w:proofErr w:type="gramStart"/>
      <w:r w:rsidRPr="00E41D7A">
        <w:rPr>
          <w:rFonts w:ascii="Times New Roman" w:eastAsiaTheme="minorHAnsi" w:hAnsi="Times New Roman"/>
          <w:sz w:val="24"/>
          <w:szCs w:val="24"/>
        </w:rPr>
        <w:t xml:space="preserve">хоспитализације </w:t>
      </w:r>
      <w:r w:rsidR="00197705">
        <w:rPr>
          <w:rFonts w:ascii="Times New Roman" w:eastAsiaTheme="minorHAnsi" w:hAnsi="Times New Roman"/>
          <w:sz w:val="24"/>
          <w:szCs w:val="24"/>
        </w:rPr>
        <w:t>,</w:t>
      </w:r>
      <w:proofErr w:type="gramEnd"/>
      <w:r w:rsidR="00197705">
        <w:rPr>
          <w:rFonts w:ascii="Times New Roman" w:eastAsiaTheme="minorHAnsi" w:hAnsi="Times New Roman"/>
          <w:sz w:val="24"/>
          <w:szCs w:val="24"/>
        </w:rPr>
        <w:t xml:space="preserve"> а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оплемењива</w:t>
      </w:r>
      <w:r w:rsidR="00197705">
        <w:rPr>
          <w:rFonts w:ascii="Times New Roman" w:eastAsiaTheme="minorHAnsi" w:hAnsi="Times New Roman"/>
          <w:sz w:val="24"/>
          <w:szCs w:val="24"/>
        </w:rPr>
        <w:t>њем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 болничка средин</w:t>
      </w:r>
      <w:r w:rsidR="00197705">
        <w:rPr>
          <w:rFonts w:ascii="Times New Roman" w:eastAsiaTheme="minorHAnsi" w:hAnsi="Times New Roman"/>
          <w:sz w:val="24"/>
          <w:szCs w:val="24"/>
        </w:rPr>
        <w:t>е, трудили смо се да она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буде ближа деци.</w:t>
      </w:r>
    </w:p>
    <w:p w:rsidR="00E41D7A" w:rsidRPr="00E41D7A" w:rsidRDefault="00E41D7A" w:rsidP="007E789B">
      <w:pPr>
        <w:spacing w:after="0" w:line="36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E41D7A">
        <w:rPr>
          <w:rFonts w:ascii="Times New Roman" w:eastAsiaTheme="minorHAnsi" w:hAnsi="Times New Roman"/>
          <w:sz w:val="24"/>
          <w:szCs w:val="24"/>
        </w:rPr>
        <w:t xml:space="preserve">Сарадња са родитељима је била специфична, обзиром </w:t>
      </w:r>
      <w:r w:rsidR="00197705">
        <w:rPr>
          <w:rFonts w:ascii="Times New Roman" w:eastAsiaTheme="minorHAnsi" w:hAnsi="Times New Roman"/>
          <w:sz w:val="24"/>
          <w:szCs w:val="24"/>
        </w:rPr>
        <w:t>да им је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потребна подршка и разумевање за стрепњу, несигурност и страх због болести детета.</w:t>
      </w:r>
      <w:proofErr w:type="gramEnd"/>
      <w:r w:rsidRPr="00E41D7A">
        <w:rPr>
          <w:rFonts w:ascii="Times New Roman" w:eastAsiaTheme="minorHAnsi" w:hAnsi="Times New Roman"/>
          <w:sz w:val="24"/>
          <w:szCs w:val="24"/>
        </w:rPr>
        <w:t xml:space="preserve"> Родитељи, који бораве у болници заједно са дететом, укључивани</w:t>
      </w:r>
      <w:r w:rsidR="00197705">
        <w:rPr>
          <w:rFonts w:ascii="Times New Roman" w:eastAsiaTheme="minorHAnsi" w:hAnsi="Times New Roman"/>
          <w:sz w:val="24"/>
          <w:szCs w:val="24"/>
        </w:rPr>
        <w:t xml:space="preserve"> </w:t>
      </w:r>
      <w:r w:rsidRPr="00E41D7A">
        <w:rPr>
          <w:rFonts w:ascii="Times New Roman" w:eastAsiaTheme="minorHAnsi" w:hAnsi="Times New Roman"/>
          <w:sz w:val="24"/>
          <w:szCs w:val="24"/>
        </w:rPr>
        <w:t>су у заједнички рад и активности</w:t>
      </w:r>
      <w:r w:rsidR="00197705">
        <w:rPr>
          <w:rFonts w:ascii="Times New Roman" w:eastAsiaTheme="minorHAnsi" w:hAnsi="Times New Roman"/>
          <w:sz w:val="24"/>
          <w:szCs w:val="24"/>
        </w:rPr>
        <w:t>,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у свим облицима образовно - </w:t>
      </w:r>
      <w:proofErr w:type="gramStart"/>
      <w:r w:rsidRPr="00E41D7A">
        <w:rPr>
          <w:rFonts w:ascii="Times New Roman" w:eastAsiaTheme="minorHAnsi" w:hAnsi="Times New Roman"/>
          <w:sz w:val="24"/>
          <w:szCs w:val="24"/>
        </w:rPr>
        <w:t>васпитног  рада</w:t>
      </w:r>
      <w:proofErr w:type="gramEnd"/>
      <w:r w:rsidRPr="00E41D7A"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E41D7A" w:rsidRPr="00E41D7A" w:rsidRDefault="00E41D7A" w:rsidP="007E789B">
      <w:pPr>
        <w:spacing w:after="0" w:line="36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E41D7A">
        <w:rPr>
          <w:rFonts w:ascii="Times New Roman" w:eastAsiaTheme="minorHAnsi" w:hAnsi="Times New Roman"/>
          <w:sz w:val="24"/>
          <w:szCs w:val="24"/>
        </w:rPr>
        <w:t>Са здравственим радницима</w:t>
      </w:r>
      <w:r w:rsidR="00197705">
        <w:rPr>
          <w:rFonts w:ascii="Times New Roman" w:eastAsiaTheme="minorHAnsi" w:hAnsi="Times New Roman"/>
          <w:sz w:val="24"/>
          <w:szCs w:val="24"/>
        </w:rPr>
        <w:t xml:space="preserve"> клинике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, васпитачи су сарађивали од пријема болесног детета, </w:t>
      </w:r>
      <w:r w:rsidR="00197705">
        <w:rPr>
          <w:rFonts w:ascii="Times New Roman" w:eastAsiaTheme="minorHAnsi" w:hAnsi="Times New Roman"/>
          <w:sz w:val="24"/>
          <w:szCs w:val="24"/>
        </w:rPr>
        <w:t xml:space="preserve">преко </w:t>
      </w:r>
      <w:r w:rsidRPr="00E41D7A">
        <w:rPr>
          <w:rFonts w:ascii="Times New Roman" w:eastAsiaTheme="minorHAnsi" w:hAnsi="Times New Roman"/>
          <w:sz w:val="24"/>
          <w:szCs w:val="24"/>
        </w:rPr>
        <w:t>пружањ</w:t>
      </w:r>
      <w:r w:rsidR="00197705">
        <w:rPr>
          <w:rFonts w:ascii="Times New Roman" w:eastAsiaTheme="minorHAnsi" w:hAnsi="Times New Roman"/>
          <w:sz w:val="24"/>
          <w:szCs w:val="24"/>
        </w:rPr>
        <w:t>а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E41D7A">
        <w:rPr>
          <w:rFonts w:ascii="Times New Roman" w:eastAsiaTheme="minorHAnsi" w:hAnsi="Times New Roman"/>
          <w:sz w:val="24"/>
          <w:szCs w:val="24"/>
        </w:rPr>
        <w:t>подршке ,</w:t>
      </w:r>
      <w:proofErr w:type="gramEnd"/>
      <w:r w:rsidRPr="00E41D7A">
        <w:rPr>
          <w:rFonts w:ascii="Times New Roman" w:eastAsiaTheme="minorHAnsi" w:hAnsi="Times New Roman"/>
          <w:sz w:val="24"/>
          <w:szCs w:val="24"/>
        </w:rPr>
        <w:t xml:space="preserve"> одвођење деце код других специјалиста, припреме за оперативни захват </w:t>
      </w:r>
      <w:r w:rsidR="00197705">
        <w:rPr>
          <w:rFonts w:ascii="Times New Roman" w:eastAsiaTheme="minorHAnsi" w:hAnsi="Times New Roman"/>
          <w:sz w:val="24"/>
          <w:szCs w:val="24"/>
        </w:rPr>
        <w:t>,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постоперативног периода лечења</w:t>
      </w:r>
      <w:r w:rsidR="00C50712">
        <w:rPr>
          <w:rFonts w:ascii="Times New Roman" w:eastAsiaTheme="minorHAnsi" w:hAnsi="Times New Roman"/>
          <w:sz w:val="24"/>
          <w:szCs w:val="24"/>
        </w:rPr>
        <w:t>,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</w:t>
      </w:r>
      <w:r w:rsidR="00197705">
        <w:rPr>
          <w:rFonts w:ascii="Times New Roman" w:eastAsiaTheme="minorHAnsi" w:hAnsi="Times New Roman"/>
          <w:sz w:val="24"/>
          <w:szCs w:val="24"/>
        </w:rPr>
        <w:t>па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до отпуста де</w:t>
      </w:r>
      <w:r w:rsidR="00197705">
        <w:rPr>
          <w:rFonts w:ascii="Times New Roman" w:eastAsiaTheme="minorHAnsi" w:hAnsi="Times New Roman"/>
          <w:sz w:val="24"/>
          <w:szCs w:val="24"/>
        </w:rPr>
        <w:t>це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са клинике.</w:t>
      </w:r>
    </w:p>
    <w:p w:rsidR="00E41D7A" w:rsidRPr="00E41D7A" w:rsidRDefault="00E41D7A" w:rsidP="007E789B">
      <w:pPr>
        <w:spacing w:after="0" w:line="360" w:lineRule="auto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E41D7A">
        <w:rPr>
          <w:rFonts w:ascii="Times New Roman" w:eastAsiaTheme="minorHAnsi" w:hAnsi="Times New Roman"/>
          <w:sz w:val="24"/>
          <w:szCs w:val="24"/>
        </w:rPr>
        <w:t>Због дуготрајне изолованости де</w:t>
      </w:r>
      <w:r w:rsidR="00197705">
        <w:rPr>
          <w:rFonts w:ascii="Times New Roman" w:eastAsiaTheme="minorHAnsi" w:hAnsi="Times New Roman"/>
          <w:sz w:val="24"/>
          <w:szCs w:val="24"/>
        </w:rPr>
        <w:t>це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из природне социјалне средине, </w:t>
      </w:r>
      <w:r w:rsidR="009A7152">
        <w:rPr>
          <w:rFonts w:ascii="Times New Roman" w:eastAsiaTheme="minorHAnsi" w:hAnsi="Times New Roman"/>
          <w:sz w:val="24"/>
          <w:szCs w:val="24"/>
        </w:rPr>
        <w:t xml:space="preserve">било је </w:t>
      </w:r>
      <w:r w:rsidRPr="00E41D7A">
        <w:rPr>
          <w:rFonts w:ascii="Times New Roman" w:eastAsiaTheme="minorHAnsi" w:hAnsi="Times New Roman"/>
          <w:sz w:val="24"/>
          <w:szCs w:val="24"/>
        </w:rPr>
        <w:t>неопходно да дец</w:t>
      </w:r>
      <w:r w:rsidR="009A7152">
        <w:rPr>
          <w:rFonts w:ascii="Times New Roman" w:eastAsiaTheme="minorHAnsi" w:hAnsi="Times New Roman"/>
          <w:sz w:val="24"/>
          <w:szCs w:val="24"/>
        </w:rPr>
        <w:t>у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укључимо </w:t>
      </w:r>
      <w:r w:rsidR="009A7152">
        <w:rPr>
          <w:rFonts w:ascii="Times New Roman" w:eastAsiaTheme="minorHAnsi" w:hAnsi="Times New Roman"/>
          <w:sz w:val="24"/>
          <w:szCs w:val="24"/>
        </w:rPr>
        <w:t xml:space="preserve">у 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дружење са луткама, </w:t>
      </w:r>
      <w:r w:rsidR="009A7152">
        <w:rPr>
          <w:rFonts w:ascii="Times New Roman" w:eastAsiaTheme="minorHAnsi" w:hAnsi="Times New Roman"/>
          <w:sz w:val="24"/>
          <w:szCs w:val="24"/>
        </w:rPr>
        <w:t>песницима, музичарима, глумцима и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људима добре воље</w:t>
      </w:r>
      <w:r w:rsidR="00197705">
        <w:rPr>
          <w:rFonts w:ascii="Times New Roman" w:eastAsiaTheme="minorHAnsi" w:hAnsi="Times New Roman"/>
          <w:sz w:val="24"/>
          <w:szCs w:val="24"/>
        </w:rPr>
        <w:t>,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који су </w:t>
      </w:r>
      <w:r w:rsidR="00197705">
        <w:rPr>
          <w:rFonts w:ascii="Times New Roman" w:eastAsiaTheme="minorHAnsi" w:hAnsi="Times New Roman"/>
          <w:sz w:val="24"/>
          <w:szCs w:val="24"/>
        </w:rPr>
        <w:t xml:space="preserve">били </w:t>
      </w:r>
      <w:r w:rsidRPr="00E41D7A">
        <w:rPr>
          <w:rFonts w:ascii="Times New Roman" w:eastAsiaTheme="minorHAnsi" w:hAnsi="Times New Roman"/>
          <w:sz w:val="24"/>
          <w:szCs w:val="24"/>
        </w:rPr>
        <w:t>спремни да својим наступима и гостовањима разоноде, охрабре и утеше болесно дете.</w:t>
      </w:r>
    </w:p>
    <w:p w:rsidR="005A050E" w:rsidRDefault="00E41D7A" w:rsidP="009A7152">
      <w:pPr>
        <w:spacing w:after="0" w:line="360" w:lineRule="auto"/>
        <w:ind w:firstLine="720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E41D7A">
        <w:rPr>
          <w:rFonts w:ascii="Times New Roman" w:eastAsiaTheme="minorHAnsi" w:hAnsi="Times New Roman"/>
          <w:sz w:val="24"/>
          <w:szCs w:val="24"/>
        </w:rPr>
        <w:t xml:space="preserve"> Тако смо у протеклој </w:t>
      </w:r>
      <w:r w:rsidR="00CD094E">
        <w:rPr>
          <w:rFonts w:ascii="Times New Roman" w:eastAsiaTheme="minorHAnsi" w:hAnsi="Times New Roman"/>
          <w:sz w:val="24"/>
          <w:szCs w:val="24"/>
        </w:rPr>
        <w:t>радној</w:t>
      </w:r>
      <w:r w:rsidRPr="00E41D7A">
        <w:rPr>
          <w:rFonts w:ascii="Times New Roman" w:eastAsiaTheme="minorHAnsi" w:hAnsi="Times New Roman"/>
          <w:sz w:val="24"/>
          <w:szCs w:val="24"/>
        </w:rPr>
        <w:t xml:space="preserve"> години, кроз сарадњу са друштвеном средином, организовали и реализовали следеће активности:</w:t>
      </w:r>
    </w:p>
    <w:tbl>
      <w:tblPr>
        <w:tblStyle w:val="TableGrid2"/>
        <w:tblW w:w="0" w:type="auto"/>
        <w:tblLayout w:type="fixed"/>
        <w:tblLook w:val="04A0"/>
      </w:tblPr>
      <w:tblGrid>
        <w:gridCol w:w="468"/>
        <w:gridCol w:w="2430"/>
        <w:gridCol w:w="1710"/>
        <w:gridCol w:w="1800"/>
        <w:gridCol w:w="1766"/>
        <w:gridCol w:w="1673"/>
      </w:tblGrid>
      <w:tr w:rsidR="00FB0C94" w:rsidRPr="00A104B0" w:rsidTr="00387E1B">
        <w:tc>
          <w:tcPr>
            <w:tcW w:w="9847" w:type="dxa"/>
            <w:gridSpan w:val="6"/>
            <w:shd w:val="clear" w:color="auto" w:fill="F2F2F2" w:themeFill="background1" w:themeFillShade="F2"/>
          </w:tcPr>
          <w:p w:rsidR="00197705" w:rsidRDefault="00197705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FB0C94" w:rsidRDefault="00FB0C94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A104B0">
              <w:rPr>
                <w:rFonts w:ascii="Times New Roman" w:eastAsiaTheme="minorHAnsi" w:hAnsi="Times New Roman"/>
                <w:b/>
              </w:rPr>
              <w:t>Реализоване активности</w:t>
            </w:r>
          </w:p>
          <w:p w:rsidR="00A104B0" w:rsidRP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  <w:tr w:rsidR="00E41D7A" w:rsidRPr="00A104B0" w:rsidTr="00387E1B">
        <w:tc>
          <w:tcPr>
            <w:tcW w:w="468" w:type="dxa"/>
            <w:shd w:val="clear" w:color="auto" w:fill="F2F2F2" w:themeFill="background1" w:themeFillShade="F2"/>
          </w:tcPr>
          <w:p w:rsidR="00E41D7A" w:rsidRPr="00A104B0" w:rsidRDefault="00A342F7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Р.бр</w:t>
            </w: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</w:tcPr>
          <w:p w:rsidR="00E41D7A" w:rsidRP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Активности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E41D7A" w:rsidRP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Реализатори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E41D7A" w:rsidRP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Време реализације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E41D7A" w:rsidRP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Место реализације</w:t>
            </w:r>
          </w:p>
        </w:tc>
        <w:tc>
          <w:tcPr>
            <w:tcW w:w="1673" w:type="dxa"/>
            <w:shd w:val="clear" w:color="auto" w:fill="F2F2F2" w:themeFill="background1" w:themeFillShade="F2"/>
          </w:tcPr>
          <w:p w:rsidR="00E41D7A" w:rsidRP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Учесници</w:t>
            </w:r>
          </w:p>
        </w:tc>
      </w:tr>
      <w:tr w:rsidR="00E41D7A" w:rsidRPr="00A104B0" w:rsidTr="0050755F">
        <w:tc>
          <w:tcPr>
            <w:tcW w:w="468" w:type="dxa"/>
          </w:tcPr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1.</w:t>
            </w:r>
          </w:p>
        </w:tc>
        <w:tc>
          <w:tcPr>
            <w:tcW w:w="2430" w:type="dxa"/>
          </w:tcPr>
          <w:p w:rsidR="002672CF" w:rsidRDefault="002672C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Адаптирање деце на нову средину</w:t>
            </w: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10" w:type="dxa"/>
          </w:tcPr>
          <w:p w:rsidR="002672CF" w:rsidRDefault="002672C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Васпитачи, психолог, социолог</w:t>
            </w:r>
          </w:p>
        </w:tc>
        <w:tc>
          <w:tcPr>
            <w:tcW w:w="1800" w:type="dxa"/>
          </w:tcPr>
          <w:p w:rsid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E41D7A" w:rsidRPr="00A104B0" w:rsidRDefault="00E41D7A" w:rsidP="002672C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Током године</w:t>
            </w:r>
          </w:p>
        </w:tc>
        <w:tc>
          <w:tcPr>
            <w:tcW w:w="1766" w:type="dxa"/>
          </w:tcPr>
          <w:p w:rsidR="00197705" w:rsidRDefault="00197705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E41D7A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sr-Cyrl-CS"/>
              </w:rPr>
              <w:t>Клиника за дечје итерне болести и дечју хирурију и ортопедију</w:t>
            </w:r>
          </w:p>
        </w:tc>
        <w:tc>
          <w:tcPr>
            <w:tcW w:w="1673" w:type="dxa"/>
          </w:tcPr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Деца, родитељи, васпитачи, психолог, социолог</w:t>
            </w:r>
          </w:p>
        </w:tc>
      </w:tr>
      <w:tr w:rsidR="00E41D7A" w:rsidRPr="00A104B0" w:rsidTr="0050755F">
        <w:tc>
          <w:tcPr>
            <w:tcW w:w="468" w:type="dxa"/>
          </w:tcPr>
          <w:p w:rsid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2.</w:t>
            </w: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30" w:type="dxa"/>
          </w:tcPr>
          <w:p w:rsidR="00E41D7A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Индивидуално-саветодавни разговори са родитељима и децом</w:t>
            </w:r>
          </w:p>
          <w:p w:rsidR="002672CF" w:rsidRPr="00A104B0" w:rsidRDefault="002672C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10" w:type="dxa"/>
          </w:tcPr>
          <w:p w:rsid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Васпитач, психолог</w:t>
            </w:r>
          </w:p>
        </w:tc>
        <w:tc>
          <w:tcPr>
            <w:tcW w:w="1800" w:type="dxa"/>
          </w:tcPr>
          <w:p w:rsid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E41D7A" w:rsidRPr="00A104B0" w:rsidRDefault="00E41D7A" w:rsidP="002672C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Током године</w:t>
            </w:r>
          </w:p>
        </w:tc>
        <w:tc>
          <w:tcPr>
            <w:tcW w:w="1766" w:type="dxa"/>
          </w:tcPr>
          <w:p w:rsid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E41D7A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sr-Cyrl-CS"/>
              </w:rPr>
              <w:t>Клиника за дечје итерне болести и дечју хирурију и ортопедију</w:t>
            </w:r>
          </w:p>
        </w:tc>
        <w:tc>
          <w:tcPr>
            <w:tcW w:w="1673" w:type="dxa"/>
          </w:tcPr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Деца, родитељи, васпитачи, психолог</w:t>
            </w:r>
          </w:p>
        </w:tc>
      </w:tr>
      <w:tr w:rsidR="00E41D7A" w:rsidRPr="00A104B0" w:rsidTr="0050755F">
        <w:tc>
          <w:tcPr>
            <w:tcW w:w="468" w:type="dxa"/>
          </w:tcPr>
          <w:p w:rsid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3.</w:t>
            </w: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30" w:type="dxa"/>
          </w:tcPr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Индивидуално-саветодавни разговори са медицинским особљем</w:t>
            </w:r>
          </w:p>
        </w:tc>
        <w:tc>
          <w:tcPr>
            <w:tcW w:w="1710" w:type="dxa"/>
          </w:tcPr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Васпитачи, медицинско особље клинике</w:t>
            </w:r>
          </w:p>
        </w:tc>
        <w:tc>
          <w:tcPr>
            <w:tcW w:w="1800" w:type="dxa"/>
          </w:tcPr>
          <w:p w:rsid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E41D7A" w:rsidRPr="00A104B0" w:rsidRDefault="00E41D7A" w:rsidP="002672C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Током године</w:t>
            </w:r>
          </w:p>
        </w:tc>
        <w:tc>
          <w:tcPr>
            <w:tcW w:w="1766" w:type="dxa"/>
          </w:tcPr>
          <w:p w:rsidR="00E41D7A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sr-Cyrl-CS"/>
              </w:rPr>
              <w:t>Клиника за дечје итерне болести и дечју хирурију и ортопедију</w:t>
            </w:r>
          </w:p>
        </w:tc>
        <w:tc>
          <w:tcPr>
            <w:tcW w:w="1673" w:type="dxa"/>
          </w:tcPr>
          <w:p w:rsid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Васпитачи, мед. особље клинике</w:t>
            </w:r>
          </w:p>
        </w:tc>
      </w:tr>
      <w:tr w:rsidR="00E41D7A" w:rsidRPr="00A104B0" w:rsidTr="0050755F">
        <w:tc>
          <w:tcPr>
            <w:tcW w:w="468" w:type="dxa"/>
          </w:tcPr>
          <w:p w:rsid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4.</w:t>
            </w: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30" w:type="dxa"/>
          </w:tcPr>
          <w:p w:rsid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Оплемењивање простора где бораве деца</w:t>
            </w:r>
          </w:p>
        </w:tc>
        <w:tc>
          <w:tcPr>
            <w:tcW w:w="1710" w:type="dxa"/>
          </w:tcPr>
          <w:p w:rsid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Деца, родитељи и васпитачи</w:t>
            </w:r>
          </w:p>
        </w:tc>
        <w:tc>
          <w:tcPr>
            <w:tcW w:w="1800" w:type="dxa"/>
          </w:tcPr>
          <w:p w:rsid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E41D7A" w:rsidRPr="00A104B0" w:rsidRDefault="00E41D7A" w:rsidP="002672C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Током године</w:t>
            </w:r>
          </w:p>
        </w:tc>
        <w:tc>
          <w:tcPr>
            <w:tcW w:w="1766" w:type="dxa"/>
          </w:tcPr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Болничке собе, холови, играоница, соба за интерв. дневна болница</w:t>
            </w:r>
          </w:p>
        </w:tc>
        <w:tc>
          <w:tcPr>
            <w:tcW w:w="1673" w:type="dxa"/>
          </w:tcPr>
          <w:p w:rsid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Деца, родитељи и васпитачи</w:t>
            </w:r>
          </w:p>
        </w:tc>
      </w:tr>
      <w:tr w:rsidR="00E41D7A" w:rsidRPr="00A104B0" w:rsidTr="0050755F">
        <w:tc>
          <w:tcPr>
            <w:tcW w:w="468" w:type="dxa"/>
          </w:tcPr>
          <w:p w:rsid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5.</w:t>
            </w: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30" w:type="dxa"/>
          </w:tcPr>
          <w:p w:rsidR="002672CF" w:rsidRPr="002672CF" w:rsidRDefault="00E41D7A" w:rsidP="00C5071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Васпитно-образовне активности по програму</w:t>
            </w:r>
          </w:p>
        </w:tc>
        <w:tc>
          <w:tcPr>
            <w:tcW w:w="1710" w:type="dxa"/>
          </w:tcPr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Деца, васпитачи</w:t>
            </w:r>
          </w:p>
        </w:tc>
        <w:tc>
          <w:tcPr>
            <w:tcW w:w="1800" w:type="dxa"/>
          </w:tcPr>
          <w:p w:rsid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E41D7A" w:rsidRPr="00A104B0" w:rsidRDefault="00E41D7A" w:rsidP="002672C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Током године</w:t>
            </w:r>
          </w:p>
        </w:tc>
        <w:tc>
          <w:tcPr>
            <w:tcW w:w="1766" w:type="dxa"/>
          </w:tcPr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Болничке собе, играоница, дневна болница</w:t>
            </w:r>
          </w:p>
        </w:tc>
        <w:tc>
          <w:tcPr>
            <w:tcW w:w="1673" w:type="dxa"/>
          </w:tcPr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Деца,родитељи и васпитачи</w:t>
            </w:r>
          </w:p>
        </w:tc>
      </w:tr>
      <w:tr w:rsidR="00E41D7A" w:rsidRPr="00A104B0" w:rsidTr="0050755F">
        <w:tc>
          <w:tcPr>
            <w:tcW w:w="468" w:type="dxa"/>
          </w:tcPr>
          <w:p w:rsid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6.</w:t>
            </w: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30" w:type="dxa"/>
          </w:tcPr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E41D7A" w:rsidRPr="0050755F" w:rsidRDefault="00E41D7A" w:rsidP="005075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 xml:space="preserve">Учешће у пројекту </w:t>
            </w:r>
            <w:r w:rsidRPr="00A104B0">
              <w:rPr>
                <w:rFonts w:ascii="Times New Roman" w:eastAsiaTheme="minorHAnsi" w:hAnsi="Times New Roman"/>
              </w:rPr>
              <w:t xml:space="preserve">NURDOR-a </w:t>
            </w:r>
            <w:r w:rsidR="0050755F"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>Брига по мери деце</w:t>
            </w:r>
            <w:r w:rsidR="0050755F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1710" w:type="dxa"/>
          </w:tcPr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Васпитачи, мед. особље, клинички психолог деч. инт. клинике</w:t>
            </w:r>
          </w:p>
        </w:tc>
        <w:tc>
          <w:tcPr>
            <w:tcW w:w="1800" w:type="dxa"/>
          </w:tcPr>
          <w:p w:rsidR="009A7152" w:rsidRPr="00A104B0" w:rsidRDefault="009A715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50755F" w:rsidRDefault="0050755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Током године</w:t>
            </w:r>
          </w:p>
        </w:tc>
        <w:tc>
          <w:tcPr>
            <w:tcW w:w="1766" w:type="dxa"/>
          </w:tcPr>
          <w:p w:rsidR="009A7152" w:rsidRPr="00A104B0" w:rsidRDefault="009A715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E41D7A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sr-Cyrl-CS"/>
              </w:rPr>
              <w:t>Клиника за дечје итерне болести</w:t>
            </w:r>
          </w:p>
        </w:tc>
        <w:tc>
          <w:tcPr>
            <w:tcW w:w="1673" w:type="dxa"/>
          </w:tcPr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Васпитачи, мед. особље, клинички психолог деч. инт. клинике, родитељи, деца</w:t>
            </w:r>
          </w:p>
        </w:tc>
      </w:tr>
      <w:tr w:rsidR="00E41D7A" w:rsidRPr="00A104B0" w:rsidTr="0050755F">
        <w:tc>
          <w:tcPr>
            <w:tcW w:w="468" w:type="dxa"/>
          </w:tcPr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7.</w:t>
            </w: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30" w:type="dxa"/>
          </w:tcPr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E41D7A" w:rsidRPr="0050755F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 xml:space="preserve">Учешће у пројекту </w:t>
            </w:r>
            <w:r w:rsidRPr="00A104B0">
              <w:rPr>
                <w:rFonts w:ascii="Times New Roman" w:eastAsiaTheme="minorHAnsi" w:hAnsi="Times New Roman"/>
              </w:rPr>
              <w:t xml:space="preserve">NURDOR-a </w:t>
            </w:r>
            <w:r w:rsidR="0050755F"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>Брига по мери деце</w:t>
            </w:r>
            <w:r w:rsidR="0050755F">
              <w:rPr>
                <w:rFonts w:ascii="Times New Roman" w:eastAsiaTheme="minorHAnsi" w:hAnsi="Times New Roman"/>
              </w:rPr>
              <w:t>''</w:t>
            </w:r>
          </w:p>
          <w:p w:rsidR="00197705" w:rsidRPr="00197705" w:rsidRDefault="00197705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10" w:type="dxa"/>
          </w:tcPr>
          <w:p w:rsidR="00E41D7A" w:rsidRPr="00D47944" w:rsidRDefault="00E41D7A" w:rsidP="00D47944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 xml:space="preserve">Деца, родитељи и васпитачи вртића </w:t>
            </w:r>
            <w:r w:rsidR="00D47944"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>Вилинград</w:t>
            </w:r>
            <w:r w:rsidR="00D47944"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 xml:space="preserve">, </w:t>
            </w:r>
            <w:r w:rsidR="00D47944"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>Пепељуга</w:t>
            </w:r>
            <w:r w:rsidR="00D47944"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 xml:space="preserve"> и </w:t>
            </w:r>
            <w:r w:rsidR="00D47944"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>Лептирић</w:t>
            </w:r>
            <w:r w:rsidR="00D47944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1800" w:type="dxa"/>
          </w:tcPr>
          <w:p w:rsidR="00E41D7A" w:rsidRPr="00A104B0" w:rsidRDefault="00E41D7A" w:rsidP="0050755F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</w:p>
          <w:p w:rsidR="00E41D7A" w:rsidRPr="00A104B0" w:rsidRDefault="00E41D7A" w:rsidP="0050755F">
            <w:pPr>
              <w:spacing w:after="0" w:line="240" w:lineRule="auto"/>
              <w:contextualSpacing/>
              <w:rPr>
                <w:rFonts w:ascii="Times New Roman" w:eastAsiaTheme="minorHAnsi" w:hAnsi="Times New Roman"/>
              </w:rPr>
            </w:pPr>
          </w:p>
          <w:p w:rsidR="00E41D7A" w:rsidRPr="00A104B0" w:rsidRDefault="00E41D7A" w:rsidP="0050755F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01</w:t>
            </w:r>
            <w:r w:rsidR="0050755F">
              <w:rPr>
                <w:rFonts w:ascii="Times New Roman" w:eastAsiaTheme="minorHAnsi" w:hAnsi="Times New Roman"/>
              </w:rPr>
              <w:t>.-</w:t>
            </w:r>
            <w:r w:rsidRPr="00A104B0">
              <w:rPr>
                <w:rFonts w:ascii="Times New Roman" w:eastAsiaTheme="minorHAnsi" w:hAnsi="Times New Roman"/>
              </w:rPr>
              <w:t>06.04.2015.</w:t>
            </w:r>
          </w:p>
        </w:tc>
        <w:tc>
          <w:tcPr>
            <w:tcW w:w="1766" w:type="dxa"/>
          </w:tcPr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E41D7A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sr-Cyrl-CS"/>
              </w:rPr>
              <w:t>Клиника за дечје итерне болести и дечју хирурију и ортопедију</w:t>
            </w:r>
          </w:p>
        </w:tc>
        <w:tc>
          <w:tcPr>
            <w:tcW w:w="1673" w:type="dxa"/>
          </w:tcPr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Деца, родитељи, васпитачи, психолог</w:t>
            </w:r>
          </w:p>
        </w:tc>
      </w:tr>
      <w:tr w:rsidR="00E41D7A" w:rsidRPr="00A104B0" w:rsidTr="0050755F">
        <w:tc>
          <w:tcPr>
            <w:tcW w:w="468" w:type="dxa"/>
          </w:tcPr>
          <w:p w:rsid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8.</w:t>
            </w:r>
          </w:p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30" w:type="dxa"/>
          </w:tcPr>
          <w:p w:rsidR="00197705" w:rsidRDefault="00197705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E41D7A" w:rsidRPr="0050755F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 xml:space="preserve">Учешће у пројекту </w:t>
            </w:r>
            <w:r w:rsidRPr="00A104B0">
              <w:rPr>
                <w:rFonts w:ascii="Times New Roman" w:eastAsiaTheme="minorHAnsi" w:hAnsi="Times New Roman"/>
              </w:rPr>
              <w:t xml:space="preserve">NURDOR-a </w:t>
            </w:r>
            <w:r w:rsidR="0050755F"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>Болница пријатељ деце и породице</w:t>
            </w:r>
            <w:r w:rsidR="0050755F">
              <w:rPr>
                <w:rFonts w:ascii="Times New Roman" w:eastAsiaTheme="minorHAnsi" w:hAnsi="Times New Roman"/>
              </w:rPr>
              <w:t>''</w:t>
            </w:r>
          </w:p>
          <w:p w:rsidR="002672CF" w:rsidRPr="002672CF" w:rsidRDefault="002672C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10" w:type="dxa"/>
          </w:tcPr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Васпитачи, мед. особље, клинички психолог деч. инт. клинике</w:t>
            </w:r>
          </w:p>
        </w:tc>
        <w:tc>
          <w:tcPr>
            <w:tcW w:w="1800" w:type="dxa"/>
          </w:tcPr>
          <w:p w:rsid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E41D7A" w:rsidRPr="00A104B0" w:rsidRDefault="00E41D7A" w:rsidP="002672C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Током године</w:t>
            </w:r>
          </w:p>
        </w:tc>
        <w:tc>
          <w:tcPr>
            <w:tcW w:w="1766" w:type="dxa"/>
          </w:tcPr>
          <w:p w:rsid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A104B0" w:rsidRDefault="00A104B0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E41D7A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sr-Cyrl-CS"/>
              </w:rPr>
              <w:t>Клиника за дечје итерне болести</w:t>
            </w:r>
          </w:p>
        </w:tc>
        <w:tc>
          <w:tcPr>
            <w:tcW w:w="1673" w:type="dxa"/>
          </w:tcPr>
          <w:p w:rsidR="00E41D7A" w:rsidRPr="00A104B0" w:rsidRDefault="00E41D7A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Васпитачи, мед. особље, клинички психолог деч. инт. клинике, родитељи, деца</w:t>
            </w:r>
          </w:p>
        </w:tc>
      </w:tr>
      <w:tr w:rsidR="00C50712" w:rsidRPr="00A104B0" w:rsidTr="0050755F">
        <w:tc>
          <w:tcPr>
            <w:tcW w:w="468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9.</w:t>
            </w: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30" w:type="dxa"/>
          </w:tcPr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Позориште лутака из Ниша</w:t>
            </w:r>
          </w:p>
          <w:p w:rsidR="00197705" w:rsidRPr="0050755F" w:rsidRDefault="0050755F" w:rsidP="005075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''</w:t>
            </w:r>
            <w:r w:rsidR="00C50712" w:rsidRPr="00A104B0">
              <w:rPr>
                <w:rFonts w:ascii="Times New Roman" w:eastAsiaTheme="minorHAnsi" w:hAnsi="Times New Roman"/>
              </w:rPr>
              <w:t>Црвенкапа на зрну грашка</w:t>
            </w:r>
            <w:r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1710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 xml:space="preserve">Глумци </w:t>
            </w:r>
          </w:p>
        </w:tc>
        <w:tc>
          <w:tcPr>
            <w:tcW w:w="1800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07.10.2014.</w:t>
            </w: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22.12.2014.</w:t>
            </w:r>
          </w:p>
        </w:tc>
        <w:tc>
          <w:tcPr>
            <w:tcW w:w="1766" w:type="dxa"/>
          </w:tcPr>
          <w:p w:rsidR="00C50712" w:rsidRDefault="00C50712" w:rsidP="001C461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>
              <w:rPr>
                <w:rFonts w:ascii="Times New Roman" w:eastAsiaTheme="minorHAnsi" w:hAnsi="Times New Roman"/>
                <w:lang w:val="sr-Cyrl-CS"/>
              </w:rPr>
              <w:t>Клиника за дечје итерне болести и дечју хирурију и ортопедију</w:t>
            </w:r>
          </w:p>
          <w:p w:rsidR="0050755F" w:rsidRDefault="0050755F" w:rsidP="001C461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1285E" w:rsidRPr="00A104B0" w:rsidRDefault="0091285E" w:rsidP="001C461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73" w:type="dxa"/>
          </w:tcPr>
          <w:p w:rsidR="0050755F" w:rsidRDefault="0050755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Деца,родитељи и васпитачи</w:t>
            </w:r>
          </w:p>
        </w:tc>
      </w:tr>
      <w:tr w:rsidR="00C50712" w:rsidRPr="00A104B0" w:rsidTr="0050755F">
        <w:tc>
          <w:tcPr>
            <w:tcW w:w="468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50755F" w:rsidRDefault="0050755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</w:t>
            </w: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30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 xml:space="preserve">Хуманитарни концерт црквеног играчког ансамбла </w:t>
            </w:r>
            <w:r w:rsidR="0050755F"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>Бранко</w:t>
            </w:r>
            <w:r w:rsidR="0050755F"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–</w:t>
            </w:r>
            <w:r w:rsidRPr="00A104B0">
              <w:rPr>
                <w:rFonts w:ascii="Times New Roman" w:eastAsiaTheme="minorHAnsi" w:hAnsi="Times New Roman"/>
              </w:rPr>
              <w:t xml:space="preserve"> Ниш</w:t>
            </w: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10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Чланови ансамбла, деца, васпитачи</w:t>
            </w:r>
          </w:p>
        </w:tc>
        <w:tc>
          <w:tcPr>
            <w:tcW w:w="1800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16.12</w:t>
            </w:r>
            <w:r>
              <w:rPr>
                <w:rFonts w:ascii="Times New Roman" w:eastAsiaTheme="minorHAnsi" w:hAnsi="Times New Roman"/>
              </w:rPr>
              <w:t>.</w:t>
            </w:r>
            <w:r w:rsidRPr="00A104B0">
              <w:rPr>
                <w:rFonts w:ascii="Times New Roman" w:eastAsiaTheme="minorHAnsi" w:hAnsi="Times New Roman"/>
              </w:rPr>
              <w:t>2014.</w:t>
            </w:r>
          </w:p>
        </w:tc>
        <w:tc>
          <w:tcPr>
            <w:tcW w:w="1766" w:type="dxa"/>
          </w:tcPr>
          <w:p w:rsidR="00C50712" w:rsidRPr="00A104B0" w:rsidRDefault="00C50712" w:rsidP="001C461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C50712" w:rsidRPr="00A104B0" w:rsidRDefault="00C50712" w:rsidP="00C5071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sr-Cyrl-CS"/>
              </w:rPr>
              <w:t>Клиника за дечју хирурију и ортопедију</w:t>
            </w:r>
          </w:p>
        </w:tc>
        <w:tc>
          <w:tcPr>
            <w:tcW w:w="1673" w:type="dxa"/>
          </w:tcPr>
          <w:p w:rsidR="00C50712" w:rsidRPr="00A104B0" w:rsidRDefault="00C50712" w:rsidP="005075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Чланови ансамбла, деца, родитељи, васпитачи, мед. особље</w:t>
            </w:r>
          </w:p>
        </w:tc>
      </w:tr>
      <w:tr w:rsidR="00C50712" w:rsidRPr="00A104B0" w:rsidTr="0050755F">
        <w:tc>
          <w:tcPr>
            <w:tcW w:w="468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50755F" w:rsidRDefault="0050755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11</w:t>
            </w: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30" w:type="dxa"/>
          </w:tcPr>
          <w:p w:rsidR="00C50712" w:rsidRPr="0050755F" w:rsidRDefault="00C50712" w:rsidP="005075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 xml:space="preserve">Позоришна представа </w:t>
            </w:r>
            <w:r w:rsidR="0050755F"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>Потрага за Деда Мразом</w:t>
            </w:r>
            <w:r w:rsidR="0050755F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1710" w:type="dxa"/>
          </w:tcPr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Волонтери ДИК</w:t>
            </w:r>
          </w:p>
        </w:tc>
        <w:tc>
          <w:tcPr>
            <w:tcW w:w="1800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25.12.2014.</w:t>
            </w:r>
          </w:p>
        </w:tc>
        <w:tc>
          <w:tcPr>
            <w:tcW w:w="1766" w:type="dxa"/>
          </w:tcPr>
          <w:p w:rsidR="00C50712" w:rsidRPr="00A104B0" w:rsidRDefault="0048240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sr-Cyrl-CS"/>
              </w:rPr>
              <w:t>Клиника за дечје итерне болести</w:t>
            </w:r>
          </w:p>
        </w:tc>
        <w:tc>
          <w:tcPr>
            <w:tcW w:w="1673" w:type="dxa"/>
          </w:tcPr>
          <w:p w:rsidR="00C50712" w:rsidRDefault="0050755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Деца,родитељи и васпитачи</w:t>
            </w: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50712" w:rsidRPr="00A104B0" w:rsidTr="0050755F">
        <w:tc>
          <w:tcPr>
            <w:tcW w:w="468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50755F" w:rsidRDefault="0050755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</w:t>
            </w: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30" w:type="dxa"/>
          </w:tcPr>
          <w:p w:rsidR="0050755F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Позоришна представа</w:t>
            </w:r>
          </w:p>
          <w:p w:rsidR="00C50712" w:rsidRPr="002672CF" w:rsidRDefault="00C50712" w:rsidP="005075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 xml:space="preserve"> </w:t>
            </w:r>
            <w:r w:rsidR="0050755F"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>Капетан Џон Пиплфокс</w:t>
            </w:r>
            <w:r w:rsidR="0050755F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1710" w:type="dxa"/>
          </w:tcPr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Волонтери ДИК</w:t>
            </w:r>
          </w:p>
        </w:tc>
        <w:tc>
          <w:tcPr>
            <w:tcW w:w="1800" w:type="dxa"/>
          </w:tcPr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26.12.2014.</w:t>
            </w:r>
          </w:p>
        </w:tc>
        <w:tc>
          <w:tcPr>
            <w:tcW w:w="1766" w:type="dxa"/>
          </w:tcPr>
          <w:p w:rsidR="00C50712" w:rsidRPr="00A104B0" w:rsidRDefault="0048240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sr-Cyrl-CS"/>
              </w:rPr>
              <w:t>Клиника за дечје итерне болести</w:t>
            </w:r>
          </w:p>
        </w:tc>
        <w:tc>
          <w:tcPr>
            <w:tcW w:w="1673" w:type="dxa"/>
          </w:tcPr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Деца,родитељи и васпитачи</w:t>
            </w:r>
          </w:p>
        </w:tc>
      </w:tr>
      <w:tr w:rsidR="00C50712" w:rsidRPr="00A104B0" w:rsidTr="0050755F">
        <w:tc>
          <w:tcPr>
            <w:tcW w:w="468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50755F" w:rsidRDefault="0050755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13</w:t>
            </w: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30" w:type="dxa"/>
          </w:tcPr>
          <w:p w:rsidR="00C50712" w:rsidRPr="0050755F" w:rsidRDefault="00C50712" w:rsidP="005075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 xml:space="preserve">Позоришна представа </w:t>
            </w:r>
            <w:r w:rsidR="0050755F"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>Деда Мразов помоћник</w:t>
            </w:r>
            <w:r w:rsidR="0050755F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1710" w:type="dxa"/>
          </w:tcPr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Глумци и представници Ротари клуба</w:t>
            </w:r>
          </w:p>
        </w:tc>
        <w:tc>
          <w:tcPr>
            <w:tcW w:w="1800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28.12.2014.</w:t>
            </w:r>
          </w:p>
        </w:tc>
        <w:tc>
          <w:tcPr>
            <w:tcW w:w="1766" w:type="dxa"/>
          </w:tcPr>
          <w:p w:rsidR="00C50712" w:rsidRPr="00A104B0" w:rsidRDefault="0048240F" w:rsidP="005075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sr-Cyrl-CS"/>
              </w:rPr>
              <w:t>Клиника за дечју хирурију и ортопедију</w:t>
            </w:r>
          </w:p>
        </w:tc>
        <w:tc>
          <w:tcPr>
            <w:tcW w:w="1673" w:type="dxa"/>
          </w:tcPr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Деца,родитељи и васпитачи</w:t>
            </w:r>
          </w:p>
        </w:tc>
      </w:tr>
      <w:tr w:rsidR="00C50712" w:rsidRPr="00A104B0" w:rsidTr="0050755F">
        <w:tc>
          <w:tcPr>
            <w:tcW w:w="468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50755F" w:rsidRDefault="0050755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</w:t>
            </w: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30" w:type="dxa"/>
          </w:tcPr>
          <w:p w:rsidR="00C50712" w:rsidRPr="0050755F" w:rsidRDefault="00C50712" w:rsidP="005075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 xml:space="preserve">Позоришна представа </w:t>
            </w:r>
            <w:r w:rsidR="0050755F"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>Чекамо те Деда Мразе</w:t>
            </w:r>
            <w:r w:rsidR="0050755F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1710" w:type="dxa"/>
          </w:tcPr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Глумци и представници Ротари клуба</w:t>
            </w:r>
          </w:p>
        </w:tc>
        <w:tc>
          <w:tcPr>
            <w:tcW w:w="1800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28.12.2014.</w:t>
            </w:r>
          </w:p>
        </w:tc>
        <w:tc>
          <w:tcPr>
            <w:tcW w:w="1766" w:type="dxa"/>
          </w:tcPr>
          <w:p w:rsidR="00C50712" w:rsidRPr="00A104B0" w:rsidRDefault="0048240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sr-Cyrl-CS"/>
              </w:rPr>
              <w:t>Клиника за дечје итерне болести</w:t>
            </w:r>
          </w:p>
        </w:tc>
        <w:tc>
          <w:tcPr>
            <w:tcW w:w="1673" w:type="dxa"/>
          </w:tcPr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Деца,родитељи и васпитачи</w:t>
            </w:r>
          </w:p>
        </w:tc>
      </w:tr>
      <w:tr w:rsidR="00C50712" w:rsidRPr="00A104B0" w:rsidTr="0050755F">
        <w:tc>
          <w:tcPr>
            <w:tcW w:w="468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50755F" w:rsidRDefault="0050755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</w:t>
            </w: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30" w:type="dxa"/>
          </w:tcPr>
          <w:p w:rsidR="00C50712" w:rsidRPr="00A104B0" w:rsidRDefault="00C50712" w:rsidP="0048240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Гостовање представника Бугарског конзулата уз луткарску представу и поделу пакетића</w:t>
            </w:r>
          </w:p>
        </w:tc>
        <w:tc>
          <w:tcPr>
            <w:tcW w:w="1710" w:type="dxa"/>
          </w:tcPr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Глумци и представници Бугарског конзулата</w:t>
            </w:r>
          </w:p>
        </w:tc>
        <w:tc>
          <w:tcPr>
            <w:tcW w:w="1800" w:type="dxa"/>
          </w:tcPr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30.12.2014.</w:t>
            </w:r>
          </w:p>
        </w:tc>
        <w:tc>
          <w:tcPr>
            <w:tcW w:w="1766" w:type="dxa"/>
          </w:tcPr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Дечја хируршка клиника</w:t>
            </w: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Дечја интерна клиника</w:t>
            </w: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73" w:type="dxa"/>
          </w:tcPr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Деца,родитељи и васпитачи</w:t>
            </w:r>
          </w:p>
        </w:tc>
      </w:tr>
      <w:tr w:rsidR="00C50712" w:rsidRPr="00A104B0" w:rsidTr="0050755F">
        <w:trPr>
          <w:trHeight w:val="1309"/>
        </w:trPr>
        <w:tc>
          <w:tcPr>
            <w:tcW w:w="468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50755F" w:rsidRDefault="0050755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30" w:type="dxa"/>
          </w:tcPr>
          <w:p w:rsidR="00C50712" w:rsidRPr="0050755F" w:rsidRDefault="00C50712" w:rsidP="005075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 xml:space="preserve">Гостовање црквеног играчког ансамбла </w:t>
            </w:r>
            <w:r w:rsidR="0050755F"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>Бранко</w:t>
            </w:r>
            <w:r w:rsidR="0050755F"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 xml:space="preserve"> – Ниш поводом прославе </w:t>
            </w:r>
            <w:r w:rsidR="0050755F"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>Светог Саве</w:t>
            </w:r>
            <w:r w:rsidR="0050755F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1710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Чланови ансамбла, деца, васпитачи</w:t>
            </w:r>
          </w:p>
        </w:tc>
        <w:tc>
          <w:tcPr>
            <w:tcW w:w="1800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27.01.2015.</w:t>
            </w:r>
          </w:p>
        </w:tc>
        <w:tc>
          <w:tcPr>
            <w:tcW w:w="1766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48240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sr-Cyrl-CS"/>
              </w:rPr>
              <w:t>Клиника за дечју хирурију и ортопедију</w:t>
            </w:r>
          </w:p>
        </w:tc>
        <w:tc>
          <w:tcPr>
            <w:tcW w:w="1673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Деца,родитељи и васпитачи</w:t>
            </w:r>
          </w:p>
        </w:tc>
      </w:tr>
      <w:tr w:rsidR="00C50712" w:rsidRPr="00A104B0" w:rsidTr="0050755F">
        <w:tc>
          <w:tcPr>
            <w:tcW w:w="468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50755F" w:rsidRDefault="0050755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</w:t>
            </w: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30" w:type="dxa"/>
          </w:tcPr>
          <w:p w:rsidR="00C50712" w:rsidRPr="0050755F" w:rsidRDefault="00C50712" w:rsidP="005075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 xml:space="preserve">Свечана приредба поводом прославе </w:t>
            </w:r>
            <w:r w:rsidR="0050755F"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>Св</w:t>
            </w:r>
            <w:r w:rsidR="0050755F">
              <w:rPr>
                <w:rFonts w:ascii="Times New Roman" w:eastAsiaTheme="minorHAnsi" w:hAnsi="Times New Roman"/>
              </w:rPr>
              <w:t xml:space="preserve">етог </w:t>
            </w:r>
            <w:r w:rsidRPr="00A104B0">
              <w:rPr>
                <w:rFonts w:ascii="Times New Roman" w:eastAsiaTheme="minorHAnsi" w:hAnsi="Times New Roman"/>
              </w:rPr>
              <w:t>Саве</w:t>
            </w:r>
            <w:r w:rsidR="0050755F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1710" w:type="dxa"/>
          </w:tcPr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Васпитачи и деца</w:t>
            </w:r>
          </w:p>
        </w:tc>
        <w:tc>
          <w:tcPr>
            <w:tcW w:w="1800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27.01.2015.</w:t>
            </w:r>
          </w:p>
        </w:tc>
        <w:tc>
          <w:tcPr>
            <w:tcW w:w="1766" w:type="dxa"/>
          </w:tcPr>
          <w:p w:rsidR="00C50712" w:rsidRPr="00A104B0" w:rsidRDefault="0048240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sr-Cyrl-CS"/>
              </w:rPr>
              <w:t>Клиника за дечје итерне болести</w:t>
            </w:r>
          </w:p>
        </w:tc>
        <w:tc>
          <w:tcPr>
            <w:tcW w:w="1673" w:type="dxa"/>
          </w:tcPr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Деца,родитељи и васпитачи</w:t>
            </w:r>
          </w:p>
        </w:tc>
      </w:tr>
      <w:tr w:rsidR="00C50712" w:rsidRPr="00A104B0" w:rsidTr="0050755F">
        <w:tc>
          <w:tcPr>
            <w:tcW w:w="468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50755F" w:rsidRDefault="0050755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</w:t>
            </w: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30" w:type="dxa"/>
          </w:tcPr>
          <w:p w:rsidR="0050755F" w:rsidRDefault="00C50712" w:rsidP="005075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Рецитал ученика средње медицинске школе</w:t>
            </w:r>
          </w:p>
          <w:p w:rsidR="00C50712" w:rsidRPr="00A104B0" w:rsidRDefault="00C50712" w:rsidP="005075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 xml:space="preserve"> </w:t>
            </w:r>
            <w:r w:rsidR="0050755F"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>др Миленко Хаџић</w:t>
            </w:r>
            <w:r w:rsidR="0050755F"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1710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Ученици, деца</w:t>
            </w:r>
          </w:p>
        </w:tc>
        <w:tc>
          <w:tcPr>
            <w:tcW w:w="1800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13.02.2015.</w:t>
            </w:r>
          </w:p>
        </w:tc>
        <w:tc>
          <w:tcPr>
            <w:tcW w:w="1766" w:type="dxa"/>
          </w:tcPr>
          <w:p w:rsidR="00C50712" w:rsidRPr="00A104B0" w:rsidRDefault="0048240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sr-Cyrl-CS"/>
              </w:rPr>
              <w:t>Клиника за дечју хирурију и ортопедију</w:t>
            </w: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73" w:type="dxa"/>
          </w:tcPr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Деца,родитељи и васпитачи</w:t>
            </w:r>
          </w:p>
        </w:tc>
      </w:tr>
      <w:tr w:rsidR="00C50712" w:rsidRPr="00A104B0" w:rsidTr="0050755F">
        <w:tc>
          <w:tcPr>
            <w:tcW w:w="468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50755F" w:rsidRDefault="0050755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</w:t>
            </w: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30" w:type="dxa"/>
          </w:tcPr>
          <w:p w:rsidR="0050755F" w:rsidRDefault="00C50712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Читање смешних прича </w:t>
            </w:r>
          </w:p>
          <w:p w:rsidR="00C50712" w:rsidRPr="001C50FE" w:rsidRDefault="00C50712" w:rsidP="005075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>Првоаприлске шале</w:t>
            </w:r>
            <w:r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1710" w:type="dxa"/>
          </w:tcPr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Глумци Позоришта лутака</w:t>
            </w:r>
          </w:p>
        </w:tc>
        <w:tc>
          <w:tcPr>
            <w:tcW w:w="1800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01.04.2015.</w:t>
            </w:r>
          </w:p>
        </w:tc>
        <w:tc>
          <w:tcPr>
            <w:tcW w:w="1766" w:type="dxa"/>
          </w:tcPr>
          <w:p w:rsidR="00C50712" w:rsidRPr="00A104B0" w:rsidRDefault="0048240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sr-Cyrl-CS"/>
              </w:rPr>
              <w:t>Клиника за дечју хирурију и ортопедију</w:t>
            </w:r>
          </w:p>
        </w:tc>
        <w:tc>
          <w:tcPr>
            <w:tcW w:w="1673" w:type="dxa"/>
          </w:tcPr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Деца,родитељи и васпитачи</w:t>
            </w:r>
          </w:p>
        </w:tc>
      </w:tr>
      <w:tr w:rsidR="00C50712" w:rsidRPr="00A104B0" w:rsidTr="0050755F">
        <w:tc>
          <w:tcPr>
            <w:tcW w:w="468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50755F" w:rsidRDefault="0050755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20</w:t>
            </w: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30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Радионица на тему</w:t>
            </w:r>
          </w:p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>Нека живи љубав</w:t>
            </w:r>
            <w:r>
              <w:rPr>
                <w:rFonts w:ascii="Times New Roman" w:eastAsiaTheme="minorHAnsi" w:hAnsi="Times New Roman"/>
              </w:rPr>
              <w:t>''</w:t>
            </w:r>
          </w:p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 xml:space="preserve">и позоришна представа </w:t>
            </w:r>
          </w:p>
          <w:p w:rsidR="00C50712" w:rsidRPr="00A104B0" w:rsidRDefault="00C50712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>Моја мама права дама</w:t>
            </w:r>
            <w:r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1710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васпитачи</w:t>
            </w:r>
          </w:p>
        </w:tc>
        <w:tc>
          <w:tcPr>
            <w:tcW w:w="1800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C50712" w:rsidP="005075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09.02.</w:t>
            </w:r>
            <w:r w:rsidR="0050755F">
              <w:rPr>
                <w:rFonts w:ascii="Times New Roman" w:eastAsiaTheme="minorHAnsi" w:hAnsi="Times New Roman"/>
              </w:rPr>
              <w:t>-</w:t>
            </w:r>
            <w:r w:rsidRPr="00A104B0">
              <w:rPr>
                <w:rFonts w:ascii="Times New Roman" w:eastAsiaTheme="minorHAnsi" w:hAnsi="Times New Roman"/>
              </w:rPr>
              <w:t>14.02.2015.</w:t>
            </w:r>
          </w:p>
        </w:tc>
        <w:tc>
          <w:tcPr>
            <w:tcW w:w="1766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C50712" w:rsidRPr="00A104B0" w:rsidRDefault="0048240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sr-Cyrl-CS"/>
              </w:rPr>
              <w:t>Клиника за дечје итерне болести</w:t>
            </w:r>
          </w:p>
        </w:tc>
        <w:tc>
          <w:tcPr>
            <w:tcW w:w="1673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Деца,родитељи и васпитачи</w:t>
            </w:r>
          </w:p>
        </w:tc>
      </w:tr>
      <w:tr w:rsidR="00C50712" w:rsidRPr="00A104B0" w:rsidTr="0050755F">
        <w:tc>
          <w:tcPr>
            <w:tcW w:w="468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50755F" w:rsidRDefault="0050755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</w:t>
            </w: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30" w:type="dxa"/>
          </w:tcPr>
          <w:p w:rsidR="00C50712" w:rsidRPr="00A104B0" w:rsidRDefault="00C50712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 xml:space="preserve">Радионица </w:t>
            </w:r>
            <w:r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>Мама волимо те</w:t>
            </w:r>
            <w:r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1710" w:type="dxa"/>
          </w:tcPr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васпитачи</w:t>
            </w:r>
          </w:p>
        </w:tc>
        <w:tc>
          <w:tcPr>
            <w:tcW w:w="1800" w:type="dxa"/>
          </w:tcPr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02.03</w:t>
            </w:r>
            <w:proofErr w:type="gramStart"/>
            <w:r w:rsidRPr="00A104B0">
              <w:rPr>
                <w:rFonts w:ascii="Times New Roman" w:eastAsiaTheme="minorHAnsi" w:hAnsi="Times New Roman"/>
              </w:rPr>
              <w:t>.–</w:t>
            </w:r>
            <w:proofErr w:type="gramEnd"/>
            <w:r w:rsidRPr="00A104B0">
              <w:rPr>
                <w:rFonts w:ascii="Times New Roman" w:eastAsiaTheme="minorHAnsi" w:hAnsi="Times New Roman"/>
              </w:rPr>
              <w:t xml:space="preserve"> 08.03. 2015.</w:t>
            </w:r>
          </w:p>
        </w:tc>
        <w:tc>
          <w:tcPr>
            <w:tcW w:w="1766" w:type="dxa"/>
          </w:tcPr>
          <w:p w:rsidR="00C50712" w:rsidRPr="00A104B0" w:rsidRDefault="0048240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sr-Cyrl-CS"/>
              </w:rPr>
              <w:t>Клиника за дечје итерне болести</w:t>
            </w:r>
          </w:p>
        </w:tc>
        <w:tc>
          <w:tcPr>
            <w:tcW w:w="1673" w:type="dxa"/>
          </w:tcPr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Деца,родитељи и васпитачи</w:t>
            </w:r>
          </w:p>
        </w:tc>
      </w:tr>
      <w:tr w:rsidR="00C50712" w:rsidRPr="00A104B0" w:rsidTr="0050755F">
        <w:tc>
          <w:tcPr>
            <w:tcW w:w="468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A342F7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</w:t>
            </w: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30" w:type="dxa"/>
          </w:tcPr>
          <w:p w:rsidR="00E90F85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 xml:space="preserve">Радионица </w:t>
            </w:r>
          </w:p>
          <w:p w:rsidR="00C50712" w:rsidRPr="00E90F85" w:rsidRDefault="00E90F85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''</w:t>
            </w:r>
            <w:r w:rsidR="00C50712" w:rsidRPr="00A104B0">
              <w:rPr>
                <w:rFonts w:ascii="Times New Roman" w:eastAsiaTheme="minorHAnsi" w:hAnsi="Times New Roman"/>
              </w:rPr>
              <w:t>У сусрет Ускршњем празнику</w:t>
            </w:r>
            <w:r>
              <w:rPr>
                <w:rFonts w:ascii="Times New Roman" w:eastAsiaTheme="minorHAnsi" w:hAnsi="Times New Roman"/>
              </w:rPr>
              <w:t>''</w:t>
            </w:r>
          </w:p>
          <w:p w:rsidR="00C50712" w:rsidRPr="00E90F85" w:rsidRDefault="00C50712" w:rsidP="00E90F85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 xml:space="preserve">Радионица </w:t>
            </w:r>
            <w:r w:rsidR="00E90F85"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>Чувар</w:t>
            </w:r>
            <w:r w:rsidR="00E90F85">
              <w:rPr>
                <w:rFonts w:ascii="Times New Roman" w:eastAsiaTheme="minorHAnsi" w:hAnsi="Times New Roman"/>
              </w:rPr>
              <w:t xml:space="preserve"> </w:t>
            </w:r>
            <w:r w:rsidRPr="00A104B0">
              <w:rPr>
                <w:rFonts w:ascii="Times New Roman" w:eastAsiaTheme="minorHAnsi" w:hAnsi="Times New Roman"/>
              </w:rPr>
              <w:t>куће</w:t>
            </w:r>
            <w:r w:rsidR="00E90F85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1710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васпитачи</w:t>
            </w:r>
          </w:p>
        </w:tc>
        <w:tc>
          <w:tcPr>
            <w:tcW w:w="1800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06.04. – 12.04.2015.</w:t>
            </w:r>
          </w:p>
        </w:tc>
        <w:tc>
          <w:tcPr>
            <w:tcW w:w="1766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C50712" w:rsidRPr="00A104B0" w:rsidRDefault="0048240F" w:rsidP="005075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sr-Cyrl-CS"/>
              </w:rPr>
              <w:t>Клиника за дечје итерне болести</w:t>
            </w:r>
          </w:p>
        </w:tc>
        <w:tc>
          <w:tcPr>
            <w:tcW w:w="1673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Деца,родитељи и васпитачи</w:t>
            </w:r>
          </w:p>
        </w:tc>
      </w:tr>
      <w:tr w:rsidR="00C50712" w:rsidRPr="00A104B0" w:rsidTr="0050755F">
        <w:tc>
          <w:tcPr>
            <w:tcW w:w="468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A342F7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23</w:t>
            </w: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30" w:type="dxa"/>
          </w:tcPr>
          <w:p w:rsidR="0050755F" w:rsidRDefault="0050755F" w:rsidP="00E90F85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E90F85" w:rsidRDefault="0050755F" w:rsidP="00E90F85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</w:t>
            </w:r>
            <w:r w:rsidR="00C50712" w:rsidRPr="00A104B0">
              <w:rPr>
                <w:rFonts w:ascii="Times New Roman" w:eastAsiaTheme="minorHAnsi" w:hAnsi="Times New Roman"/>
              </w:rPr>
              <w:t>ади</w:t>
            </w:r>
            <w:r w:rsidR="00C50712">
              <w:rPr>
                <w:rFonts w:ascii="Times New Roman" w:eastAsiaTheme="minorHAnsi" w:hAnsi="Times New Roman"/>
              </w:rPr>
              <w:t>о</w:t>
            </w:r>
            <w:r w:rsidR="00C50712" w:rsidRPr="00A104B0">
              <w:rPr>
                <w:rFonts w:ascii="Times New Roman" w:eastAsiaTheme="minorHAnsi" w:hAnsi="Times New Roman"/>
              </w:rPr>
              <w:t>ница</w:t>
            </w:r>
          </w:p>
          <w:p w:rsidR="00A342F7" w:rsidRDefault="00C50712" w:rsidP="00E90F85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 xml:space="preserve"> </w:t>
            </w:r>
            <w:r w:rsidR="00E90F85"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>Сузе и смех – наш живот са болешћу</w:t>
            </w:r>
            <w:r w:rsidR="00E90F85">
              <w:rPr>
                <w:rFonts w:ascii="Times New Roman" w:eastAsiaTheme="minorHAnsi" w:hAnsi="Times New Roman"/>
              </w:rPr>
              <w:t>''</w:t>
            </w:r>
          </w:p>
          <w:p w:rsidR="0050755F" w:rsidRPr="00E90F85" w:rsidRDefault="0050755F" w:rsidP="00E90F85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10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васпитачи</w:t>
            </w:r>
          </w:p>
        </w:tc>
        <w:tc>
          <w:tcPr>
            <w:tcW w:w="1800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11.05.</w:t>
            </w:r>
            <w:r>
              <w:rPr>
                <w:rFonts w:ascii="Times New Roman" w:eastAsiaTheme="minorHAnsi" w:hAnsi="Times New Roman"/>
              </w:rPr>
              <w:t>-</w:t>
            </w:r>
            <w:r w:rsidRPr="00A104B0">
              <w:rPr>
                <w:rFonts w:ascii="Times New Roman" w:eastAsiaTheme="minorHAnsi" w:hAnsi="Times New Roman"/>
              </w:rPr>
              <w:t>16.05. 2105.</w:t>
            </w:r>
          </w:p>
        </w:tc>
        <w:tc>
          <w:tcPr>
            <w:tcW w:w="1766" w:type="dxa"/>
          </w:tcPr>
          <w:p w:rsidR="0050755F" w:rsidRDefault="0050755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C50712" w:rsidRPr="00A104B0" w:rsidRDefault="0048240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sr-Cyrl-CS"/>
              </w:rPr>
              <w:t>Клиника за дечје итерне болести</w:t>
            </w:r>
          </w:p>
        </w:tc>
        <w:tc>
          <w:tcPr>
            <w:tcW w:w="1673" w:type="dxa"/>
          </w:tcPr>
          <w:p w:rsidR="0050755F" w:rsidRDefault="0050755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Деца,родитељи и васпитачи</w:t>
            </w:r>
          </w:p>
        </w:tc>
      </w:tr>
      <w:tr w:rsidR="00C50712" w:rsidRPr="00A104B0" w:rsidTr="0050755F">
        <w:tc>
          <w:tcPr>
            <w:tcW w:w="468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A342F7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30" w:type="dxa"/>
          </w:tcPr>
          <w:p w:rsidR="0050755F" w:rsidRDefault="0050755F" w:rsidP="005075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50755F" w:rsidRDefault="00C50712" w:rsidP="0050755F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 xml:space="preserve">Радионица  </w:t>
            </w:r>
            <w:r w:rsidR="0050755F">
              <w:rPr>
                <w:rFonts w:ascii="Times New Roman" w:eastAsiaTheme="minorHAnsi" w:hAnsi="Times New Roman"/>
              </w:rPr>
              <w:t>''</w:t>
            </w:r>
            <w:r w:rsidRPr="00A104B0">
              <w:rPr>
                <w:rFonts w:ascii="Times New Roman" w:eastAsiaTheme="minorHAnsi" w:hAnsi="Times New Roman"/>
              </w:rPr>
              <w:t>Моје место за опуштање – вођена фантазија</w:t>
            </w:r>
            <w:r w:rsidR="0050755F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1710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васпитачи</w:t>
            </w:r>
          </w:p>
        </w:tc>
        <w:tc>
          <w:tcPr>
            <w:tcW w:w="1800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</w:rPr>
              <w:t>08.06. – 13.06.2015.</w:t>
            </w:r>
          </w:p>
        </w:tc>
        <w:tc>
          <w:tcPr>
            <w:tcW w:w="1766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C50712" w:rsidRPr="00A104B0" w:rsidRDefault="0048240F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sr-Cyrl-CS"/>
              </w:rPr>
              <w:t>Клиника за дечје итерне болести</w:t>
            </w:r>
          </w:p>
        </w:tc>
        <w:tc>
          <w:tcPr>
            <w:tcW w:w="1673" w:type="dxa"/>
          </w:tcPr>
          <w:p w:rsidR="00C50712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C50712" w:rsidRPr="00A104B0" w:rsidRDefault="00C50712" w:rsidP="00A104B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04B0">
              <w:rPr>
                <w:rFonts w:ascii="Times New Roman" w:eastAsiaTheme="minorHAnsi" w:hAnsi="Times New Roman"/>
                <w:lang w:val="sr-Cyrl-CS"/>
              </w:rPr>
              <w:t>Деца,родитељи и васпитачи</w:t>
            </w:r>
          </w:p>
        </w:tc>
      </w:tr>
    </w:tbl>
    <w:p w:rsidR="00C70630" w:rsidRDefault="00C70630" w:rsidP="007E789B">
      <w:pPr>
        <w:spacing w:after="0" w:line="360" w:lineRule="auto"/>
        <w:ind w:firstLine="720"/>
        <w:rPr>
          <w:rFonts w:ascii="Times New Roman" w:hAnsi="Times New Roman"/>
          <w:b/>
          <w:color w:val="C00000"/>
          <w:sz w:val="24"/>
          <w:szCs w:val="24"/>
        </w:rPr>
      </w:pPr>
    </w:p>
    <w:p w:rsidR="00B24CA9" w:rsidRPr="001947E0" w:rsidRDefault="00B24CA9" w:rsidP="00CD094E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947E0">
        <w:rPr>
          <w:rFonts w:ascii="Times New Roman" w:hAnsi="Times New Roman"/>
          <w:b/>
          <w:sz w:val="24"/>
          <w:szCs w:val="24"/>
        </w:rPr>
        <w:t>5.6.6. Рад са маргинализованим групама</w:t>
      </w:r>
    </w:p>
    <w:p w:rsidR="00B24CA9" w:rsidRPr="001947E0" w:rsidRDefault="00B24CA9" w:rsidP="00CD094E">
      <w:pPr>
        <w:spacing w:after="0" w:line="360" w:lineRule="auto"/>
        <w:ind w:firstLine="720"/>
        <w:jc w:val="both"/>
        <w:rPr>
          <w:rFonts w:ascii="Times New Roman CYR" w:hAnsi="Times New Roman CYR"/>
          <w:sz w:val="24"/>
          <w:szCs w:val="24"/>
        </w:rPr>
      </w:pPr>
      <w:proofErr w:type="gramStart"/>
      <w:r w:rsidRPr="001947E0">
        <w:rPr>
          <w:rFonts w:ascii="Times New Roman CYR" w:hAnsi="Times New Roman CYR"/>
          <w:sz w:val="24"/>
          <w:szCs w:val="24"/>
        </w:rPr>
        <w:t>Педагошки аси</w:t>
      </w:r>
      <w:r w:rsidR="00456DA8" w:rsidRPr="001947E0">
        <w:rPr>
          <w:rFonts w:ascii="Times New Roman CYR" w:hAnsi="Times New Roman CYR"/>
          <w:sz w:val="24"/>
          <w:szCs w:val="24"/>
        </w:rPr>
        <w:t>ст</w:t>
      </w:r>
      <w:r w:rsidRPr="001947E0">
        <w:rPr>
          <w:rFonts w:ascii="Times New Roman CYR" w:hAnsi="Times New Roman CYR"/>
          <w:sz w:val="24"/>
          <w:szCs w:val="24"/>
        </w:rPr>
        <w:t>ент је у радној 2014/2015.</w:t>
      </w:r>
      <w:proofErr w:type="gramEnd"/>
      <w:r w:rsidRPr="001947E0">
        <w:rPr>
          <w:rFonts w:ascii="Times New Roman CYR" w:hAnsi="Times New Roman CYR"/>
          <w:sz w:val="24"/>
          <w:szCs w:val="24"/>
        </w:rPr>
        <w:t xml:space="preserve"> </w:t>
      </w:r>
      <w:proofErr w:type="gramStart"/>
      <w:r w:rsidRPr="001947E0">
        <w:rPr>
          <w:rFonts w:ascii="Times New Roman CYR" w:hAnsi="Times New Roman CYR"/>
          <w:sz w:val="24"/>
          <w:szCs w:val="24"/>
        </w:rPr>
        <w:t>години</w:t>
      </w:r>
      <w:proofErr w:type="gramEnd"/>
      <w:r w:rsidRPr="001947E0">
        <w:rPr>
          <w:rFonts w:ascii="Times New Roman CYR" w:hAnsi="Times New Roman CYR"/>
          <w:sz w:val="24"/>
          <w:szCs w:val="24"/>
        </w:rPr>
        <w:t>, у раду са васпитачима, породицом и заједницом, помагао деци из маргинализованих група  да се укључе у образовање које ће</w:t>
      </w:r>
      <w:r w:rsidR="00456DA8" w:rsidRPr="001947E0">
        <w:rPr>
          <w:rFonts w:ascii="Times New Roman CYR" w:hAnsi="Times New Roman CYR"/>
          <w:sz w:val="24"/>
          <w:szCs w:val="24"/>
        </w:rPr>
        <w:t xml:space="preserve"> им</w:t>
      </w:r>
      <w:r w:rsidRPr="001947E0">
        <w:rPr>
          <w:rFonts w:ascii="Times New Roman CYR" w:hAnsi="Times New Roman CYR"/>
          <w:sz w:val="24"/>
          <w:szCs w:val="24"/>
        </w:rPr>
        <w:t xml:space="preserve"> помоћи да развиј</w:t>
      </w:r>
      <w:r w:rsidR="00456DA8" w:rsidRPr="001947E0">
        <w:rPr>
          <w:rFonts w:ascii="Times New Roman CYR" w:hAnsi="Times New Roman CYR"/>
          <w:sz w:val="24"/>
          <w:szCs w:val="24"/>
        </w:rPr>
        <w:t>у</w:t>
      </w:r>
      <w:r w:rsidRPr="001947E0">
        <w:rPr>
          <w:rFonts w:ascii="Times New Roman CYR" w:hAnsi="Times New Roman CYR"/>
          <w:sz w:val="24"/>
          <w:szCs w:val="24"/>
        </w:rPr>
        <w:t xml:space="preserve"> социјалне везе и буд</w:t>
      </w:r>
      <w:r w:rsidR="00456DA8" w:rsidRPr="001947E0">
        <w:rPr>
          <w:rFonts w:ascii="Times New Roman CYR" w:hAnsi="Times New Roman CYR"/>
          <w:sz w:val="24"/>
          <w:szCs w:val="24"/>
        </w:rPr>
        <w:t>у</w:t>
      </w:r>
      <w:r w:rsidRPr="001947E0">
        <w:rPr>
          <w:rFonts w:ascii="Times New Roman CYR" w:hAnsi="Times New Roman CYR"/>
          <w:sz w:val="24"/>
          <w:szCs w:val="24"/>
        </w:rPr>
        <w:t xml:space="preserve"> припремљен</w:t>
      </w:r>
      <w:r w:rsidR="00456DA8" w:rsidRPr="001947E0">
        <w:rPr>
          <w:rFonts w:ascii="Times New Roman CYR" w:hAnsi="Times New Roman CYR"/>
          <w:sz w:val="24"/>
          <w:szCs w:val="24"/>
        </w:rPr>
        <w:t>и</w:t>
      </w:r>
      <w:r w:rsidRPr="001947E0">
        <w:rPr>
          <w:rFonts w:ascii="Times New Roman CYR" w:hAnsi="Times New Roman CYR"/>
          <w:sz w:val="24"/>
          <w:szCs w:val="24"/>
        </w:rPr>
        <w:t xml:space="preserve"> за редован живот.</w:t>
      </w:r>
      <w:r w:rsidR="00456DA8" w:rsidRPr="001947E0">
        <w:rPr>
          <w:rFonts w:ascii="Times New Roman CYR" w:hAnsi="Times New Roman CYR"/>
          <w:sz w:val="24"/>
          <w:szCs w:val="24"/>
        </w:rPr>
        <w:t xml:space="preserve"> Педагошки асистент се старао:</w:t>
      </w:r>
    </w:p>
    <w:p w:rsidR="00456DA8" w:rsidRPr="001947E0" w:rsidRDefault="00456DA8" w:rsidP="00001FC0">
      <w:pPr>
        <w:pStyle w:val="ListParagraph"/>
        <w:numPr>
          <w:ilvl w:val="0"/>
          <w:numId w:val="3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 CYR" w:hAnsi="Times New Roman CYR"/>
          <w:sz w:val="24"/>
          <w:szCs w:val="24"/>
        </w:rPr>
      </w:pPr>
      <w:r w:rsidRPr="001947E0">
        <w:rPr>
          <w:rFonts w:ascii="Times New Roman CYR" w:hAnsi="Times New Roman CYR"/>
          <w:sz w:val="24"/>
          <w:szCs w:val="24"/>
        </w:rPr>
        <w:t>Да деца редовно похађају припремни предшколски програм, да имају неопходан прибор;</w:t>
      </w:r>
    </w:p>
    <w:p w:rsidR="00456DA8" w:rsidRPr="001947E0" w:rsidRDefault="00456DA8" w:rsidP="00001FC0">
      <w:pPr>
        <w:pStyle w:val="ListParagraph"/>
        <w:numPr>
          <w:ilvl w:val="0"/>
          <w:numId w:val="3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 CYR" w:hAnsi="Times New Roman CYR"/>
          <w:sz w:val="24"/>
          <w:szCs w:val="24"/>
        </w:rPr>
      </w:pPr>
      <w:r w:rsidRPr="001947E0">
        <w:rPr>
          <w:rFonts w:ascii="Times New Roman CYR" w:hAnsi="Times New Roman CYR"/>
          <w:sz w:val="24"/>
          <w:szCs w:val="24"/>
        </w:rPr>
        <w:t>Мотивисао је и подстицао децу у учењу, учешћу у активностима и пружао језичку подршку када је потребна;</w:t>
      </w:r>
    </w:p>
    <w:p w:rsidR="00456DA8" w:rsidRPr="001947E0" w:rsidRDefault="00456DA8" w:rsidP="00001FC0">
      <w:pPr>
        <w:pStyle w:val="ListParagraph"/>
        <w:numPr>
          <w:ilvl w:val="0"/>
          <w:numId w:val="3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 CYR" w:hAnsi="Times New Roman CYR"/>
          <w:sz w:val="24"/>
          <w:szCs w:val="24"/>
        </w:rPr>
      </w:pPr>
      <w:r w:rsidRPr="001947E0">
        <w:rPr>
          <w:rFonts w:ascii="Times New Roman CYR" w:hAnsi="Times New Roman CYR"/>
          <w:sz w:val="24"/>
          <w:szCs w:val="24"/>
        </w:rPr>
        <w:t>Пружао је помоћ деци којој је потребна додатна подршка, да се интегришу у васпитну групу;</w:t>
      </w:r>
    </w:p>
    <w:p w:rsidR="00456DA8" w:rsidRPr="001947E0" w:rsidRDefault="00456DA8" w:rsidP="00001FC0">
      <w:pPr>
        <w:pStyle w:val="ListParagraph"/>
        <w:numPr>
          <w:ilvl w:val="0"/>
          <w:numId w:val="3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 CYR" w:hAnsi="Times New Roman CYR"/>
          <w:sz w:val="24"/>
          <w:szCs w:val="24"/>
        </w:rPr>
      </w:pPr>
      <w:r w:rsidRPr="001947E0">
        <w:rPr>
          <w:rFonts w:ascii="Times New Roman CYR" w:hAnsi="Times New Roman CYR"/>
          <w:sz w:val="24"/>
          <w:szCs w:val="24"/>
        </w:rPr>
        <w:t>Подстицао је позитиван однос и став деце у односу на децу којој је потребна додатна подршка;</w:t>
      </w:r>
    </w:p>
    <w:p w:rsidR="00456DA8" w:rsidRPr="001947E0" w:rsidRDefault="00456DA8" w:rsidP="00001FC0">
      <w:pPr>
        <w:pStyle w:val="ListParagraph"/>
        <w:numPr>
          <w:ilvl w:val="0"/>
          <w:numId w:val="3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 CYR" w:hAnsi="Times New Roman CYR"/>
          <w:sz w:val="24"/>
          <w:szCs w:val="24"/>
        </w:rPr>
      </w:pPr>
      <w:r w:rsidRPr="001947E0">
        <w:rPr>
          <w:rFonts w:ascii="Times New Roman CYR" w:hAnsi="Times New Roman CYR"/>
          <w:sz w:val="24"/>
          <w:szCs w:val="24"/>
        </w:rPr>
        <w:t>Старао се о безбедности деце током боравка у предшколској установи;</w:t>
      </w:r>
    </w:p>
    <w:p w:rsidR="00456DA8" w:rsidRPr="001947E0" w:rsidRDefault="00456DA8" w:rsidP="00001FC0">
      <w:pPr>
        <w:pStyle w:val="ListParagraph"/>
        <w:numPr>
          <w:ilvl w:val="0"/>
          <w:numId w:val="3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 CYR" w:hAnsi="Times New Roman CYR"/>
          <w:sz w:val="24"/>
          <w:szCs w:val="24"/>
        </w:rPr>
      </w:pPr>
      <w:r w:rsidRPr="001947E0">
        <w:rPr>
          <w:rFonts w:ascii="Times New Roman CYR" w:hAnsi="Times New Roman CYR"/>
          <w:sz w:val="24"/>
          <w:szCs w:val="24"/>
        </w:rPr>
        <w:t>Помагао у успостављању веза између породице и предшколске установе, у циљу подстицања породице да деца редовно и успешно похађају васпитно-образовни рад;</w:t>
      </w:r>
    </w:p>
    <w:p w:rsidR="00456DA8" w:rsidRPr="001947E0" w:rsidRDefault="00456DA8" w:rsidP="00001FC0">
      <w:pPr>
        <w:pStyle w:val="ListParagraph"/>
        <w:numPr>
          <w:ilvl w:val="0"/>
          <w:numId w:val="33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 CYR" w:hAnsi="Times New Roman CYR"/>
          <w:sz w:val="24"/>
          <w:szCs w:val="24"/>
        </w:rPr>
      </w:pPr>
      <w:r w:rsidRPr="001947E0">
        <w:rPr>
          <w:rFonts w:ascii="Times New Roman CYR" w:hAnsi="Times New Roman CYR"/>
          <w:sz w:val="24"/>
          <w:szCs w:val="24"/>
        </w:rPr>
        <w:t>Сарађивао је са јединицом локалне самоуправе, стручним установама, Националним саветом, ромским невладиним организацијама и другим иституцијама у корист деце са додатним образовним потребама.</w:t>
      </w:r>
    </w:p>
    <w:p w:rsidR="00B24CA9" w:rsidRPr="001947E0" w:rsidRDefault="00456DA8" w:rsidP="00CD094E">
      <w:pPr>
        <w:tabs>
          <w:tab w:val="left" w:pos="3243"/>
        </w:tabs>
        <w:spacing w:after="0" w:line="360" w:lineRule="auto"/>
        <w:ind w:left="720"/>
        <w:rPr>
          <w:rFonts w:ascii="Times New Roman CYR" w:hAnsi="Times New Roman CYR"/>
          <w:sz w:val="24"/>
          <w:szCs w:val="24"/>
        </w:rPr>
      </w:pPr>
      <w:proofErr w:type="gramStart"/>
      <w:r w:rsidRPr="001947E0">
        <w:rPr>
          <w:rFonts w:ascii="Times New Roman CYR" w:hAnsi="Times New Roman CYR"/>
          <w:sz w:val="24"/>
          <w:szCs w:val="24"/>
        </w:rPr>
        <w:t xml:space="preserve">Рад са децом се одвијао </w:t>
      </w:r>
      <w:r w:rsidR="007A6DA2" w:rsidRPr="001947E0">
        <w:rPr>
          <w:rFonts w:ascii="Times New Roman CYR" w:hAnsi="Times New Roman CYR"/>
          <w:sz w:val="24"/>
          <w:szCs w:val="24"/>
        </w:rPr>
        <w:t>у мал</w:t>
      </w:r>
      <w:r w:rsidR="0091285E" w:rsidRPr="001947E0">
        <w:rPr>
          <w:rFonts w:ascii="Times New Roman CYR" w:hAnsi="Times New Roman CYR"/>
          <w:sz w:val="24"/>
          <w:szCs w:val="24"/>
        </w:rPr>
        <w:t>им</w:t>
      </w:r>
      <w:r w:rsidR="007A6DA2" w:rsidRPr="001947E0">
        <w:rPr>
          <w:rFonts w:ascii="Times New Roman CYR" w:hAnsi="Times New Roman CYR"/>
          <w:sz w:val="24"/>
          <w:szCs w:val="24"/>
        </w:rPr>
        <w:t xml:space="preserve"> груп</w:t>
      </w:r>
      <w:r w:rsidR="0091285E" w:rsidRPr="001947E0">
        <w:rPr>
          <w:rFonts w:ascii="Times New Roman CYR" w:hAnsi="Times New Roman CYR"/>
          <w:sz w:val="24"/>
          <w:szCs w:val="24"/>
        </w:rPr>
        <w:t>ама</w:t>
      </w:r>
      <w:r w:rsidR="001A5C69" w:rsidRPr="001947E0">
        <w:rPr>
          <w:rFonts w:ascii="Times New Roman CYR" w:hAnsi="Times New Roman CYR"/>
          <w:sz w:val="24"/>
          <w:szCs w:val="24"/>
        </w:rPr>
        <w:t>, а по потреби</w:t>
      </w:r>
      <w:r w:rsidR="0091285E" w:rsidRPr="001947E0">
        <w:rPr>
          <w:rFonts w:ascii="Times New Roman CYR" w:hAnsi="Times New Roman CYR"/>
          <w:sz w:val="24"/>
          <w:szCs w:val="24"/>
        </w:rPr>
        <w:t xml:space="preserve"> </w:t>
      </w:r>
      <w:r w:rsidR="007A6DA2" w:rsidRPr="001947E0">
        <w:rPr>
          <w:rFonts w:ascii="Times New Roman CYR" w:hAnsi="Times New Roman CYR"/>
          <w:sz w:val="24"/>
          <w:szCs w:val="24"/>
        </w:rPr>
        <w:t xml:space="preserve">и </w:t>
      </w:r>
      <w:r w:rsidRPr="001947E0">
        <w:rPr>
          <w:rFonts w:ascii="Times New Roman CYR" w:hAnsi="Times New Roman CYR"/>
          <w:sz w:val="24"/>
          <w:szCs w:val="24"/>
        </w:rPr>
        <w:t>индивидуално.</w:t>
      </w:r>
      <w:proofErr w:type="gramEnd"/>
      <w:r w:rsidR="00B24CA9" w:rsidRPr="001947E0">
        <w:rPr>
          <w:rFonts w:ascii="Times New Roman CYR" w:hAnsi="Times New Roman CYR"/>
          <w:sz w:val="24"/>
          <w:szCs w:val="24"/>
        </w:rPr>
        <w:tab/>
      </w:r>
    </w:p>
    <w:p w:rsidR="00F65289" w:rsidRPr="00F65289" w:rsidRDefault="003579AD" w:rsidP="007E789B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579AD">
        <w:rPr>
          <w:rFonts w:ascii="Times New Roman" w:hAnsi="Times New Roman"/>
          <w:b/>
          <w:sz w:val="24"/>
          <w:szCs w:val="24"/>
        </w:rPr>
        <w:t>5.7.</w:t>
      </w:r>
      <w:r w:rsidR="00F65289" w:rsidRPr="00CF2967">
        <w:rPr>
          <w:rFonts w:ascii="Times New Roman" w:hAnsi="Times New Roman"/>
          <w:b/>
          <w:sz w:val="24"/>
          <w:szCs w:val="24"/>
        </w:rPr>
        <w:t>Радни листови</w:t>
      </w:r>
      <w:r w:rsidR="00F65289">
        <w:rPr>
          <w:rFonts w:ascii="Times New Roman" w:hAnsi="Times New Roman"/>
          <w:b/>
          <w:sz w:val="24"/>
          <w:szCs w:val="24"/>
        </w:rPr>
        <w:t xml:space="preserve"> и часописи</w:t>
      </w:r>
    </w:p>
    <w:p w:rsidR="00F65289" w:rsidRPr="00CF2967" w:rsidRDefault="00F65289" w:rsidP="007E789B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F2967">
        <w:rPr>
          <w:rFonts w:ascii="Times New Roman" w:hAnsi="Times New Roman"/>
          <w:sz w:val="24"/>
          <w:szCs w:val="24"/>
        </w:rPr>
        <w:t xml:space="preserve">По </w:t>
      </w:r>
      <w:r w:rsidR="00133166">
        <w:rPr>
          <w:rFonts w:ascii="Times New Roman" w:hAnsi="Times New Roman"/>
          <w:sz w:val="24"/>
          <w:szCs w:val="24"/>
        </w:rPr>
        <w:t>препоруци</w:t>
      </w:r>
      <w:r w:rsidRPr="00CF2967">
        <w:rPr>
          <w:rFonts w:ascii="Times New Roman" w:hAnsi="Times New Roman"/>
          <w:sz w:val="24"/>
          <w:szCs w:val="24"/>
        </w:rPr>
        <w:t xml:space="preserve"> стручне службе Установе, радни листови који су се користили у</w:t>
      </w:r>
      <w:r w:rsidR="00133166">
        <w:rPr>
          <w:rFonts w:ascii="Times New Roman" w:hAnsi="Times New Roman"/>
          <w:sz w:val="24"/>
          <w:szCs w:val="24"/>
        </w:rPr>
        <w:t xml:space="preserve"> васпитно-образовном раду у</w:t>
      </w:r>
      <w:r w:rsidRPr="00CF2967">
        <w:rPr>
          <w:rFonts w:ascii="Times New Roman" w:hAnsi="Times New Roman"/>
          <w:sz w:val="24"/>
          <w:szCs w:val="24"/>
        </w:rPr>
        <w:t xml:space="preserve"> радној 201</w:t>
      </w:r>
      <w:r>
        <w:rPr>
          <w:rFonts w:ascii="Times New Roman" w:hAnsi="Times New Roman"/>
          <w:sz w:val="24"/>
          <w:szCs w:val="24"/>
        </w:rPr>
        <w:t>4</w:t>
      </w:r>
      <w:r w:rsidRPr="00CF2967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  <w:r w:rsidRPr="00CF2967">
        <w:rPr>
          <w:rFonts w:ascii="Times New Roman" w:hAnsi="Times New Roman"/>
          <w:sz w:val="24"/>
          <w:szCs w:val="24"/>
        </w:rPr>
        <w:t>.години, обухват</w:t>
      </w:r>
      <w:r w:rsidR="00133166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су</w:t>
      </w:r>
      <w:r w:rsidRPr="00CF2967">
        <w:rPr>
          <w:rFonts w:ascii="Times New Roman" w:hAnsi="Times New Roman"/>
          <w:sz w:val="24"/>
          <w:szCs w:val="24"/>
        </w:rPr>
        <w:t xml:space="preserve"> програмске садржаје усклађене са Правилником о општим основама предшколског програма, има</w:t>
      </w:r>
      <w:r w:rsidR="00133166">
        <w:rPr>
          <w:rFonts w:ascii="Times New Roman" w:hAnsi="Times New Roman"/>
          <w:sz w:val="24"/>
          <w:szCs w:val="24"/>
        </w:rPr>
        <w:t>ли су</w:t>
      </w:r>
      <w:r w:rsidRPr="00CF2967">
        <w:rPr>
          <w:rFonts w:ascii="Times New Roman" w:hAnsi="Times New Roman"/>
          <w:sz w:val="24"/>
          <w:szCs w:val="24"/>
        </w:rPr>
        <w:t xml:space="preserve"> одобрење Министарства просвете и лиценцу - дозволу за издавање уџбеника.</w:t>
      </w:r>
      <w:proofErr w:type="gramEnd"/>
      <w:r w:rsidRPr="00CF29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2967">
        <w:rPr>
          <w:rFonts w:ascii="Times New Roman" w:hAnsi="Times New Roman"/>
          <w:sz w:val="24"/>
          <w:szCs w:val="24"/>
        </w:rPr>
        <w:t xml:space="preserve">У радним листовима су обрађене све теме предвиђене </w:t>
      </w:r>
      <w:r w:rsidR="007A6DA2">
        <w:rPr>
          <w:rFonts w:ascii="Times New Roman" w:hAnsi="Times New Roman"/>
          <w:sz w:val="24"/>
          <w:szCs w:val="24"/>
        </w:rPr>
        <w:t>Предшколским п</w:t>
      </w:r>
      <w:r w:rsidRPr="007A6DA2">
        <w:rPr>
          <w:rFonts w:ascii="Times New Roman" w:hAnsi="Times New Roman"/>
          <w:sz w:val="24"/>
          <w:szCs w:val="24"/>
        </w:rPr>
        <w:t>рограмом</w:t>
      </w:r>
      <w:r w:rsidRPr="00CF2967">
        <w:rPr>
          <w:rFonts w:ascii="Times New Roman" w:hAnsi="Times New Roman"/>
          <w:sz w:val="24"/>
          <w:szCs w:val="24"/>
        </w:rPr>
        <w:t>, а истовремено је остављено довољно простора за самосталан и креативан рад деце.</w:t>
      </w:r>
      <w:proofErr w:type="gramEnd"/>
      <w:r w:rsidRPr="00CF2967">
        <w:rPr>
          <w:rFonts w:ascii="Times New Roman" w:hAnsi="Times New Roman"/>
          <w:sz w:val="24"/>
          <w:szCs w:val="24"/>
        </w:rPr>
        <w:t xml:space="preserve"> </w:t>
      </w:r>
    </w:p>
    <w:p w:rsidR="00F65289" w:rsidRPr="00CF2967" w:rsidRDefault="00F65289" w:rsidP="007E789B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2967">
        <w:rPr>
          <w:rFonts w:ascii="Times New Roman" w:hAnsi="Times New Roman"/>
          <w:sz w:val="24"/>
          <w:szCs w:val="24"/>
        </w:rPr>
        <w:t>Припремне групе у целодневном боравку и припремн</w:t>
      </w:r>
      <w:r w:rsidR="00133166">
        <w:rPr>
          <w:rFonts w:ascii="Times New Roman" w:hAnsi="Times New Roman"/>
          <w:sz w:val="24"/>
          <w:szCs w:val="24"/>
        </w:rPr>
        <w:t>е</w:t>
      </w:r>
      <w:r w:rsidRPr="00CF2967">
        <w:rPr>
          <w:rFonts w:ascii="Times New Roman" w:hAnsi="Times New Roman"/>
          <w:sz w:val="24"/>
          <w:szCs w:val="24"/>
        </w:rPr>
        <w:t xml:space="preserve"> предшколск</w:t>
      </w:r>
      <w:r w:rsidR="00133166">
        <w:rPr>
          <w:rFonts w:ascii="Times New Roman" w:hAnsi="Times New Roman"/>
          <w:sz w:val="24"/>
          <w:szCs w:val="24"/>
        </w:rPr>
        <w:t>е</w:t>
      </w:r>
      <w:r w:rsidRPr="00CF2967">
        <w:rPr>
          <w:rFonts w:ascii="Times New Roman" w:hAnsi="Times New Roman"/>
          <w:sz w:val="24"/>
          <w:szCs w:val="24"/>
        </w:rPr>
        <w:t xml:space="preserve"> </w:t>
      </w:r>
      <w:r w:rsidR="00133166">
        <w:rPr>
          <w:rFonts w:ascii="Times New Roman" w:hAnsi="Times New Roman"/>
          <w:sz w:val="24"/>
          <w:szCs w:val="24"/>
        </w:rPr>
        <w:t>групе</w:t>
      </w:r>
      <w:r w:rsidRPr="00CF2967">
        <w:rPr>
          <w:rFonts w:ascii="Times New Roman" w:hAnsi="Times New Roman"/>
          <w:sz w:val="24"/>
          <w:szCs w:val="24"/>
        </w:rPr>
        <w:t xml:space="preserve"> </w:t>
      </w:r>
      <w:r w:rsidR="0048240F">
        <w:rPr>
          <w:rFonts w:ascii="Times New Roman" w:hAnsi="Times New Roman"/>
          <w:sz w:val="24"/>
          <w:szCs w:val="24"/>
        </w:rPr>
        <w:t>у полудневном боравку</w:t>
      </w:r>
      <w:r w:rsidRPr="00CF2967">
        <w:rPr>
          <w:rFonts w:ascii="Times New Roman" w:hAnsi="Times New Roman"/>
          <w:sz w:val="24"/>
          <w:szCs w:val="24"/>
        </w:rPr>
        <w:t>, користили су радне листове:</w:t>
      </w:r>
    </w:p>
    <w:p w:rsidR="00F65289" w:rsidRDefault="00F65289" w:rsidP="007E789B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-Маша и Раша – развој говора</w:t>
      </w:r>
    </w:p>
    <w:p w:rsidR="00F65289" w:rsidRDefault="00F65289" w:rsidP="007E789B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-Маша и Раша – упознавање околине</w:t>
      </w:r>
    </w:p>
    <w:p w:rsidR="00F65289" w:rsidRPr="00F65289" w:rsidRDefault="00F65289" w:rsidP="007E789B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-Маша и Раша – први кораци у математици</w:t>
      </w:r>
    </w:p>
    <w:p w:rsidR="00F65289" w:rsidRDefault="009A7152" w:rsidP="007E789B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Старије групе</w:t>
      </w:r>
      <w:r w:rsidR="00133166">
        <w:rPr>
          <w:rFonts w:ascii="Times New Roman" w:hAnsi="Times New Roman"/>
          <w:sz w:val="24"/>
          <w:szCs w:val="24"/>
        </w:rPr>
        <w:t xml:space="preserve"> </w:t>
      </w:r>
      <w:r w:rsidR="00F65289" w:rsidRPr="00CF2967">
        <w:rPr>
          <w:rFonts w:ascii="Times New Roman" w:hAnsi="Times New Roman"/>
          <w:sz w:val="24"/>
          <w:szCs w:val="24"/>
        </w:rPr>
        <w:t>у целодневном боравку користил</w:t>
      </w:r>
      <w:r w:rsidR="00133166">
        <w:rPr>
          <w:rFonts w:ascii="Times New Roman" w:hAnsi="Times New Roman"/>
          <w:sz w:val="24"/>
          <w:szCs w:val="24"/>
        </w:rPr>
        <w:t>е</w:t>
      </w:r>
      <w:r w:rsidR="00F65289" w:rsidRPr="00CF2967">
        <w:rPr>
          <w:rFonts w:ascii="Times New Roman" w:hAnsi="Times New Roman"/>
          <w:sz w:val="24"/>
          <w:szCs w:val="24"/>
        </w:rPr>
        <w:t xml:space="preserve"> су радне листове:</w:t>
      </w:r>
    </w:p>
    <w:p w:rsidR="009A7152" w:rsidRDefault="009A7152" w:rsidP="007E789B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-Забавна мала школа</w:t>
      </w:r>
    </w:p>
    <w:p w:rsidR="009A7152" w:rsidRPr="009A7152" w:rsidRDefault="009A7152" w:rsidP="007E789B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-Ватромет знања</w:t>
      </w:r>
    </w:p>
    <w:p w:rsidR="009A7152" w:rsidRPr="00CF2967" w:rsidRDefault="009A7152" w:rsidP="009A7152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CF2967">
        <w:rPr>
          <w:rFonts w:ascii="Times New Roman" w:hAnsi="Times New Roman"/>
          <w:sz w:val="24"/>
          <w:szCs w:val="24"/>
        </w:rPr>
        <w:t>редње и млађе групе у целодневном боравку користил</w:t>
      </w:r>
      <w:r w:rsidR="00133166">
        <w:rPr>
          <w:rFonts w:ascii="Times New Roman" w:hAnsi="Times New Roman"/>
          <w:sz w:val="24"/>
          <w:szCs w:val="24"/>
        </w:rPr>
        <w:t>е</w:t>
      </w:r>
      <w:r w:rsidRPr="00CF2967">
        <w:rPr>
          <w:rFonts w:ascii="Times New Roman" w:hAnsi="Times New Roman"/>
          <w:sz w:val="24"/>
          <w:szCs w:val="24"/>
        </w:rPr>
        <w:t xml:space="preserve"> су радне листове:</w:t>
      </w:r>
    </w:p>
    <w:p w:rsidR="00F65289" w:rsidRDefault="00F65289" w:rsidP="007E789B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-Паметне главице </w:t>
      </w:r>
    </w:p>
    <w:p w:rsidR="00F65289" w:rsidRPr="00F65289" w:rsidRDefault="00F65289" w:rsidP="007E789B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-Паметнице</w:t>
      </w:r>
    </w:p>
    <w:p w:rsidR="00F65289" w:rsidRPr="00CF2967" w:rsidRDefault="00F65289" w:rsidP="007E789B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Ч</w:t>
      </w:r>
      <w:r w:rsidRPr="00CF2967">
        <w:rPr>
          <w:rFonts w:ascii="Times New Roman" w:hAnsi="Times New Roman"/>
          <w:sz w:val="24"/>
          <w:szCs w:val="24"/>
        </w:rPr>
        <w:t>асописи који су се користили у</w:t>
      </w:r>
      <w:r>
        <w:rPr>
          <w:rFonts w:ascii="Times New Roman" w:hAnsi="Times New Roman"/>
          <w:sz w:val="24"/>
          <w:szCs w:val="24"/>
        </w:rPr>
        <w:t xml:space="preserve"> радној 2014</w:t>
      </w:r>
      <w:r w:rsidRPr="00CF2967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5</w:t>
      </w:r>
      <w:r w:rsidRPr="00CF2967">
        <w:rPr>
          <w:rFonts w:ascii="Times New Roman" w:hAnsi="Times New Roman"/>
          <w:sz w:val="24"/>
          <w:szCs w:val="24"/>
        </w:rPr>
        <w:t>.</w:t>
      </w:r>
      <w:proofErr w:type="gramEnd"/>
      <w:r w:rsidRPr="00CF29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2967">
        <w:rPr>
          <w:rFonts w:ascii="Times New Roman" w:hAnsi="Times New Roman"/>
          <w:sz w:val="24"/>
          <w:szCs w:val="24"/>
        </w:rPr>
        <w:t>години</w:t>
      </w:r>
      <w:proofErr w:type="gramEnd"/>
      <w:r w:rsidRPr="00CF2967">
        <w:rPr>
          <w:rFonts w:ascii="Times New Roman" w:hAnsi="Times New Roman"/>
          <w:sz w:val="24"/>
          <w:szCs w:val="24"/>
        </w:rPr>
        <w:t xml:space="preserve">, интегрисано су пратили програм </w:t>
      </w:r>
      <w:r w:rsidR="00133166">
        <w:rPr>
          <w:rFonts w:ascii="Times New Roman" w:hAnsi="Times New Roman"/>
          <w:sz w:val="24"/>
          <w:szCs w:val="24"/>
        </w:rPr>
        <w:t xml:space="preserve">васпитно-образовног </w:t>
      </w:r>
      <w:r w:rsidRPr="00CF2967">
        <w:rPr>
          <w:rFonts w:ascii="Times New Roman" w:hAnsi="Times New Roman"/>
          <w:sz w:val="24"/>
          <w:szCs w:val="24"/>
        </w:rPr>
        <w:t>рада</w:t>
      </w:r>
      <w:r w:rsidR="00133166">
        <w:rPr>
          <w:rFonts w:ascii="Times New Roman" w:hAnsi="Times New Roman"/>
          <w:sz w:val="24"/>
          <w:szCs w:val="24"/>
        </w:rPr>
        <w:t>,</w:t>
      </w:r>
      <w:r w:rsidRPr="00CF2967">
        <w:rPr>
          <w:rFonts w:ascii="Times New Roman" w:hAnsi="Times New Roman"/>
          <w:sz w:val="24"/>
          <w:szCs w:val="24"/>
        </w:rPr>
        <w:t xml:space="preserve"> </w:t>
      </w:r>
      <w:r w:rsidR="00133166">
        <w:rPr>
          <w:rFonts w:ascii="Times New Roman" w:hAnsi="Times New Roman"/>
          <w:sz w:val="24"/>
          <w:szCs w:val="24"/>
        </w:rPr>
        <w:t>са</w:t>
      </w:r>
      <w:r w:rsidRPr="00CF2967">
        <w:rPr>
          <w:rFonts w:ascii="Times New Roman" w:hAnsi="Times New Roman"/>
          <w:sz w:val="24"/>
          <w:szCs w:val="24"/>
        </w:rPr>
        <w:t xml:space="preserve"> садржај</w:t>
      </w:r>
      <w:r w:rsidR="00133166">
        <w:rPr>
          <w:rFonts w:ascii="Times New Roman" w:hAnsi="Times New Roman"/>
          <w:sz w:val="24"/>
          <w:szCs w:val="24"/>
        </w:rPr>
        <w:t>има</w:t>
      </w:r>
      <w:r w:rsidRPr="00CF2967">
        <w:rPr>
          <w:rFonts w:ascii="Times New Roman" w:hAnsi="Times New Roman"/>
          <w:sz w:val="24"/>
          <w:szCs w:val="24"/>
        </w:rPr>
        <w:t xml:space="preserve"> који</w:t>
      </w:r>
      <w:r w:rsidR="00133166">
        <w:rPr>
          <w:rFonts w:ascii="Times New Roman" w:hAnsi="Times New Roman"/>
          <w:sz w:val="24"/>
          <w:szCs w:val="24"/>
        </w:rPr>
        <w:t xml:space="preserve"> су били </w:t>
      </w:r>
      <w:r w:rsidRPr="00CF2967">
        <w:rPr>
          <w:rFonts w:ascii="Times New Roman" w:hAnsi="Times New Roman"/>
          <w:sz w:val="24"/>
          <w:szCs w:val="24"/>
        </w:rPr>
        <w:t>прилагођени узрасним карактеристикама деце која незнају да читају. Часописи су пружили могућност васпитач</w:t>
      </w:r>
      <w:r w:rsidR="0081234C">
        <w:rPr>
          <w:rFonts w:ascii="Times New Roman" w:hAnsi="Times New Roman"/>
          <w:sz w:val="24"/>
          <w:szCs w:val="24"/>
        </w:rPr>
        <w:t>има</w:t>
      </w:r>
      <w:r w:rsidRPr="00CF2967">
        <w:rPr>
          <w:rFonts w:ascii="Times New Roman" w:hAnsi="Times New Roman"/>
          <w:sz w:val="24"/>
          <w:szCs w:val="24"/>
        </w:rPr>
        <w:t xml:space="preserve"> да изабер</w:t>
      </w:r>
      <w:r>
        <w:rPr>
          <w:rFonts w:ascii="Times New Roman" w:hAnsi="Times New Roman"/>
          <w:sz w:val="24"/>
          <w:szCs w:val="24"/>
        </w:rPr>
        <w:t>у</w:t>
      </w:r>
      <w:r w:rsidRPr="00CF2967">
        <w:rPr>
          <w:rFonts w:ascii="Times New Roman" w:hAnsi="Times New Roman"/>
          <w:sz w:val="24"/>
          <w:szCs w:val="24"/>
        </w:rPr>
        <w:t xml:space="preserve"> поучне садржаје</w:t>
      </w:r>
      <w:r w:rsidR="0081234C">
        <w:rPr>
          <w:rFonts w:ascii="Times New Roman" w:hAnsi="Times New Roman"/>
          <w:sz w:val="24"/>
          <w:szCs w:val="24"/>
        </w:rPr>
        <w:t>,</w:t>
      </w:r>
      <w:r w:rsidRPr="00CF29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2967">
        <w:rPr>
          <w:rFonts w:ascii="Times New Roman" w:hAnsi="Times New Roman"/>
          <w:sz w:val="24"/>
          <w:szCs w:val="24"/>
        </w:rPr>
        <w:t>кој</w:t>
      </w:r>
      <w:r w:rsidR="0081234C">
        <w:rPr>
          <w:rFonts w:ascii="Times New Roman" w:hAnsi="Times New Roman"/>
          <w:sz w:val="24"/>
          <w:szCs w:val="24"/>
        </w:rPr>
        <w:t>е</w:t>
      </w:r>
      <w:r w:rsidR="00133166">
        <w:rPr>
          <w:rFonts w:ascii="Times New Roman" w:hAnsi="Times New Roman"/>
          <w:sz w:val="24"/>
          <w:szCs w:val="24"/>
        </w:rPr>
        <w:t xml:space="preserve"> </w:t>
      </w:r>
      <w:r w:rsidRPr="00CF2967">
        <w:rPr>
          <w:rFonts w:ascii="Times New Roman" w:hAnsi="Times New Roman"/>
          <w:sz w:val="24"/>
          <w:szCs w:val="24"/>
        </w:rPr>
        <w:t xml:space="preserve"> </w:t>
      </w:r>
      <w:r w:rsidR="00133166">
        <w:rPr>
          <w:rFonts w:ascii="Times New Roman" w:hAnsi="Times New Roman"/>
          <w:sz w:val="24"/>
          <w:szCs w:val="24"/>
        </w:rPr>
        <w:t>су</w:t>
      </w:r>
      <w:proofErr w:type="gramEnd"/>
      <w:r w:rsidRPr="00CF2967">
        <w:rPr>
          <w:rFonts w:ascii="Times New Roman" w:hAnsi="Times New Roman"/>
          <w:sz w:val="24"/>
          <w:szCs w:val="24"/>
        </w:rPr>
        <w:t xml:space="preserve"> користи</w:t>
      </w:r>
      <w:r w:rsidR="00133166">
        <w:rPr>
          <w:rFonts w:ascii="Times New Roman" w:hAnsi="Times New Roman"/>
          <w:sz w:val="24"/>
          <w:szCs w:val="24"/>
        </w:rPr>
        <w:t>ли</w:t>
      </w:r>
      <w:r w:rsidRPr="00CF2967">
        <w:rPr>
          <w:rFonts w:ascii="Times New Roman" w:hAnsi="Times New Roman"/>
          <w:sz w:val="24"/>
          <w:szCs w:val="24"/>
        </w:rPr>
        <w:t xml:space="preserve"> у организацији васпитних активности.</w:t>
      </w:r>
    </w:p>
    <w:p w:rsidR="00F65289" w:rsidRPr="002672CF" w:rsidRDefault="00F65289" w:rsidP="007E789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672CF">
        <w:rPr>
          <w:rFonts w:ascii="Times New Roman" w:hAnsi="Times New Roman"/>
          <w:sz w:val="24"/>
          <w:szCs w:val="24"/>
        </w:rPr>
        <w:t xml:space="preserve">Часопис </w:t>
      </w:r>
      <w:r w:rsidR="0048240F">
        <w:rPr>
          <w:rFonts w:ascii="Times New Roman" w:hAnsi="Times New Roman"/>
          <w:sz w:val="24"/>
          <w:szCs w:val="24"/>
        </w:rPr>
        <w:t>''</w:t>
      </w:r>
      <w:r w:rsidRPr="002672CF">
        <w:rPr>
          <w:rFonts w:ascii="Times New Roman" w:hAnsi="Times New Roman"/>
          <w:sz w:val="24"/>
          <w:szCs w:val="24"/>
        </w:rPr>
        <w:t>Мали Крцко</w:t>
      </w:r>
      <w:r w:rsidR="0048240F">
        <w:rPr>
          <w:rFonts w:ascii="Times New Roman" w:hAnsi="Times New Roman"/>
          <w:sz w:val="24"/>
          <w:szCs w:val="24"/>
        </w:rPr>
        <w:t>''</w:t>
      </w:r>
      <w:r w:rsidRPr="002672CF">
        <w:rPr>
          <w:rFonts w:ascii="Times New Roman" w:hAnsi="Times New Roman"/>
          <w:sz w:val="24"/>
          <w:szCs w:val="24"/>
        </w:rPr>
        <w:t>, користиле су млађе и средње групе.</w:t>
      </w:r>
      <w:proofErr w:type="gramEnd"/>
      <w:r w:rsidRPr="002672CF">
        <w:rPr>
          <w:rFonts w:ascii="Times New Roman" w:hAnsi="Times New Roman"/>
          <w:sz w:val="24"/>
          <w:szCs w:val="24"/>
        </w:rPr>
        <w:t xml:space="preserve"> </w:t>
      </w:r>
    </w:p>
    <w:p w:rsidR="00F65289" w:rsidRPr="002672CF" w:rsidRDefault="00F65289" w:rsidP="007E789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672CF">
        <w:rPr>
          <w:rFonts w:ascii="Times New Roman" w:hAnsi="Times New Roman"/>
          <w:sz w:val="24"/>
          <w:szCs w:val="24"/>
        </w:rPr>
        <w:t xml:space="preserve">Часопис </w:t>
      </w:r>
      <w:r w:rsidR="0048240F">
        <w:rPr>
          <w:rFonts w:ascii="Times New Roman" w:hAnsi="Times New Roman"/>
          <w:sz w:val="24"/>
          <w:szCs w:val="24"/>
        </w:rPr>
        <w:t>''</w:t>
      </w:r>
      <w:r w:rsidRPr="002672CF">
        <w:rPr>
          <w:rFonts w:ascii="Times New Roman" w:hAnsi="Times New Roman"/>
          <w:sz w:val="24"/>
          <w:szCs w:val="24"/>
        </w:rPr>
        <w:t>Крцко</w:t>
      </w:r>
      <w:r w:rsidR="0048240F">
        <w:rPr>
          <w:rFonts w:ascii="Times New Roman" w:hAnsi="Times New Roman"/>
          <w:sz w:val="24"/>
          <w:szCs w:val="24"/>
        </w:rPr>
        <w:t>''</w:t>
      </w:r>
      <w:r w:rsidRPr="002672CF">
        <w:rPr>
          <w:rFonts w:ascii="Times New Roman" w:hAnsi="Times New Roman"/>
          <w:sz w:val="24"/>
          <w:szCs w:val="24"/>
        </w:rPr>
        <w:t>, користиле су старије и најстарије групе.</w:t>
      </w:r>
      <w:proofErr w:type="gramEnd"/>
    </w:p>
    <w:p w:rsidR="00D2475E" w:rsidRPr="00CF2967" w:rsidRDefault="003579AD" w:rsidP="007E789B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5.8.</w:t>
      </w:r>
      <w:r w:rsidR="00D2475E" w:rsidRPr="00CF2967">
        <w:rPr>
          <w:rFonts w:ascii="Times New Roman" w:hAnsi="Times New Roman"/>
          <w:b/>
          <w:sz w:val="24"/>
          <w:szCs w:val="24"/>
          <w:lang w:val="sr-Cyrl-CS"/>
        </w:rPr>
        <w:t xml:space="preserve"> Језик на коме се одвијао образовно – васпитни рад</w:t>
      </w:r>
    </w:p>
    <w:p w:rsidR="00D2475E" w:rsidRPr="00CF2967" w:rsidRDefault="00D2475E" w:rsidP="007E789B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F2967">
        <w:rPr>
          <w:rFonts w:ascii="Times New Roman" w:hAnsi="Times New Roman"/>
          <w:sz w:val="24"/>
          <w:szCs w:val="24"/>
        </w:rPr>
        <w:t>У Установи се, на основу члана 9</w:t>
      </w:r>
      <w:r w:rsidR="009A7152">
        <w:rPr>
          <w:rFonts w:ascii="Times New Roman" w:hAnsi="Times New Roman"/>
          <w:sz w:val="24"/>
          <w:szCs w:val="24"/>
        </w:rPr>
        <w:t>.</w:t>
      </w:r>
      <w:proofErr w:type="gramEnd"/>
      <w:r w:rsidRPr="00CF296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F2967">
        <w:rPr>
          <w:rFonts w:ascii="Times New Roman" w:hAnsi="Times New Roman"/>
          <w:sz w:val="24"/>
          <w:szCs w:val="24"/>
        </w:rPr>
        <w:t>Закона о основама система образовања и васпитања, а у складу са структуром и саставом становништва на територији на којој се налази, образовно-васпитнирад одвијао на српском језику.</w:t>
      </w:r>
      <w:proofErr w:type="gramEnd"/>
    </w:p>
    <w:p w:rsidR="00AF50D7" w:rsidRDefault="003579AD" w:rsidP="007E789B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5.9.</w:t>
      </w:r>
      <w:r w:rsidR="00B54CD6">
        <w:rPr>
          <w:rFonts w:ascii="Times New Roman" w:hAnsi="Times New Roman"/>
          <w:b/>
          <w:sz w:val="24"/>
          <w:szCs w:val="24"/>
        </w:rPr>
        <w:t>Посебни, п</w:t>
      </w:r>
      <w:r w:rsidR="005A050E" w:rsidRPr="003F10BC">
        <w:rPr>
          <w:rFonts w:ascii="Times New Roman" w:hAnsi="Times New Roman"/>
          <w:b/>
          <w:sz w:val="24"/>
          <w:szCs w:val="24"/>
        </w:rPr>
        <w:t xml:space="preserve">овремени, специјализовани и </w:t>
      </w:r>
      <w:r w:rsidR="00B54CD6">
        <w:rPr>
          <w:rFonts w:ascii="Times New Roman" w:hAnsi="Times New Roman"/>
          <w:b/>
          <w:sz w:val="24"/>
          <w:szCs w:val="24"/>
        </w:rPr>
        <w:t>пригодни</w:t>
      </w:r>
      <w:r w:rsidR="005A050E" w:rsidRPr="003F10BC">
        <w:rPr>
          <w:rFonts w:ascii="Times New Roman" w:hAnsi="Times New Roman"/>
          <w:b/>
          <w:sz w:val="24"/>
          <w:szCs w:val="24"/>
        </w:rPr>
        <w:t xml:space="preserve"> програми</w:t>
      </w:r>
    </w:p>
    <w:p w:rsidR="00B54CD6" w:rsidRDefault="003579AD" w:rsidP="007E789B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5.9.1</w:t>
      </w:r>
      <w:r w:rsidR="00B54CD6">
        <w:rPr>
          <w:rFonts w:ascii="Times New Roman" w:hAnsi="Times New Roman"/>
          <w:b/>
          <w:sz w:val="24"/>
          <w:szCs w:val="24"/>
        </w:rPr>
        <w:t>. Посебни програми</w:t>
      </w:r>
    </w:p>
    <w:p w:rsidR="00985F7A" w:rsidRDefault="003579AD" w:rsidP="007E789B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5.9.1.1.</w:t>
      </w:r>
      <w:r w:rsidR="003F10BC">
        <w:rPr>
          <w:rFonts w:ascii="Times New Roman" w:hAnsi="Times New Roman"/>
          <w:b/>
          <w:sz w:val="24"/>
          <w:szCs w:val="24"/>
        </w:rPr>
        <w:t>Извештај о раду превентивне здравствене заштите</w:t>
      </w:r>
    </w:p>
    <w:p w:rsidR="005A050E" w:rsidRPr="00E11E32" w:rsidRDefault="005A050E" w:rsidP="007E789B">
      <w:pPr>
        <w:spacing w:after="0" w:line="360" w:lineRule="auto"/>
        <w:ind w:firstLine="720"/>
        <w:jc w:val="both"/>
        <w:rPr>
          <w:rFonts w:ascii="Times New Roman" w:hAnsi="Times New Roman"/>
          <w:color w:val="C00000"/>
          <w:sz w:val="24"/>
          <w:szCs w:val="24"/>
          <w:lang w:eastAsia="sr-Latn-CS"/>
        </w:rPr>
      </w:pPr>
      <w:r w:rsidRPr="004576D4">
        <w:rPr>
          <w:rFonts w:ascii="Times New Roman" w:hAnsi="Times New Roman"/>
          <w:b/>
          <w:sz w:val="24"/>
          <w:szCs w:val="24"/>
        </w:rPr>
        <w:t>Реализација неге и превентивне здравствене заштите деце</w:t>
      </w:r>
    </w:p>
    <w:p w:rsidR="005A050E" w:rsidRPr="004576D4" w:rsidRDefault="005A050E" w:rsidP="007E78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sr-Latn-CS"/>
        </w:rPr>
      </w:pPr>
      <w:r w:rsidRPr="004576D4">
        <w:rPr>
          <w:rFonts w:ascii="Times New Roman" w:hAnsi="Times New Roman"/>
          <w:sz w:val="24"/>
          <w:szCs w:val="24"/>
          <w:lang w:val="sr-Latn-CS" w:eastAsia="sr-Latn-CS"/>
        </w:rPr>
        <w:t xml:space="preserve">Превентивна здравствена заштита </w:t>
      </w:r>
      <w:r w:rsidR="0081234C">
        <w:rPr>
          <w:rFonts w:ascii="Times New Roman" w:hAnsi="Times New Roman"/>
          <w:sz w:val="24"/>
          <w:szCs w:val="24"/>
          <w:lang w:eastAsia="sr-Latn-CS"/>
        </w:rPr>
        <w:t xml:space="preserve">је </w:t>
      </w:r>
      <w:r w:rsidRPr="004576D4">
        <w:rPr>
          <w:rFonts w:ascii="Times New Roman" w:hAnsi="Times New Roman"/>
          <w:sz w:val="24"/>
          <w:szCs w:val="24"/>
          <w:lang w:val="sr-Latn-CS" w:eastAsia="sr-Latn-CS"/>
        </w:rPr>
        <w:t>има</w:t>
      </w:r>
      <w:r w:rsidRPr="004576D4">
        <w:rPr>
          <w:rFonts w:ascii="Times New Roman" w:hAnsi="Times New Roman"/>
          <w:sz w:val="24"/>
          <w:szCs w:val="24"/>
          <w:lang w:eastAsia="sr-Latn-CS"/>
        </w:rPr>
        <w:t xml:space="preserve">ла </w:t>
      </w:r>
      <w:r w:rsidRPr="004576D4">
        <w:rPr>
          <w:rFonts w:ascii="Times New Roman" w:hAnsi="Times New Roman"/>
          <w:sz w:val="24"/>
          <w:szCs w:val="24"/>
          <w:lang w:val="sr-Latn-CS" w:eastAsia="sr-Latn-CS"/>
        </w:rPr>
        <w:t>за циљ обезбеђ</w:t>
      </w:r>
      <w:r w:rsidR="0081234C">
        <w:rPr>
          <w:rFonts w:ascii="Times New Roman" w:hAnsi="Times New Roman"/>
          <w:sz w:val="24"/>
          <w:szCs w:val="24"/>
          <w:lang w:eastAsia="sr-Latn-CS"/>
        </w:rPr>
        <w:t>ива</w:t>
      </w:r>
      <w:r w:rsidRPr="004576D4">
        <w:rPr>
          <w:rFonts w:ascii="Times New Roman" w:hAnsi="Times New Roman"/>
          <w:sz w:val="24"/>
          <w:szCs w:val="24"/>
          <w:lang w:val="sr-Latn-CS" w:eastAsia="sr-Latn-CS"/>
        </w:rPr>
        <w:t>ње оптималних услова за</w:t>
      </w:r>
      <w:r w:rsidR="008B1CBC">
        <w:rPr>
          <w:rFonts w:ascii="Times New Roman" w:hAnsi="Times New Roman"/>
          <w:sz w:val="24"/>
          <w:szCs w:val="24"/>
          <w:lang w:eastAsia="sr-Latn-CS"/>
        </w:rPr>
        <w:t xml:space="preserve"> </w:t>
      </w:r>
      <w:r w:rsidRPr="004576D4">
        <w:rPr>
          <w:rFonts w:ascii="Times New Roman" w:hAnsi="Times New Roman"/>
          <w:sz w:val="24"/>
          <w:szCs w:val="24"/>
          <w:lang w:val="sr-Latn-CS" w:eastAsia="sr-Latn-CS"/>
        </w:rPr>
        <w:t xml:space="preserve">нормалан физички, интелектуални, емоционални и социјални развој деце </w:t>
      </w:r>
      <w:r w:rsidRPr="004576D4">
        <w:rPr>
          <w:rFonts w:ascii="Times New Roman" w:hAnsi="Times New Roman"/>
          <w:sz w:val="24"/>
          <w:szCs w:val="24"/>
          <w:lang w:eastAsia="sr-Latn-CS"/>
        </w:rPr>
        <w:t>до поласка у школу</w:t>
      </w:r>
      <w:r w:rsidRPr="004576D4">
        <w:rPr>
          <w:rFonts w:ascii="Times New Roman" w:hAnsi="Times New Roman"/>
          <w:sz w:val="24"/>
          <w:szCs w:val="24"/>
          <w:lang w:val="sr-Latn-CS" w:eastAsia="sr-Latn-CS"/>
        </w:rPr>
        <w:t>.</w:t>
      </w:r>
      <w:r w:rsidRPr="004576D4">
        <w:rPr>
          <w:rFonts w:ascii="Times New Roman" w:hAnsi="Times New Roman"/>
          <w:sz w:val="24"/>
          <w:szCs w:val="24"/>
          <w:lang w:eastAsia="sr-Latn-CS"/>
        </w:rPr>
        <w:t xml:space="preserve"> Основни</w:t>
      </w:r>
      <w:r w:rsidRPr="004576D4">
        <w:rPr>
          <w:rFonts w:ascii="Times New Roman" w:hAnsi="Times New Roman"/>
          <w:sz w:val="24"/>
          <w:szCs w:val="24"/>
          <w:lang w:val="sr-Latn-CS" w:eastAsia="sr-Latn-CS"/>
        </w:rPr>
        <w:t xml:space="preserve"> задаци</w:t>
      </w:r>
      <w:r w:rsidRPr="004576D4">
        <w:rPr>
          <w:rFonts w:ascii="Times New Roman" w:hAnsi="Times New Roman"/>
          <w:sz w:val="24"/>
          <w:szCs w:val="24"/>
          <w:lang w:eastAsia="sr-Latn-CS"/>
        </w:rPr>
        <w:t xml:space="preserve"> у овој години били су</w:t>
      </w:r>
      <w:r w:rsidRPr="004576D4">
        <w:rPr>
          <w:rFonts w:ascii="Times New Roman" w:hAnsi="Times New Roman"/>
          <w:sz w:val="24"/>
          <w:szCs w:val="24"/>
          <w:lang w:val="sr-Latn-CS" w:eastAsia="sr-Latn-CS"/>
        </w:rPr>
        <w:t>:</w:t>
      </w:r>
    </w:p>
    <w:p w:rsidR="005A050E" w:rsidRPr="000F20F3" w:rsidRDefault="005A050E" w:rsidP="007E78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sr-Latn-CS"/>
        </w:rPr>
      </w:pPr>
      <w:r w:rsidRPr="004576D4">
        <w:rPr>
          <w:rFonts w:ascii="Times New Roman" w:hAnsi="Times New Roman"/>
          <w:b/>
          <w:color w:val="000000"/>
          <w:sz w:val="24"/>
          <w:szCs w:val="24"/>
          <w:lang w:eastAsia="sr-Latn-CS"/>
        </w:rPr>
        <w:t xml:space="preserve">1) </w:t>
      </w:r>
      <w:r w:rsidR="003F10BC">
        <w:rPr>
          <w:rFonts w:ascii="Times New Roman" w:hAnsi="Times New Roman"/>
          <w:b/>
          <w:color w:val="000000"/>
          <w:sz w:val="24"/>
          <w:szCs w:val="24"/>
          <w:lang w:eastAsia="sr-Latn-CS"/>
        </w:rPr>
        <w:t>Ф</w:t>
      </w:r>
      <w:r w:rsidRPr="004576D4">
        <w:rPr>
          <w:rFonts w:ascii="Times New Roman" w:hAnsi="Times New Roman"/>
          <w:b/>
          <w:color w:val="000000"/>
          <w:sz w:val="24"/>
          <w:szCs w:val="24"/>
          <w:lang w:eastAsia="sr-Latn-CS"/>
        </w:rPr>
        <w:t>ормирање здравих навика код деце и здравствено образовање родитеља</w:t>
      </w:r>
      <w:r w:rsidR="000F20F3">
        <w:rPr>
          <w:rFonts w:ascii="Times New Roman" w:hAnsi="Times New Roman"/>
          <w:color w:val="000000"/>
          <w:sz w:val="24"/>
          <w:szCs w:val="24"/>
          <w:lang w:eastAsia="sr-Latn-CS"/>
        </w:rPr>
        <w:t>;</w:t>
      </w:r>
    </w:p>
    <w:p w:rsidR="000F20F3" w:rsidRDefault="005A050E" w:rsidP="007E78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eastAsia="sr-Latn-CS"/>
        </w:rPr>
      </w:pPr>
      <w:r w:rsidRPr="004576D4">
        <w:rPr>
          <w:rFonts w:ascii="Times New Roman" w:hAnsi="Times New Roman"/>
          <w:b/>
          <w:color w:val="000000"/>
          <w:sz w:val="24"/>
          <w:szCs w:val="24"/>
          <w:lang w:eastAsia="sr-Latn-CS"/>
        </w:rPr>
        <w:t xml:space="preserve">2) </w:t>
      </w:r>
      <w:r w:rsidR="003F10BC">
        <w:rPr>
          <w:rFonts w:ascii="Times New Roman" w:hAnsi="Times New Roman"/>
          <w:b/>
          <w:color w:val="000000"/>
          <w:sz w:val="24"/>
          <w:szCs w:val="24"/>
          <w:lang w:eastAsia="sr-Latn-CS"/>
        </w:rPr>
        <w:t>Д</w:t>
      </w:r>
      <w:r w:rsidRPr="004576D4">
        <w:rPr>
          <w:rFonts w:ascii="Times New Roman" w:hAnsi="Times New Roman"/>
          <w:b/>
          <w:color w:val="000000"/>
          <w:sz w:val="24"/>
          <w:szCs w:val="24"/>
          <w:lang w:eastAsia="sr-Latn-CS"/>
        </w:rPr>
        <w:t>невна ко</w:t>
      </w:r>
      <w:r>
        <w:rPr>
          <w:rFonts w:ascii="Times New Roman" w:hAnsi="Times New Roman"/>
          <w:b/>
          <w:color w:val="000000"/>
          <w:sz w:val="24"/>
          <w:szCs w:val="24"/>
          <w:lang w:eastAsia="sr-Latn-CS"/>
        </w:rPr>
        <w:t>нтрола здравственог стања деце</w:t>
      </w:r>
      <w:r w:rsidR="000F20F3">
        <w:rPr>
          <w:rFonts w:ascii="Times New Roman" w:hAnsi="Times New Roman"/>
          <w:b/>
          <w:color w:val="000000"/>
          <w:sz w:val="24"/>
          <w:szCs w:val="24"/>
          <w:lang w:eastAsia="sr-Latn-CS"/>
        </w:rPr>
        <w:t>;</w:t>
      </w:r>
    </w:p>
    <w:p w:rsidR="000F20F3" w:rsidRDefault="005A050E" w:rsidP="007E78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eastAsia="sr-Latn-CS"/>
        </w:rPr>
      </w:pPr>
      <w:r w:rsidRPr="004576D4">
        <w:rPr>
          <w:rFonts w:ascii="Times New Roman" w:hAnsi="Times New Roman"/>
          <w:b/>
          <w:color w:val="000000"/>
          <w:sz w:val="24"/>
          <w:szCs w:val="24"/>
          <w:lang w:eastAsia="sr-Latn-CS"/>
        </w:rPr>
        <w:t xml:space="preserve">3) </w:t>
      </w:r>
      <w:r w:rsidR="003F10BC">
        <w:rPr>
          <w:rFonts w:ascii="Times New Roman" w:hAnsi="Times New Roman"/>
          <w:b/>
          <w:color w:val="000000"/>
          <w:sz w:val="24"/>
          <w:szCs w:val="24"/>
          <w:lang w:eastAsia="sr-Latn-CS"/>
        </w:rPr>
        <w:t>П</w:t>
      </w:r>
      <w:r w:rsidRPr="004576D4">
        <w:rPr>
          <w:rFonts w:ascii="Times New Roman" w:hAnsi="Times New Roman"/>
          <w:b/>
          <w:color w:val="000000"/>
          <w:sz w:val="24"/>
          <w:szCs w:val="24"/>
          <w:lang w:eastAsia="sr-Latn-CS"/>
        </w:rPr>
        <w:t>ериодична</w:t>
      </w:r>
      <w:r>
        <w:rPr>
          <w:rFonts w:ascii="Times New Roman" w:hAnsi="Times New Roman"/>
          <w:b/>
          <w:color w:val="000000"/>
          <w:sz w:val="24"/>
          <w:szCs w:val="24"/>
          <w:lang w:eastAsia="sr-Latn-CS"/>
        </w:rPr>
        <w:t xml:space="preserve"> контрола раста и развоја деце</w:t>
      </w:r>
      <w:r w:rsidR="000F20F3">
        <w:rPr>
          <w:rFonts w:ascii="Times New Roman" w:hAnsi="Times New Roman"/>
          <w:b/>
          <w:color w:val="000000"/>
          <w:sz w:val="24"/>
          <w:szCs w:val="24"/>
          <w:lang w:eastAsia="sr-Latn-CS"/>
        </w:rPr>
        <w:t xml:space="preserve">; </w:t>
      </w:r>
    </w:p>
    <w:p w:rsidR="003F10BC" w:rsidRDefault="005A050E" w:rsidP="000F20F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eastAsia="sr-Latn-CS"/>
        </w:rPr>
      </w:pPr>
      <w:r w:rsidRPr="004576D4">
        <w:rPr>
          <w:rFonts w:ascii="Times New Roman" w:hAnsi="Times New Roman"/>
          <w:b/>
          <w:color w:val="000000"/>
          <w:sz w:val="24"/>
          <w:szCs w:val="24"/>
          <w:lang w:eastAsia="sr-Latn-CS"/>
        </w:rPr>
        <w:t xml:space="preserve">4) </w:t>
      </w:r>
      <w:r w:rsidR="003F10BC">
        <w:rPr>
          <w:rFonts w:ascii="Times New Roman" w:hAnsi="Times New Roman"/>
          <w:b/>
          <w:color w:val="000000"/>
          <w:sz w:val="24"/>
          <w:szCs w:val="24"/>
          <w:lang w:eastAsia="sr-Latn-CS"/>
        </w:rPr>
        <w:t>Д</w:t>
      </w:r>
      <w:r w:rsidRPr="004576D4">
        <w:rPr>
          <w:rFonts w:ascii="Times New Roman" w:hAnsi="Times New Roman"/>
          <w:b/>
          <w:color w:val="000000"/>
          <w:sz w:val="24"/>
          <w:szCs w:val="24"/>
          <w:lang w:eastAsia="sr-Latn-CS"/>
        </w:rPr>
        <w:t>невна, месечна и годишња контрола хигијенско-епидемиолошких услова</w:t>
      </w:r>
      <w:r w:rsidR="000F20F3">
        <w:rPr>
          <w:rFonts w:ascii="Times New Roman" w:hAnsi="Times New Roman"/>
          <w:b/>
          <w:color w:val="000000"/>
          <w:sz w:val="24"/>
          <w:szCs w:val="24"/>
          <w:lang w:eastAsia="sr-Latn-CS"/>
        </w:rPr>
        <w:t>;</w:t>
      </w:r>
    </w:p>
    <w:p w:rsidR="005A050E" w:rsidRPr="00AC53C2" w:rsidRDefault="005A050E" w:rsidP="007E78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eastAsia="sr-Latn-CS"/>
        </w:rPr>
      </w:pPr>
      <w:r w:rsidRPr="004576D4">
        <w:rPr>
          <w:rFonts w:ascii="Times New Roman" w:hAnsi="Times New Roman"/>
          <w:b/>
          <w:color w:val="000000"/>
          <w:sz w:val="24"/>
          <w:szCs w:val="24"/>
          <w:lang w:eastAsia="sr-Latn-CS"/>
        </w:rPr>
        <w:t xml:space="preserve">5) </w:t>
      </w:r>
      <w:r w:rsidR="003F10BC">
        <w:rPr>
          <w:rFonts w:ascii="Times New Roman" w:hAnsi="Times New Roman"/>
          <w:b/>
          <w:color w:val="000000"/>
          <w:sz w:val="24"/>
          <w:szCs w:val="24"/>
          <w:lang w:eastAsia="sr-Latn-CS"/>
        </w:rPr>
        <w:t>С</w:t>
      </w:r>
      <w:r w:rsidRPr="004576D4">
        <w:rPr>
          <w:rFonts w:ascii="Times New Roman" w:hAnsi="Times New Roman"/>
          <w:b/>
          <w:color w:val="000000"/>
          <w:sz w:val="24"/>
          <w:szCs w:val="24"/>
          <w:lang w:eastAsia="sr-Latn-CS"/>
        </w:rPr>
        <w:t>арадња са Домом здравља, Стоматолошком службом Дома здравља, Заводом за јавно здравље</w:t>
      </w:r>
      <w:r>
        <w:rPr>
          <w:rFonts w:ascii="Times New Roman" w:hAnsi="Times New Roman"/>
          <w:b/>
          <w:color w:val="000000"/>
          <w:sz w:val="24"/>
          <w:szCs w:val="24"/>
          <w:lang w:eastAsia="sr-Latn-CS"/>
        </w:rPr>
        <w:t>,</w:t>
      </w:r>
      <w:r w:rsidR="00DD75D6">
        <w:rPr>
          <w:rFonts w:ascii="Times New Roman" w:hAnsi="Times New Roman"/>
          <w:b/>
          <w:color w:val="000000"/>
          <w:sz w:val="24"/>
          <w:szCs w:val="24"/>
          <w:lang w:eastAsia="sr-Latn-CS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sr-Latn-CS"/>
        </w:rPr>
        <w:t>КМСЗТС, удружењима...</w:t>
      </w:r>
    </w:p>
    <w:p w:rsidR="000F20F3" w:rsidRDefault="003F10BC" w:rsidP="007E78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sr-Latn-C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sr-Latn-CS"/>
        </w:rPr>
        <w:t>6</w:t>
      </w:r>
      <w:r w:rsidR="005A050E" w:rsidRPr="004576D4">
        <w:rPr>
          <w:rFonts w:ascii="Times New Roman" w:hAnsi="Times New Roman"/>
          <w:b/>
          <w:color w:val="000000"/>
          <w:sz w:val="24"/>
          <w:szCs w:val="24"/>
          <w:lang w:eastAsia="sr-Latn-CS"/>
        </w:rPr>
        <w:t xml:space="preserve">) </w:t>
      </w:r>
      <w:r>
        <w:rPr>
          <w:rFonts w:ascii="Times New Roman" w:hAnsi="Times New Roman"/>
          <w:b/>
          <w:color w:val="000000"/>
          <w:sz w:val="24"/>
          <w:szCs w:val="24"/>
          <w:lang w:eastAsia="sr-Latn-CS"/>
        </w:rPr>
        <w:t>В</w:t>
      </w:r>
      <w:r w:rsidR="005A050E" w:rsidRPr="004576D4">
        <w:rPr>
          <w:rFonts w:ascii="Times New Roman" w:hAnsi="Times New Roman"/>
          <w:b/>
          <w:color w:val="000000"/>
          <w:sz w:val="24"/>
          <w:szCs w:val="24"/>
          <w:lang w:eastAsia="sr-Latn-CS"/>
        </w:rPr>
        <w:t>ођење медицинске документације и евиденције</w:t>
      </w:r>
      <w:r w:rsidR="000F20F3">
        <w:rPr>
          <w:rFonts w:ascii="Times New Roman" w:hAnsi="Times New Roman"/>
          <w:b/>
          <w:color w:val="000000"/>
          <w:sz w:val="24"/>
          <w:szCs w:val="24"/>
          <w:lang w:eastAsia="sr-Latn-CS"/>
        </w:rPr>
        <w:t>.</w:t>
      </w:r>
    </w:p>
    <w:p w:rsidR="005A050E" w:rsidRDefault="005A050E" w:rsidP="007E78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2784C">
        <w:rPr>
          <w:rFonts w:ascii="Times New Roman" w:hAnsi="Times New Roman"/>
          <w:color w:val="000000"/>
          <w:sz w:val="24"/>
          <w:szCs w:val="24"/>
        </w:rPr>
        <w:t xml:space="preserve">Ове </w:t>
      </w:r>
      <w:r w:rsidR="008B1CBC">
        <w:rPr>
          <w:rFonts w:ascii="Times New Roman" w:hAnsi="Times New Roman"/>
          <w:color w:val="000000"/>
          <w:sz w:val="24"/>
          <w:szCs w:val="24"/>
        </w:rPr>
        <w:t>радне</w:t>
      </w:r>
      <w:r w:rsidRPr="0082784C">
        <w:rPr>
          <w:rFonts w:ascii="Times New Roman" w:hAnsi="Times New Roman"/>
          <w:color w:val="000000"/>
          <w:sz w:val="24"/>
          <w:szCs w:val="24"/>
        </w:rPr>
        <w:t xml:space="preserve"> године у нашој Установи су спроведени сви задаци и активности </w:t>
      </w:r>
      <w:r w:rsidR="0081234C">
        <w:rPr>
          <w:rFonts w:ascii="Times New Roman" w:hAnsi="Times New Roman"/>
          <w:color w:val="000000"/>
          <w:sz w:val="24"/>
          <w:szCs w:val="24"/>
        </w:rPr>
        <w:t>П</w:t>
      </w:r>
      <w:r w:rsidRPr="0082784C">
        <w:rPr>
          <w:rFonts w:ascii="Times New Roman" w:hAnsi="Times New Roman"/>
          <w:color w:val="000000"/>
          <w:sz w:val="24"/>
          <w:szCs w:val="24"/>
        </w:rPr>
        <w:t>рограма превентивне здрав</w:t>
      </w:r>
      <w:r>
        <w:rPr>
          <w:rFonts w:ascii="Times New Roman" w:hAnsi="Times New Roman"/>
          <w:color w:val="000000"/>
          <w:sz w:val="24"/>
          <w:szCs w:val="24"/>
        </w:rPr>
        <w:t>ствене заштите</w:t>
      </w:r>
      <w:r w:rsidRPr="0082784C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82784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82784C">
        <w:rPr>
          <w:rFonts w:ascii="Times New Roman" w:hAnsi="Times New Roman"/>
          <w:color w:val="000000"/>
          <w:sz w:val="24"/>
          <w:szCs w:val="24"/>
        </w:rPr>
        <w:t>Програм је обухватао низ мера и активности које је наша Установа</w:t>
      </w:r>
      <w:r w:rsidR="0081234C">
        <w:rPr>
          <w:rFonts w:ascii="Times New Roman" w:hAnsi="Times New Roman"/>
          <w:color w:val="000000"/>
          <w:sz w:val="24"/>
          <w:szCs w:val="24"/>
        </w:rPr>
        <w:t>,</w:t>
      </w:r>
      <w:r w:rsidRPr="0082784C">
        <w:rPr>
          <w:rFonts w:ascii="Times New Roman" w:hAnsi="Times New Roman"/>
          <w:color w:val="000000"/>
          <w:sz w:val="24"/>
          <w:szCs w:val="24"/>
        </w:rPr>
        <w:t xml:space="preserve"> у сарадњи са здравственим установама</w:t>
      </w:r>
      <w:r w:rsidR="0081234C">
        <w:rPr>
          <w:rFonts w:ascii="Times New Roman" w:hAnsi="Times New Roman"/>
          <w:color w:val="000000"/>
          <w:sz w:val="24"/>
          <w:szCs w:val="24"/>
        </w:rPr>
        <w:t>,</w:t>
      </w:r>
      <w:r w:rsidRPr="0082784C">
        <w:rPr>
          <w:rFonts w:ascii="Times New Roman" w:hAnsi="Times New Roman"/>
          <w:color w:val="000000"/>
          <w:sz w:val="24"/>
          <w:szCs w:val="24"/>
        </w:rPr>
        <w:t xml:space="preserve"> спроводила у циљу очувања и унапређења здравља деце.</w:t>
      </w:r>
      <w:proofErr w:type="gramEnd"/>
      <w:r w:rsidRPr="0082784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81234C">
        <w:rPr>
          <w:rFonts w:ascii="Times New Roman" w:hAnsi="Times New Roman"/>
          <w:color w:val="000000"/>
          <w:sz w:val="24"/>
          <w:szCs w:val="24"/>
        </w:rPr>
        <w:t>Овим</w:t>
      </w:r>
      <w:r w:rsidRPr="0082784C">
        <w:rPr>
          <w:rFonts w:ascii="Times New Roman" w:hAnsi="Times New Roman"/>
          <w:color w:val="000000"/>
          <w:sz w:val="24"/>
          <w:szCs w:val="24"/>
        </w:rPr>
        <w:t xml:space="preserve"> програм</w:t>
      </w:r>
      <w:r w:rsidR="0081234C">
        <w:rPr>
          <w:rFonts w:ascii="Times New Roman" w:hAnsi="Times New Roman"/>
          <w:color w:val="000000"/>
          <w:sz w:val="24"/>
          <w:szCs w:val="24"/>
        </w:rPr>
        <w:t>ом</w:t>
      </w:r>
      <w:r w:rsidRPr="0082784C">
        <w:rPr>
          <w:rFonts w:ascii="Times New Roman" w:hAnsi="Times New Roman"/>
          <w:color w:val="000000"/>
          <w:sz w:val="24"/>
          <w:szCs w:val="24"/>
        </w:rPr>
        <w:t xml:space="preserve"> су били укључени сви </w:t>
      </w:r>
      <w:r w:rsidRPr="0082784C">
        <w:rPr>
          <w:rFonts w:ascii="Times New Roman" w:hAnsi="Times New Roman"/>
          <w:color w:val="000000"/>
          <w:sz w:val="24"/>
          <w:szCs w:val="24"/>
          <w:lang w:val="sr-Cyrl-CS"/>
        </w:rPr>
        <w:t>запослени</w:t>
      </w:r>
      <w:r w:rsidRPr="0082784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234C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Pr="0082784C">
        <w:rPr>
          <w:rFonts w:ascii="Times New Roman" w:hAnsi="Times New Roman"/>
          <w:color w:val="000000"/>
          <w:sz w:val="24"/>
          <w:szCs w:val="24"/>
        </w:rPr>
        <w:t>Установ</w:t>
      </w:r>
      <w:r w:rsidR="0081234C">
        <w:rPr>
          <w:rFonts w:ascii="Times New Roman" w:hAnsi="Times New Roman"/>
          <w:color w:val="000000"/>
          <w:sz w:val="24"/>
          <w:szCs w:val="24"/>
        </w:rPr>
        <w:t>и</w:t>
      </w:r>
      <w:r w:rsidRPr="0082784C">
        <w:rPr>
          <w:rFonts w:ascii="Times New Roman" w:hAnsi="Times New Roman"/>
          <w:color w:val="000000"/>
          <w:sz w:val="24"/>
          <w:szCs w:val="24"/>
        </w:rPr>
        <w:t>, стоматолози</w:t>
      </w:r>
      <w:r w:rsidRPr="0082784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и </w:t>
      </w:r>
      <w:r w:rsidRPr="0082784C">
        <w:rPr>
          <w:rFonts w:ascii="Times New Roman" w:hAnsi="Times New Roman"/>
          <w:color w:val="000000"/>
          <w:sz w:val="24"/>
          <w:szCs w:val="24"/>
          <w:lang w:val="sr-Cyrl-CS"/>
        </w:rPr>
        <w:lastRenderedPageBreak/>
        <w:t>падијатри Дома здравља</w:t>
      </w:r>
      <w:r w:rsidRPr="0082784C">
        <w:rPr>
          <w:rFonts w:ascii="Times New Roman" w:hAnsi="Times New Roman"/>
          <w:color w:val="000000"/>
          <w:sz w:val="24"/>
          <w:szCs w:val="24"/>
        </w:rPr>
        <w:t xml:space="preserve">, Завод за јавно здравље, </w:t>
      </w:r>
      <w:r w:rsidRPr="0082784C">
        <w:rPr>
          <w:rFonts w:ascii="Times New Roman" w:hAnsi="Times New Roman"/>
          <w:color w:val="000000"/>
          <w:sz w:val="24"/>
          <w:szCs w:val="24"/>
          <w:lang w:val="sr-Cyrl-CS"/>
        </w:rPr>
        <w:t>С</w:t>
      </w:r>
      <w:r w:rsidRPr="0082784C">
        <w:rPr>
          <w:rFonts w:ascii="Times New Roman" w:hAnsi="Times New Roman"/>
          <w:color w:val="000000"/>
          <w:sz w:val="24"/>
          <w:szCs w:val="24"/>
        </w:rPr>
        <w:t xml:space="preserve">анитарна инспекција и </w:t>
      </w:r>
      <w:r w:rsidRPr="0082784C">
        <w:rPr>
          <w:rFonts w:ascii="Times New Roman" w:hAnsi="Times New Roman"/>
          <w:color w:val="000000"/>
          <w:sz w:val="24"/>
          <w:szCs w:val="24"/>
          <w:lang w:val="sr-Cyrl-CS"/>
        </w:rPr>
        <w:t>Х</w:t>
      </w:r>
      <w:r w:rsidRPr="0082784C">
        <w:rPr>
          <w:rFonts w:ascii="Times New Roman" w:hAnsi="Times New Roman"/>
          <w:color w:val="000000"/>
          <w:sz w:val="24"/>
          <w:szCs w:val="24"/>
        </w:rPr>
        <w:t>игијенско</w:t>
      </w:r>
      <w:r w:rsidRPr="0082784C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-</w:t>
      </w:r>
      <w:r w:rsidRPr="0082784C">
        <w:rPr>
          <w:rFonts w:ascii="Times New Roman" w:hAnsi="Times New Roman"/>
          <w:color w:val="000000"/>
          <w:sz w:val="24"/>
          <w:szCs w:val="24"/>
        </w:rPr>
        <w:t xml:space="preserve"> епидемиолошка служба Дома здравља.</w:t>
      </w:r>
      <w:proofErr w:type="gramEnd"/>
    </w:p>
    <w:p w:rsidR="005A050E" w:rsidRPr="00EA4975" w:rsidRDefault="0081234C" w:rsidP="007E78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sr-Latn-CS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Приоритет  Установе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је стварање</w:t>
      </w:r>
      <w:r w:rsidR="005A050E" w:rsidRPr="00EA4975">
        <w:rPr>
          <w:rFonts w:ascii="Times New Roman" w:hAnsi="Times New Roman"/>
          <w:color w:val="000000"/>
          <w:sz w:val="24"/>
          <w:szCs w:val="24"/>
        </w:rPr>
        <w:t xml:space="preserve"> повољних услова за </w:t>
      </w:r>
      <w:r w:rsidR="005A050E">
        <w:rPr>
          <w:rFonts w:ascii="Times New Roman" w:hAnsi="Times New Roman"/>
          <w:color w:val="000000"/>
          <w:sz w:val="24"/>
          <w:szCs w:val="24"/>
        </w:rPr>
        <w:t xml:space="preserve">боравак деце у вртићу, па смо и ове године имали </w:t>
      </w:r>
      <w:r w:rsidR="00F3543B" w:rsidRPr="00F3543B">
        <w:rPr>
          <w:rFonts w:ascii="Times New Roman" w:hAnsi="Times New Roman"/>
          <w:sz w:val="24"/>
          <w:szCs w:val="24"/>
        </w:rPr>
        <w:t>адекватне</w:t>
      </w:r>
      <w:r w:rsidR="005A050E">
        <w:rPr>
          <w:rFonts w:ascii="Times New Roman" w:hAnsi="Times New Roman"/>
          <w:color w:val="000000"/>
          <w:sz w:val="24"/>
          <w:szCs w:val="24"/>
        </w:rPr>
        <w:t xml:space="preserve"> услове</w:t>
      </w:r>
      <w:r w:rsidR="00627AE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за боравак деце </w:t>
      </w:r>
      <w:r w:rsidR="005A050E">
        <w:rPr>
          <w:rFonts w:ascii="Times New Roman" w:hAnsi="Times New Roman"/>
          <w:color w:val="000000"/>
          <w:sz w:val="24"/>
          <w:szCs w:val="24"/>
        </w:rPr>
        <w:t>(</w:t>
      </w:r>
      <w:r w:rsidR="005A050E" w:rsidRPr="00EA4975">
        <w:rPr>
          <w:rFonts w:ascii="Times New Roman" w:hAnsi="Times New Roman"/>
          <w:color w:val="000000"/>
          <w:sz w:val="24"/>
          <w:szCs w:val="24"/>
        </w:rPr>
        <w:t>температуру, влажност, осветљен</w:t>
      </w:r>
      <w:r w:rsidR="005A050E">
        <w:rPr>
          <w:rFonts w:ascii="Times New Roman" w:hAnsi="Times New Roman"/>
          <w:color w:val="000000"/>
          <w:sz w:val="24"/>
          <w:szCs w:val="24"/>
        </w:rPr>
        <w:t>ост и проветреност просторија),</w:t>
      </w:r>
      <w:r w:rsidR="00627A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050E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="005A050E" w:rsidRPr="00EA4975">
        <w:rPr>
          <w:rFonts w:ascii="Times New Roman" w:hAnsi="Times New Roman"/>
          <w:color w:val="000000"/>
          <w:sz w:val="24"/>
          <w:szCs w:val="24"/>
        </w:rPr>
        <w:t xml:space="preserve">безбедност деце у свим вртићима је била задовољавајућа. </w:t>
      </w:r>
    </w:p>
    <w:p w:rsidR="005A050E" w:rsidRDefault="005A050E" w:rsidP="007E789B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  <w:lang w:val="sr-Cyrl-CS"/>
        </w:rPr>
      </w:pPr>
      <w:proofErr w:type="gramStart"/>
      <w:r>
        <w:rPr>
          <w:color w:val="000000"/>
        </w:rPr>
        <w:t>Здравствено стање деце је праћено кроз дневну тријажу</w:t>
      </w:r>
      <w:r>
        <w:rPr>
          <w:color w:val="000000"/>
          <w:lang w:val="sr-Cyrl-CS"/>
        </w:rPr>
        <w:t>.</w:t>
      </w:r>
      <w:proofErr w:type="gramEnd"/>
      <w:r>
        <w:rPr>
          <w:color w:val="000000"/>
        </w:rPr>
        <w:t xml:space="preserve">  </w:t>
      </w:r>
      <w:proofErr w:type="gramStart"/>
      <w:r>
        <w:rPr>
          <w:color w:val="000000"/>
        </w:rPr>
        <w:t>Рад сестара на</w:t>
      </w:r>
      <w:r w:rsidR="0048240F">
        <w:rPr>
          <w:color w:val="000000"/>
        </w:rPr>
        <w:t xml:space="preserve"> пословима неге и </w:t>
      </w:r>
      <w:r>
        <w:rPr>
          <w:color w:val="000000"/>
        </w:rPr>
        <w:t>превентив</w:t>
      </w:r>
      <w:r w:rsidR="0048240F">
        <w:rPr>
          <w:color w:val="000000"/>
        </w:rPr>
        <w:t>не здравствене заштите</w:t>
      </w:r>
      <w:r>
        <w:rPr>
          <w:color w:val="000000"/>
        </w:rPr>
        <w:t xml:space="preserve"> је био задовољавајући.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При доласку детета у вртић или у току дана</w:t>
      </w:r>
      <w:r w:rsidR="00F3543B">
        <w:rPr>
          <w:color w:val="000000"/>
        </w:rPr>
        <w:t>,</w:t>
      </w:r>
      <w:r>
        <w:rPr>
          <w:color w:val="000000"/>
        </w:rPr>
        <w:t xml:space="preserve"> сва сумњива или оболела деца су се издвајала, указивана им је помоћ и упућивана су свом </w:t>
      </w:r>
      <w:r w:rsidR="0081234C">
        <w:rPr>
          <w:color w:val="000000"/>
        </w:rPr>
        <w:t>педијатру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 w:rsidR="00F3543B">
        <w:rPr>
          <w:color w:val="000000"/>
        </w:rPr>
        <w:t>За п</w:t>
      </w:r>
      <w:r>
        <w:rPr>
          <w:color w:val="000000"/>
        </w:rPr>
        <w:t>рви</w:t>
      </w:r>
      <w:r w:rsidR="0081234C">
        <w:rPr>
          <w:color w:val="000000"/>
        </w:rPr>
        <w:t>,</w:t>
      </w:r>
      <w:r>
        <w:rPr>
          <w:color w:val="000000"/>
        </w:rPr>
        <w:t xml:space="preserve"> или поновни долазак у вртић </w:t>
      </w:r>
      <w:r w:rsidR="00F3543B">
        <w:rPr>
          <w:color w:val="000000"/>
        </w:rPr>
        <w:t>после одсуства, родитељи су донос</w:t>
      </w:r>
      <w:r w:rsidR="00627AE3">
        <w:rPr>
          <w:color w:val="000000"/>
        </w:rPr>
        <w:t>и</w:t>
      </w:r>
      <w:r w:rsidR="00F3543B">
        <w:rPr>
          <w:color w:val="000000"/>
        </w:rPr>
        <w:t xml:space="preserve">ли </w:t>
      </w:r>
      <w:r>
        <w:rPr>
          <w:color w:val="000000"/>
        </w:rPr>
        <w:t>потврд</w:t>
      </w:r>
      <w:r w:rsidR="00F3543B">
        <w:rPr>
          <w:color w:val="000000"/>
        </w:rPr>
        <w:t>у</w:t>
      </w:r>
      <w:r w:rsidR="00627AE3">
        <w:rPr>
          <w:color w:val="000000"/>
        </w:rPr>
        <w:t xml:space="preserve"> </w:t>
      </w:r>
      <w:r w:rsidR="00F3543B">
        <w:rPr>
          <w:color w:val="000000"/>
        </w:rPr>
        <w:t>одабраног</w:t>
      </w:r>
      <w:r>
        <w:rPr>
          <w:color w:val="000000"/>
        </w:rPr>
        <w:t xml:space="preserve"> педијатра</w:t>
      </w:r>
      <w:r w:rsidR="0081234C">
        <w:rPr>
          <w:color w:val="000000"/>
        </w:rPr>
        <w:t xml:space="preserve"> о здравственом стању деце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Опште здравствено стање </w:t>
      </w:r>
      <w:r w:rsidR="00F3543B">
        <w:rPr>
          <w:color w:val="000000"/>
        </w:rPr>
        <w:t xml:space="preserve">деце </w:t>
      </w:r>
      <w:r>
        <w:rPr>
          <w:color w:val="000000"/>
        </w:rPr>
        <w:t>је било добро.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Повређивање деце</w:t>
      </w:r>
      <w:r w:rsidR="0081234C">
        <w:rPr>
          <w:color w:val="000000"/>
        </w:rPr>
        <w:t>,</w:t>
      </w:r>
      <w:r>
        <w:rPr>
          <w:color w:val="000000"/>
        </w:rPr>
        <w:t xml:space="preserve"> у току ове </w:t>
      </w:r>
      <w:r w:rsidR="00627AE3">
        <w:rPr>
          <w:color w:val="000000"/>
        </w:rPr>
        <w:t>радне</w:t>
      </w:r>
      <w:r>
        <w:rPr>
          <w:color w:val="000000"/>
        </w:rPr>
        <w:t xml:space="preserve"> године</w:t>
      </w:r>
      <w:r w:rsidR="0081234C">
        <w:rPr>
          <w:color w:val="000000"/>
        </w:rPr>
        <w:t>,</w:t>
      </w:r>
      <w:r>
        <w:rPr>
          <w:color w:val="000000"/>
        </w:rPr>
        <w:t xml:space="preserve"> је било минимално</w:t>
      </w:r>
      <w:r w:rsidR="00F3543B">
        <w:rPr>
          <w:color w:val="000000"/>
        </w:rPr>
        <w:t>,</w:t>
      </w:r>
      <w:r w:rsidR="00627AE3">
        <w:rPr>
          <w:color w:val="000000"/>
        </w:rPr>
        <w:t xml:space="preserve"> </w:t>
      </w:r>
      <w:r>
        <w:rPr>
          <w:color w:val="000000"/>
        </w:rPr>
        <w:t xml:space="preserve">а деца са </w:t>
      </w:r>
      <w:r w:rsidR="0081234C">
        <w:rPr>
          <w:color w:val="000000"/>
        </w:rPr>
        <w:t xml:space="preserve">евентуалним </w:t>
      </w:r>
      <w:r>
        <w:rPr>
          <w:color w:val="000000"/>
        </w:rPr>
        <w:t>повредама су збри</w:t>
      </w:r>
      <w:r w:rsidR="00F3543B">
        <w:rPr>
          <w:color w:val="000000"/>
        </w:rPr>
        <w:t>њавана</w:t>
      </w:r>
      <w:r>
        <w:rPr>
          <w:color w:val="000000"/>
        </w:rPr>
        <w:t xml:space="preserve"> на адекватан начин.</w:t>
      </w:r>
      <w:proofErr w:type="gramEnd"/>
      <w:r>
        <w:rPr>
          <w:color w:val="000000"/>
        </w:rPr>
        <w:t xml:space="preserve"> </w:t>
      </w:r>
    </w:p>
    <w:p w:rsidR="005A050E" w:rsidRPr="001358D8" w:rsidRDefault="005A050E" w:rsidP="007E789B">
      <w:pPr>
        <w:pStyle w:val="NormalWeb"/>
        <w:spacing w:before="0" w:beforeAutospacing="0" w:after="0" w:afterAutospacing="0" w:line="360" w:lineRule="auto"/>
        <w:ind w:firstLine="720"/>
        <w:jc w:val="both"/>
        <w:rPr>
          <w:lang w:val="sr-Cyrl-CS"/>
        </w:rPr>
      </w:pPr>
      <w:r>
        <w:rPr>
          <w:color w:val="000000"/>
        </w:rPr>
        <w:t> </w:t>
      </w:r>
      <w:r>
        <w:rPr>
          <w:color w:val="000000"/>
          <w:lang w:val="sr-Cyrl-CS"/>
        </w:rPr>
        <w:t xml:space="preserve">Оболевање деце </w:t>
      </w:r>
      <w:r w:rsidR="0081234C">
        <w:rPr>
          <w:color w:val="000000"/>
          <w:lang w:val="sr-Cyrl-CS"/>
        </w:rPr>
        <w:t xml:space="preserve">је </w:t>
      </w:r>
      <w:r>
        <w:rPr>
          <w:color w:val="000000"/>
          <w:lang w:val="sr-Cyrl-CS"/>
        </w:rPr>
        <w:t>праћено свакодневно</w:t>
      </w:r>
      <w:r w:rsidR="0081234C">
        <w:rPr>
          <w:color w:val="000000"/>
          <w:lang w:val="sr-Cyrl-CS"/>
        </w:rPr>
        <w:t>,</w:t>
      </w:r>
      <w:r>
        <w:rPr>
          <w:color w:val="000000"/>
          <w:lang w:val="sr-Cyrl-CS"/>
        </w:rPr>
        <w:t xml:space="preserve"> кроз евиденцију коју води </w:t>
      </w:r>
      <w:r w:rsidR="00627AE3">
        <w:rPr>
          <w:color w:val="000000"/>
          <w:lang w:val="sr-Cyrl-CS"/>
        </w:rPr>
        <w:t xml:space="preserve">медицинска </w:t>
      </w:r>
      <w:r>
        <w:rPr>
          <w:color w:val="000000"/>
          <w:lang w:val="sr-Cyrl-CS"/>
        </w:rPr>
        <w:t xml:space="preserve">сестра на </w:t>
      </w:r>
      <w:r w:rsidR="00627AE3">
        <w:rPr>
          <w:color w:val="000000"/>
          <w:lang w:val="sr-Cyrl-CS"/>
        </w:rPr>
        <w:t xml:space="preserve">пословима неге и </w:t>
      </w:r>
      <w:r>
        <w:rPr>
          <w:color w:val="000000"/>
          <w:lang w:val="sr-Cyrl-CS"/>
        </w:rPr>
        <w:t>превентив</w:t>
      </w:r>
      <w:r w:rsidR="00627AE3">
        <w:rPr>
          <w:color w:val="000000"/>
          <w:lang w:val="sr-Cyrl-CS"/>
        </w:rPr>
        <w:t>не здравствене заштите</w:t>
      </w:r>
      <w:r w:rsidR="00F3543B">
        <w:rPr>
          <w:color w:val="000000"/>
          <w:lang w:val="sr-Cyrl-CS"/>
        </w:rPr>
        <w:t>,</w:t>
      </w:r>
      <w:r>
        <w:rPr>
          <w:color w:val="000000"/>
          <w:lang w:val="sr-Cyrl-CS"/>
        </w:rPr>
        <w:t xml:space="preserve"> </w:t>
      </w:r>
      <w:r w:rsidR="0081234C">
        <w:rPr>
          <w:color w:val="000000"/>
          <w:lang w:val="sr-Cyrl-CS"/>
        </w:rPr>
        <w:t xml:space="preserve">а </w:t>
      </w:r>
      <w:r>
        <w:rPr>
          <w:color w:val="000000"/>
          <w:lang w:val="sr-Cyrl-CS"/>
        </w:rPr>
        <w:t>на основу потврд</w:t>
      </w:r>
      <w:r w:rsidR="00627AE3">
        <w:rPr>
          <w:color w:val="000000"/>
          <w:lang w:val="sr-Cyrl-CS"/>
        </w:rPr>
        <w:t>е</w:t>
      </w:r>
      <w:r>
        <w:rPr>
          <w:color w:val="000000"/>
          <w:lang w:val="sr-Cyrl-CS"/>
        </w:rPr>
        <w:t xml:space="preserve"> педијатара. </w:t>
      </w:r>
      <w:r>
        <w:rPr>
          <w:lang w:val="sr-Cyrl-CS"/>
        </w:rPr>
        <w:t xml:space="preserve"> Редовни извештаји санитарне инспекције су углавном били добри. Све примедбе које је инспекција дала</w:t>
      </w:r>
      <w:r w:rsidR="00F3543B">
        <w:rPr>
          <w:lang w:val="sr-Cyrl-CS"/>
        </w:rPr>
        <w:t xml:space="preserve">, </w:t>
      </w:r>
      <w:r>
        <w:rPr>
          <w:lang w:val="sr-Cyrl-CS"/>
        </w:rPr>
        <w:t xml:space="preserve"> коригова</w:t>
      </w:r>
      <w:r w:rsidR="00F3543B">
        <w:rPr>
          <w:lang w:val="sr-Cyrl-CS"/>
        </w:rPr>
        <w:t>ни су у најкраћем року</w:t>
      </w:r>
      <w:r>
        <w:rPr>
          <w:lang w:val="sr-Cyrl-CS"/>
        </w:rPr>
        <w:t>.</w:t>
      </w:r>
      <w:r w:rsidR="00627AE3">
        <w:rPr>
          <w:lang w:val="sr-Cyrl-CS"/>
        </w:rPr>
        <w:t xml:space="preserve"> </w:t>
      </w:r>
      <w:proofErr w:type="gramStart"/>
      <w:r>
        <w:rPr>
          <w:color w:val="000000"/>
        </w:rPr>
        <w:t>Извештај санитарне инспекције, увид наше здравствене службе</w:t>
      </w:r>
      <w:r w:rsidR="00F3543B">
        <w:rPr>
          <w:color w:val="000000"/>
        </w:rPr>
        <w:t xml:space="preserve"> и</w:t>
      </w:r>
      <w:r>
        <w:rPr>
          <w:color w:val="000000"/>
        </w:rPr>
        <w:t xml:space="preserve"> епидемиолога Дома здравља</w:t>
      </w:r>
      <w:r w:rsidR="00F3543B">
        <w:rPr>
          <w:color w:val="000000"/>
        </w:rPr>
        <w:t>,</w:t>
      </w:r>
      <w:r>
        <w:rPr>
          <w:color w:val="000000"/>
        </w:rPr>
        <w:t xml:space="preserve"> показују висок ниво функционисања на превенцији и спречавању ширења заразних болести и спровођења свих активности на превентивној здравственој заштити.</w:t>
      </w:r>
      <w:proofErr w:type="gramEnd"/>
      <w:r>
        <w:rPr>
          <w:color w:val="000000"/>
        </w:rPr>
        <w:t xml:space="preserve"> </w:t>
      </w:r>
    </w:p>
    <w:p w:rsidR="000F20F3" w:rsidRDefault="005A050E" w:rsidP="007E789B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r>
        <w:rPr>
          <w:color w:val="000000"/>
        </w:rPr>
        <w:t>Програм неге и васпитно</w:t>
      </w:r>
      <w:r w:rsidR="00627AE3">
        <w:rPr>
          <w:color w:val="000000"/>
        </w:rPr>
        <w:t>-</w:t>
      </w:r>
      <w:r>
        <w:rPr>
          <w:color w:val="000000"/>
        </w:rPr>
        <w:t xml:space="preserve">образовних активности на унапређењу здравља </w:t>
      </w:r>
      <w:proofErr w:type="gramStart"/>
      <w:r>
        <w:rPr>
          <w:color w:val="000000"/>
        </w:rPr>
        <w:t xml:space="preserve">деце </w:t>
      </w:r>
      <w:r w:rsidR="0048240F">
        <w:rPr>
          <w:color w:val="000000"/>
        </w:rPr>
        <w:t>,</w:t>
      </w:r>
      <w:proofErr w:type="gramEnd"/>
      <w:r w:rsidR="0048240F">
        <w:rPr>
          <w:color w:val="000000"/>
        </w:rPr>
        <w:t xml:space="preserve"> </w:t>
      </w:r>
      <w:r>
        <w:rPr>
          <w:color w:val="000000"/>
        </w:rPr>
        <w:t>остваривали су васп</w:t>
      </w:r>
      <w:r>
        <w:rPr>
          <w:color w:val="000000"/>
          <w:lang w:val="sr-Cyrl-CS"/>
        </w:rPr>
        <w:t>и</w:t>
      </w:r>
      <w:r>
        <w:rPr>
          <w:color w:val="000000"/>
        </w:rPr>
        <w:t>тачи и медицинске сестре</w:t>
      </w:r>
      <w:r w:rsidR="0081234C">
        <w:rPr>
          <w:color w:val="000000"/>
        </w:rPr>
        <w:t>- васпитачи</w:t>
      </w:r>
      <w:r>
        <w:rPr>
          <w:color w:val="000000"/>
        </w:rPr>
        <w:t xml:space="preserve"> у групи са децом, у сарадњи са родитељима и сарадницима на унапређењ</w:t>
      </w:r>
      <w:r w:rsidR="00F3543B">
        <w:rPr>
          <w:color w:val="000000"/>
        </w:rPr>
        <w:t>у</w:t>
      </w:r>
      <w:r>
        <w:rPr>
          <w:color w:val="000000"/>
        </w:rPr>
        <w:t xml:space="preserve"> првентивне здравствене заштите. </w:t>
      </w:r>
      <w:proofErr w:type="gramStart"/>
      <w:r>
        <w:rPr>
          <w:color w:val="000000"/>
        </w:rPr>
        <w:t xml:space="preserve">Овим се постизала већа самосталност </w:t>
      </w:r>
      <w:r w:rsidR="00F3543B">
        <w:rPr>
          <w:color w:val="000000"/>
        </w:rPr>
        <w:t>у</w:t>
      </w:r>
      <w:r>
        <w:rPr>
          <w:color w:val="000000"/>
        </w:rPr>
        <w:t xml:space="preserve"> формирањ</w:t>
      </w:r>
      <w:r w:rsidR="00F3543B">
        <w:rPr>
          <w:color w:val="000000"/>
        </w:rPr>
        <w:t>у</w:t>
      </w:r>
      <w:r>
        <w:rPr>
          <w:color w:val="000000"/>
        </w:rPr>
        <w:t xml:space="preserve"> здравих навика код деце.</w:t>
      </w:r>
      <w:proofErr w:type="gramEnd"/>
      <w:r w:rsidR="00627AE3">
        <w:rPr>
          <w:color w:val="000000"/>
        </w:rPr>
        <w:t xml:space="preserve"> </w:t>
      </w:r>
      <w:proofErr w:type="gramStart"/>
      <w:r>
        <w:rPr>
          <w:color w:val="000000"/>
        </w:rPr>
        <w:t>Здравствено васпитни рад са родитељима</w:t>
      </w:r>
      <w:r w:rsidR="00F3543B">
        <w:rPr>
          <w:color w:val="000000"/>
        </w:rPr>
        <w:t xml:space="preserve">, </w:t>
      </w:r>
      <w:r>
        <w:rPr>
          <w:color w:val="000000"/>
        </w:rPr>
        <w:t>одвијао се свакодневно при пријему и одласку деце</w:t>
      </w:r>
      <w:r w:rsidR="00F3543B">
        <w:rPr>
          <w:color w:val="000000"/>
        </w:rPr>
        <w:t xml:space="preserve"> и на</w:t>
      </w:r>
      <w:r>
        <w:rPr>
          <w:color w:val="000000"/>
        </w:rPr>
        <w:t xml:space="preserve"> родитељским састанцима.</w:t>
      </w:r>
      <w:proofErr w:type="gramEnd"/>
    </w:p>
    <w:p w:rsidR="005A050E" w:rsidRDefault="005A050E" w:rsidP="007E789B">
      <w:pPr>
        <w:pStyle w:val="NormalWeb"/>
        <w:spacing w:before="0" w:beforeAutospacing="0" w:after="0" w:afterAutospacing="0" w:line="360" w:lineRule="auto"/>
        <w:ind w:firstLine="720"/>
        <w:jc w:val="both"/>
        <w:rPr>
          <w:color w:val="000000"/>
        </w:rPr>
      </w:pPr>
      <w:proofErr w:type="gramStart"/>
      <w:r>
        <w:rPr>
          <w:color w:val="000000"/>
        </w:rPr>
        <w:t xml:space="preserve">Сарадња са </w:t>
      </w:r>
      <w:r w:rsidR="000F20F3">
        <w:rPr>
          <w:color w:val="000000"/>
        </w:rPr>
        <w:t xml:space="preserve">надлежним </w:t>
      </w:r>
      <w:r>
        <w:rPr>
          <w:color w:val="000000"/>
        </w:rPr>
        <w:t>инстутуцијама се одвијала на задовољавајућем</w:t>
      </w:r>
      <w:r w:rsidR="0048240F">
        <w:rPr>
          <w:color w:val="000000"/>
        </w:rPr>
        <w:t xml:space="preserve"> нивоу</w:t>
      </w:r>
      <w:r w:rsidR="00627AE3">
        <w:rPr>
          <w:color w:val="000000"/>
        </w:rPr>
        <w:t>, а</w:t>
      </w:r>
      <w:r w:rsidR="0048240F">
        <w:rPr>
          <w:color w:val="000000"/>
        </w:rPr>
        <w:t xml:space="preserve"> </w:t>
      </w:r>
      <w:r>
        <w:rPr>
          <w:color w:val="000000"/>
        </w:rPr>
        <w:t xml:space="preserve">стручно усавршавање запослених се одвијало у складу са </w:t>
      </w:r>
      <w:r w:rsidR="000F20F3">
        <w:rPr>
          <w:color w:val="000000"/>
        </w:rPr>
        <w:t xml:space="preserve">Годишњим </w:t>
      </w:r>
      <w:r>
        <w:rPr>
          <w:color w:val="000000"/>
        </w:rPr>
        <w:t>планом</w:t>
      </w:r>
      <w:r w:rsidR="00862AF9">
        <w:rPr>
          <w:color w:val="000000"/>
        </w:rPr>
        <w:t xml:space="preserve"> рада </w:t>
      </w:r>
      <w:r w:rsidR="000F20F3">
        <w:rPr>
          <w:color w:val="000000"/>
        </w:rPr>
        <w:t>Установе</w:t>
      </w:r>
      <w:r>
        <w:rPr>
          <w:color w:val="000000"/>
        </w:rPr>
        <w:t>.</w:t>
      </w:r>
      <w:proofErr w:type="gramEnd"/>
    </w:p>
    <w:p w:rsidR="003F10BC" w:rsidRDefault="005A050E" w:rsidP="001A5238">
      <w:pPr>
        <w:spacing w:after="0" w:line="360" w:lineRule="auto"/>
        <w:ind w:firstLine="720"/>
        <w:jc w:val="both"/>
        <w:rPr>
          <w:b/>
        </w:rPr>
      </w:pPr>
      <w:proofErr w:type="gramStart"/>
      <w:r w:rsidRPr="004576D4">
        <w:rPr>
          <w:rFonts w:ascii="Times New Roman" w:hAnsi="Times New Roman"/>
          <w:sz w:val="24"/>
          <w:szCs w:val="24"/>
        </w:rPr>
        <w:t>Приликом израде месечних планова исхране</w:t>
      </w:r>
      <w:r w:rsidR="0081234C">
        <w:rPr>
          <w:rFonts w:ascii="Times New Roman" w:hAnsi="Times New Roman"/>
          <w:sz w:val="24"/>
          <w:szCs w:val="24"/>
        </w:rPr>
        <w:t>,</w:t>
      </w:r>
      <w:r w:rsidRPr="004576D4">
        <w:rPr>
          <w:rFonts w:ascii="Times New Roman" w:hAnsi="Times New Roman"/>
          <w:sz w:val="24"/>
          <w:szCs w:val="24"/>
        </w:rPr>
        <w:t xml:space="preserve"> водило се рачуна о томе</w:t>
      </w:r>
      <w:r w:rsidR="00862AF9">
        <w:rPr>
          <w:rFonts w:ascii="Times New Roman" w:hAnsi="Times New Roman"/>
          <w:sz w:val="24"/>
          <w:szCs w:val="24"/>
        </w:rPr>
        <w:t>,</w:t>
      </w:r>
      <w:r w:rsidRPr="004576D4">
        <w:rPr>
          <w:rFonts w:ascii="Times New Roman" w:hAnsi="Times New Roman"/>
          <w:sz w:val="24"/>
          <w:szCs w:val="24"/>
        </w:rPr>
        <w:t xml:space="preserve"> да исхрана треба да</w:t>
      </w:r>
      <w:r>
        <w:rPr>
          <w:rFonts w:ascii="Times New Roman" w:hAnsi="Times New Roman"/>
          <w:sz w:val="24"/>
          <w:szCs w:val="24"/>
        </w:rPr>
        <w:t xml:space="preserve"> буде</w:t>
      </w:r>
      <w:r w:rsidRPr="004576D4">
        <w:rPr>
          <w:rFonts w:ascii="Times New Roman" w:hAnsi="Times New Roman"/>
          <w:sz w:val="24"/>
          <w:szCs w:val="24"/>
        </w:rPr>
        <w:t xml:space="preserve"> рационална, разноврсна и мешовита, са оптималном количином хранљивих састојака</w:t>
      </w:r>
      <w:r w:rsidR="00E11E32">
        <w:rPr>
          <w:rFonts w:ascii="Times New Roman" w:hAnsi="Times New Roman"/>
          <w:sz w:val="24"/>
          <w:szCs w:val="24"/>
        </w:rPr>
        <w:t xml:space="preserve">, </w:t>
      </w:r>
      <w:r w:rsidRPr="004576D4">
        <w:rPr>
          <w:rFonts w:ascii="Times New Roman" w:hAnsi="Times New Roman"/>
          <w:sz w:val="24"/>
          <w:szCs w:val="24"/>
        </w:rPr>
        <w:t>а храна пријатног изгледа и укуса.</w:t>
      </w:r>
      <w:proofErr w:type="gramEnd"/>
      <w:r w:rsidRPr="004576D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F20F3">
        <w:rPr>
          <w:rFonts w:ascii="Times New Roman" w:hAnsi="Times New Roman"/>
          <w:sz w:val="24"/>
          <w:szCs w:val="24"/>
        </w:rPr>
        <w:t>В</w:t>
      </w:r>
      <w:r w:rsidRPr="004576D4">
        <w:rPr>
          <w:rFonts w:ascii="Times New Roman" w:hAnsi="Times New Roman"/>
          <w:sz w:val="24"/>
          <w:szCs w:val="24"/>
        </w:rPr>
        <w:t>одило се рачуна о развијању навика правилне исхране.</w:t>
      </w:r>
      <w:proofErr w:type="gramEnd"/>
      <w:r w:rsidR="001A52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A5238">
        <w:rPr>
          <w:rFonts w:ascii="Times New Roman CYR" w:hAnsi="Times New Roman CYR"/>
          <w:color w:val="000000"/>
          <w:sz w:val="24"/>
          <w:szCs w:val="24"/>
        </w:rPr>
        <w:t>Правилна исхрана је један од најважнијих фактора правилног раста и развоја.</w:t>
      </w:r>
      <w:proofErr w:type="gramEnd"/>
      <w:r w:rsidRPr="001A5238">
        <w:rPr>
          <w:rFonts w:ascii="Times New Roman CYR" w:hAnsi="Times New Roman CYR"/>
          <w:color w:val="000000"/>
          <w:sz w:val="24"/>
          <w:szCs w:val="24"/>
        </w:rPr>
        <w:t xml:space="preserve"> </w:t>
      </w:r>
      <w:proofErr w:type="gramStart"/>
      <w:r w:rsidR="0081234C" w:rsidRPr="001A5238">
        <w:rPr>
          <w:rFonts w:ascii="Times New Roman CYR" w:hAnsi="Times New Roman CYR"/>
          <w:color w:val="000000"/>
          <w:sz w:val="24"/>
          <w:szCs w:val="24"/>
        </w:rPr>
        <w:t>Дистрибуирана храна</w:t>
      </w:r>
      <w:r w:rsidRPr="001A5238">
        <w:rPr>
          <w:rFonts w:ascii="Times New Roman CYR" w:hAnsi="Times New Roman CYR"/>
          <w:color w:val="000000"/>
          <w:sz w:val="24"/>
          <w:szCs w:val="24"/>
        </w:rPr>
        <w:t xml:space="preserve"> је анализирана од стране Завода за јавно здравље.</w:t>
      </w:r>
      <w:proofErr w:type="gramEnd"/>
      <w:r w:rsidRPr="001A5238">
        <w:rPr>
          <w:rFonts w:ascii="Times New Roman CYR" w:hAnsi="Times New Roman CYR"/>
          <w:color w:val="000000"/>
          <w:sz w:val="24"/>
          <w:szCs w:val="24"/>
        </w:rPr>
        <w:t xml:space="preserve"> </w:t>
      </w:r>
      <w:proofErr w:type="gramStart"/>
      <w:r w:rsidRPr="001A5238">
        <w:rPr>
          <w:rFonts w:ascii="Times New Roman CYR" w:hAnsi="Times New Roman CYR"/>
          <w:color w:val="000000"/>
          <w:sz w:val="24"/>
          <w:szCs w:val="24"/>
        </w:rPr>
        <w:t xml:space="preserve">Анализе показују да је исхрана </w:t>
      </w:r>
      <w:r w:rsidR="0081234C" w:rsidRPr="001A5238">
        <w:rPr>
          <w:rFonts w:ascii="Times New Roman CYR" w:hAnsi="Times New Roman CYR"/>
          <w:color w:val="000000"/>
          <w:sz w:val="24"/>
          <w:szCs w:val="24"/>
        </w:rPr>
        <w:t xml:space="preserve">деце </w:t>
      </w:r>
      <w:r w:rsidRPr="001A5238">
        <w:rPr>
          <w:rFonts w:ascii="Times New Roman CYR" w:hAnsi="Times New Roman CYR"/>
          <w:color w:val="000000"/>
          <w:sz w:val="24"/>
          <w:szCs w:val="24"/>
        </w:rPr>
        <w:t xml:space="preserve">у </w:t>
      </w:r>
      <w:r w:rsidR="0081234C" w:rsidRPr="001A5238">
        <w:rPr>
          <w:rFonts w:ascii="Times New Roman CYR" w:hAnsi="Times New Roman CYR"/>
          <w:color w:val="000000"/>
          <w:sz w:val="24"/>
          <w:szCs w:val="24"/>
        </w:rPr>
        <w:t>радној 2014/</w:t>
      </w:r>
      <w:r w:rsidR="00705ED4">
        <w:rPr>
          <w:rFonts w:ascii="Times New Roman CYR" w:hAnsi="Times New Roman CYR"/>
          <w:color w:val="000000"/>
          <w:sz w:val="24"/>
          <w:szCs w:val="24"/>
        </w:rPr>
        <w:t>2</w:t>
      </w:r>
      <w:r w:rsidR="0081234C" w:rsidRPr="001A5238">
        <w:rPr>
          <w:rFonts w:ascii="Times New Roman CYR" w:hAnsi="Times New Roman CYR"/>
          <w:color w:val="000000"/>
          <w:sz w:val="24"/>
          <w:szCs w:val="24"/>
        </w:rPr>
        <w:t>015.</w:t>
      </w:r>
      <w:proofErr w:type="gramEnd"/>
      <w:r w:rsidRPr="001A5238">
        <w:rPr>
          <w:rFonts w:ascii="Times New Roman CYR" w:hAnsi="Times New Roman CYR"/>
          <w:color w:val="000000"/>
          <w:sz w:val="24"/>
          <w:szCs w:val="24"/>
        </w:rPr>
        <w:t xml:space="preserve"> </w:t>
      </w:r>
      <w:proofErr w:type="gramStart"/>
      <w:r w:rsidRPr="001A5238">
        <w:rPr>
          <w:rFonts w:ascii="Times New Roman CYR" w:hAnsi="Times New Roman CYR"/>
          <w:color w:val="000000"/>
          <w:sz w:val="24"/>
          <w:szCs w:val="24"/>
        </w:rPr>
        <w:t>години</w:t>
      </w:r>
      <w:proofErr w:type="gramEnd"/>
      <w:r w:rsidRPr="001A5238">
        <w:rPr>
          <w:rFonts w:ascii="Times New Roman CYR" w:hAnsi="Times New Roman CYR"/>
          <w:color w:val="000000"/>
          <w:sz w:val="24"/>
          <w:szCs w:val="24"/>
        </w:rPr>
        <w:t xml:space="preserve"> била на задовољавајућем нивоу</w:t>
      </w:r>
      <w:r w:rsidRPr="001A5238">
        <w:rPr>
          <w:rFonts w:ascii="Times New Roman CYR" w:hAnsi="Times New Roman CYR"/>
          <w:color w:val="000000"/>
          <w:sz w:val="24"/>
          <w:szCs w:val="24"/>
          <w:lang w:val="sr-Cyrl-CS"/>
        </w:rPr>
        <w:t>.</w:t>
      </w:r>
      <w:r>
        <w:rPr>
          <w:color w:val="000000"/>
          <w:lang w:val="sr-Cyrl-CS"/>
        </w:rPr>
        <w:t xml:space="preserve"> </w:t>
      </w:r>
    </w:p>
    <w:p w:rsidR="000F20F3" w:rsidRPr="00E61D15" w:rsidRDefault="000F20F3" w:rsidP="000F20F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D15">
        <w:rPr>
          <w:rFonts w:ascii="Times New Roman" w:hAnsi="Times New Roman"/>
          <w:sz w:val="24"/>
          <w:szCs w:val="24"/>
        </w:rPr>
        <w:t>У Извештај</w:t>
      </w:r>
      <w:r w:rsidR="001911C8" w:rsidRPr="00E61D15">
        <w:rPr>
          <w:rFonts w:ascii="Times New Roman" w:hAnsi="Times New Roman"/>
          <w:sz w:val="24"/>
          <w:szCs w:val="24"/>
        </w:rPr>
        <w:t>у</w:t>
      </w:r>
      <w:r w:rsidRPr="00E61D15">
        <w:rPr>
          <w:rFonts w:ascii="Times New Roman" w:hAnsi="Times New Roman"/>
          <w:sz w:val="24"/>
          <w:szCs w:val="24"/>
        </w:rPr>
        <w:t xml:space="preserve"> о раду превентивне здравствене заштите број </w:t>
      </w:r>
      <w:r w:rsidR="00F67F22" w:rsidRPr="00E61D15">
        <w:rPr>
          <w:rFonts w:ascii="Times New Roman" w:hAnsi="Times New Roman"/>
          <w:sz w:val="24"/>
          <w:szCs w:val="24"/>
        </w:rPr>
        <w:t>5571</w:t>
      </w:r>
      <w:r w:rsidRPr="00E61D15">
        <w:rPr>
          <w:rFonts w:ascii="Times New Roman" w:hAnsi="Times New Roman"/>
          <w:sz w:val="24"/>
          <w:szCs w:val="24"/>
        </w:rPr>
        <w:t xml:space="preserve"> од </w:t>
      </w:r>
      <w:r w:rsidR="00F67F22" w:rsidRPr="00E61D15">
        <w:rPr>
          <w:rFonts w:ascii="Times New Roman" w:hAnsi="Times New Roman"/>
          <w:sz w:val="24"/>
          <w:szCs w:val="24"/>
        </w:rPr>
        <w:t>01.09.2015.</w:t>
      </w:r>
      <w:proofErr w:type="gramEnd"/>
      <w:r w:rsidRPr="00E61D1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61D15">
        <w:rPr>
          <w:rFonts w:ascii="Times New Roman" w:hAnsi="Times New Roman"/>
          <w:sz w:val="24"/>
          <w:szCs w:val="24"/>
        </w:rPr>
        <w:t>године</w:t>
      </w:r>
      <w:proofErr w:type="gramEnd"/>
      <w:r w:rsidRPr="00E61D15">
        <w:rPr>
          <w:rFonts w:ascii="Times New Roman" w:hAnsi="Times New Roman"/>
          <w:sz w:val="24"/>
          <w:szCs w:val="24"/>
        </w:rPr>
        <w:t xml:space="preserve">, детаљно је </w:t>
      </w:r>
      <w:r w:rsidR="001911C8" w:rsidRPr="00E61D15">
        <w:rPr>
          <w:rFonts w:ascii="Times New Roman" w:hAnsi="Times New Roman"/>
          <w:sz w:val="24"/>
          <w:szCs w:val="24"/>
        </w:rPr>
        <w:t>дат Извештај о превентивној здравственој заштити у Установи</w:t>
      </w:r>
      <w:r w:rsidRPr="00E61D15">
        <w:rPr>
          <w:rFonts w:ascii="Times New Roman" w:hAnsi="Times New Roman"/>
          <w:sz w:val="24"/>
          <w:szCs w:val="24"/>
        </w:rPr>
        <w:t>.</w:t>
      </w:r>
    </w:p>
    <w:p w:rsidR="003F10BC" w:rsidRPr="00E61D15" w:rsidRDefault="003F10BC" w:rsidP="000F20F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  <w:sectPr w:rsidR="003F10BC" w:rsidRPr="00E61D15" w:rsidSect="00D12F89">
          <w:pgSz w:w="11907" w:h="16839" w:code="9"/>
          <w:pgMar w:top="1138" w:right="1138" w:bottom="1138" w:left="1138" w:header="432" w:footer="144" w:gutter="0"/>
          <w:cols w:space="720"/>
          <w:docGrid w:linePitch="360"/>
        </w:sectPr>
      </w:pPr>
    </w:p>
    <w:p w:rsidR="00B54CD6" w:rsidRDefault="003579AD" w:rsidP="0091285E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</w:t>
      </w:r>
      <w:r w:rsidR="009B5DCF">
        <w:rPr>
          <w:rFonts w:ascii="Times New Roman" w:hAnsi="Times New Roman"/>
          <w:b/>
          <w:sz w:val="24"/>
          <w:szCs w:val="24"/>
        </w:rPr>
        <w:t>9.1</w:t>
      </w:r>
      <w:r>
        <w:rPr>
          <w:rFonts w:ascii="Times New Roman" w:hAnsi="Times New Roman"/>
          <w:b/>
          <w:sz w:val="24"/>
          <w:szCs w:val="24"/>
        </w:rPr>
        <w:t>.2.</w:t>
      </w:r>
      <w:r w:rsidR="003F10BC">
        <w:rPr>
          <w:rFonts w:ascii="Times New Roman" w:hAnsi="Times New Roman"/>
          <w:b/>
          <w:sz w:val="24"/>
          <w:szCs w:val="24"/>
        </w:rPr>
        <w:t xml:space="preserve">Извештај о раду социјалне заштите </w:t>
      </w:r>
    </w:p>
    <w:p w:rsidR="0091285E" w:rsidRPr="001A5C69" w:rsidRDefault="0091285E" w:rsidP="0091285E">
      <w:pPr>
        <w:spacing w:after="0"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proofErr w:type="gramStart"/>
      <w:r w:rsidRPr="001A5C69">
        <w:rPr>
          <w:rFonts w:ascii="Times New Roman" w:hAnsi="Times New Roman"/>
          <w:sz w:val="24"/>
          <w:szCs w:val="24"/>
        </w:rPr>
        <w:t>Поштујући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Правилник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о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основама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рада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Предшколској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установи,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планиране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активности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реализоване</w:t>
      </w:r>
      <w:r w:rsidRPr="001A5C69">
        <w:rPr>
          <w:rFonts w:ascii="TimesRoman" w:hAnsi="TimesRoman"/>
          <w:sz w:val="24"/>
          <w:szCs w:val="24"/>
        </w:rPr>
        <w:t>.</w:t>
      </w:r>
      <w:proofErr w:type="gramEnd"/>
      <w:r w:rsidRPr="001A5C69">
        <w:rPr>
          <w:rFonts w:ascii="TimesRoman" w:hAnsi="TimesRoman"/>
          <w:sz w:val="24"/>
          <w:szCs w:val="24"/>
        </w:rPr>
        <w:t xml:space="preserve"> </w:t>
      </w:r>
      <w:proofErr w:type="gramStart"/>
      <w:r w:rsidRPr="001A5C69">
        <w:rPr>
          <w:rFonts w:ascii="Times New Roman" w:hAnsi="Times New Roman"/>
          <w:sz w:val="24"/>
          <w:szCs w:val="24"/>
        </w:rPr>
        <w:t>На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нивоу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Установе,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као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претходних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година,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акценат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је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био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на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повећању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обухвата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деце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из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осетљивих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група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њихово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укључивање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различите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облике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рада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Предшколске установе</w:t>
      </w:r>
      <w:r w:rsidRPr="001A5C69">
        <w:rPr>
          <w:rFonts w:ascii="TimesRoman" w:hAnsi="TimesRoman"/>
          <w:sz w:val="24"/>
          <w:szCs w:val="24"/>
        </w:rPr>
        <w:t>.</w:t>
      </w:r>
      <w:proofErr w:type="gramEnd"/>
      <w:r w:rsidRPr="001A5C69">
        <w:rPr>
          <w:rFonts w:ascii="TimesRoman" w:hAnsi="TimesRoman"/>
          <w:sz w:val="24"/>
          <w:szCs w:val="24"/>
        </w:rPr>
        <w:t xml:space="preserve"> </w:t>
      </w:r>
    </w:p>
    <w:p w:rsidR="0091285E" w:rsidRPr="001A5C69" w:rsidRDefault="0091285E" w:rsidP="0091285E">
      <w:pPr>
        <w:spacing w:after="0" w:line="360" w:lineRule="auto"/>
        <w:ind w:firstLine="720"/>
        <w:jc w:val="both"/>
        <w:rPr>
          <w:rFonts w:ascii="TimesRoman" w:hAnsi="TimesRoman"/>
          <w:sz w:val="24"/>
          <w:szCs w:val="24"/>
        </w:rPr>
      </w:pPr>
      <w:r w:rsidRPr="001A5C69">
        <w:rPr>
          <w:rFonts w:ascii="Times New Roman" w:hAnsi="Times New Roman"/>
          <w:sz w:val="24"/>
          <w:szCs w:val="24"/>
        </w:rPr>
        <w:t>У сарадњи са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Тимом</w:t>
      </w:r>
      <w:r w:rsidRPr="001A5C69">
        <w:rPr>
          <w:rFonts w:ascii="TimesRoman" w:hAnsi="TimesRoman"/>
          <w:sz w:val="24"/>
          <w:szCs w:val="24"/>
        </w:rPr>
        <w:t xml:space="preserve">  </w:t>
      </w:r>
      <w:r w:rsidRPr="001A5C69">
        <w:rPr>
          <w:rFonts w:ascii="Times New Roman" w:hAnsi="Times New Roman"/>
          <w:sz w:val="24"/>
          <w:szCs w:val="24"/>
        </w:rPr>
        <w:t>за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заштиту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деце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од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насиља</w:t>
      </w:r>
      <w:r w:rsidRPr="001A5C69">
        <w:rPr>
          <w:rFonts w:ascii="TimesRoman" w:hAnsi="TimesRoman"/>
          <w:sz w:val="24"/>
          <w:szCs w:val="24"/>
        </w:rPr>
        <w:t xml:space="preserve">, </w:t>
      </w:r>
      <w:r w:rsidRPr="001A5C69">
        <w:rPr>
          <w:rFonts w:ascii="Times New Roman" w:hAnsi="Times New Roman"/>
          <w:sz w:val="24"/>
          <w:szCs w:val="24"/>
        </w:rPr>
        <w:t>злостављања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занемаривања,</w:t>
      </w:r>
      <w:r w:rsidRPr="001A5C69">
        <w:rPr>
          <w:rFonts w:ascii="TimesRoman" w:hAnsi="TimesRoman"/>
          <w:sz w:val="24"/>
          <w:szCs w:val="24"/>
        </w:rPr>
        <w:t xml:space="preserve">  </w:t>
      </w:r>
      <w:r w:rsidRPr="001A5C69">
        <w:rPr>
          <w:rFonts w:ascii="Times New Roman" w:hAnsi="Times New Roman"/>
          <w:sz w:val="24"/>
          <w:szCs w:val="24"/>
        </w:rPr>
        <w:t>интервенисано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је у</w:t>
      </w:r>
      <w:r w:rsidRPr="001A5C69">
        <w:rPr>
          <w:rFonts w:ascii="TimesRoman" w:hAnsi="TimesRoman"/>
          <w:sz w:val="24"/>
          <w:szCs w:val="24"/>
        </w:rPr>
        <w:t xml:space="preserve"> 11 </w:t>
      </w:r>
      <w:r w:rsidRPr="001A5C69">
        <w:rPr>
          <w:rFonts w:ascii="Times New Roman" w:hAnsi="Times New Roman"/>
          <w:sz w:val="24"/>
          <w:szCs w:val="24"/>
        </w:rPr>
        <w:t>случајева</w:t>
      </w:r>
      <w:r w:rsidRPr="001A5C69">
        <w:rPr>
          <w:rFonts w:ascii="TimesRoman" w:hAnsi="TimesRoman"/>
          <w:sz w:val="24"/>
          <w:szCs w:val="24"/>
        </w:rPr>
        <w:t xml:space="preserve">, </w:t>
      </w:r>
      <w:r w:rsidRPr="001A5C69">
        <w:rPr>
          <w:rFonts w:ascii="Times New Roman" w:hAnsi="Times New Roman"/>
          <w:sz w:val="24"/>
          <w:szCs w:val="24"/>
        </w:rPr>
        <w:t>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по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потреби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одржавани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састанци,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случајевима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индиције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о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злостављању, и у тим случајевима је остваривана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сарадња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релевантним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институцијама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које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злостављаче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процесуирале</w:t>
      </w:r>
      <w:r w:rsidRPr="001A5C69">
        <w:rPr>
          <w:rFonts w:ascii="TimesRoman" w:hAnsi="TimesRoman"/>
          <w:sz w:val="24"/>
          <w:szCs w:val="24"/>
        </w:rPr>
        <w:t xml:space="preserve"> ( 3 </w:t>
      </w:r>
      <w:r w:rsidRPr="001A5C69">
        <w:rPr>
          <w:rFonts w:ascii="Times New Roman" w:hAnsi="Times New Roman"/>
          <w:sz w:val="24"/>
          <w:szCs w:val="24"/>
        </w:rPr>
        <w:t>случаја</w:t>
      </w:r>
      <w:r w:rsidRPr="001A5C69">
        <w:rPr>
          <w:rFonts w:ascii="TimesRoman" w:hAnsi="TimesRoman"/>
          <w:sz w:val="24"/>
          <w:szCs w:val="24"/>
        </w:rPr>
        <w:t xml:space="preserve">). </w:t>
      </w:r>
    </w:p>
    <w:p w:rsidR="0091285E" w:rsidRPr="001A5C69" w:rsidRDefault="0091285E" w:rsidP="0091285E">
      <w:pPr>
        <w:spacing w:after="0" w:line="360" w:lineRule="auto"/>
        <w:ind w:firstLine="720"/>
        <w:jc w:val="both"/>
        <w:rPr>
          <w:rFonts w:ascii="TimesRoman" w:hAnsi="TimesRoman"/>
          <w:sz w:val="24"/>
          <w:szCs w:val="24"/>
        </w:rPr>
      </w:pPr>
      <w:r w:rsidRPr="001A5C69">
        <w:rPr>
          <w:rFonts w:ascii="Times New Roman" w:hAnsi="Times New Roman"/>
          <w:sz w:val="24"/>
          <w:szCs w:val="24"/>
        </w:rPr>
        <w:t>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оквиру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рада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тима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за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заштиту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деце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од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насиља</w:t>
      </w:r>
      <w:r w:rsidRPr="001A5C69">
        <w:rPr>
          <w:rFonts w:ascii="TimesRoman" w:hAnsi="TimesRoman"/>
          <w:sz w:val="24"/>
          <w:szCs w:val="24"/>
        </w:rPr>
        <w:t xml:space="preserve">, </w:t>
      </w:r>
      <w:r w:rsidRPr="001A5C69">
        <w:rPr>
          <w:rFonts w:ascii="Times New Roman" w:hAnsi="Times New Roman"/>
          <w:sz w:val="24"/>
          <w:szCs w:val="24"/>
        </w:rPr>
        <w:t>злостављања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занемаривања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одржано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је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предавање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на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тему</w:t>
      </w:r>
      <w:r w:rsidRPr="001A5C69">
        <w:rPr>
          <w:rFonts w:ascii="TimesRoman" w:hAnsi="TimesRoman"/>
          <w:sz w:val="24"/>
          <w:szCs w:val="24"/>
        </w:rPr>
        <w:t xml:space="preserve">: 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 New Roman" w:hAnsi="Times New Roman"/>
          <w:sz w:val="24"/>
          <w:szCs w:val="24"/>
        </w:rPr>
        <w:t>Како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може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спречити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насиље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над</w:t>
      </w:r>
      <w:r w:rsidRPr="001A5C69">
        <w:rPr>
          <w:rFonts w:ascii="TimesRoman" w:hAnsi="TimesRoman"/>
          <w:sz w:val="24"/>
          <w:szCs w:val="24"/>
        </w:rPr>
        <w:t xml:space="preserve"> </w:t>
      </w:r>
      <w:proofErr w:type="gramStart"/>
      <w:r w:rsidRPr="001A5C69">
        <w:rPr>
          <w:rFonts w:ascii="Times New Roman" w:hAnsi="Times New Roman"/>
          <w:sz w:val="24"/>
          <w:szCs w:val="24"/>
        </w:rPr>
        <w:t>децом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Roman" w:hAnsi="TimesRoman"/>
          <w:sz w:val="24"/>
          <w:szCs w:val="24"/>
        </w:rPr>
        <w:t xml:space="preserve">  </w:t>
      </w:r>
      <w:r w:rsidRPr="001A5C69">
        <w:rPr>
          <w:rFonts w:ascii="Times New Roman" w:hAnsi="Times New Roman"/>
          <w:sz w:val="24"/>
          <w:szCs w:val="24"/>
        </w:rPr>
        <w:t>у</w:t>
      </w:r>
      <w:proofErr w:type="gramEnd"/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вртићу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 New Roman" w:hAnsi="Times New Roman"/>
          <w:sz w:val="24"/>
          <w:szCs w:val="24"/>
        </w:rPr>
        <w:t>Маслачак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Theme="minorHAnsi" w:hAnsiTheme="minorHAnsi" w:cs="TimesRoman"/>
          <w:sz w:val="24"/>
          <w:szCs w:val="24"/>
        </w:rPr>
        <w:t xml:space="preserve">, </w:t>
      </w:r>
      <w:r w:rsidRPr="001A5C69">
        <w:rPr>
          <w:rFonts w:ascii="Times New Roman" w:hAnsi="Times New Roman"/>
          <w:sz w:val="24"/>
          <w:szCs w:val="24"/>
        </w:rPr>
        <w:t>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за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родитеље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запослене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на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тему</w:t>
      </w:r>
      <w:r w:rsidRPr="001A5C69">
        <w:rPr>
          <w:rFonts w:ascii="TimesRoman" w:hAnsi="TimesRoman"/>
          <w:sz w:val="24"/>
          <w:szCs w:val="24"/>
        </w:rPr>
        <w:t xml:space="preserve">: 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 New Roman" w:hAnsi="Times New Roman"/>
          <w:sz w:val="24"/>
          <w:szCs w:val="24"/>
        </w:rPr>
        <w:t>Стоп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насиљу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Roman" w:hAnsi="TimesRoman"/>
          <w:sz w:val="24"/>
          <w:szCs w:val="24"/>
        </w:rPr>
        <w:t xml:space="preserve">. </w:t>
      </w:r>
      <w:proofErr w:type="gramStart"/>
      <w:r w:rsidRPr="001A5C69">
        <w:rPr>
          <w:rFonts w:ascii="Times New Roman" w:hAnsi="Times New Roman"/>
          <w:sz w:val="24"/>
          <w:szCs w:val="24"/>
        </w:rPr>
        <w:t>Учесницима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оба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актива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подељен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је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писани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материјал</w:t>
      </w:r>
      <w:r w:rsidRPr="001A5C69">
        <w:rPr>
          <w:rFonts w:ascii="TimesRoman" w:hAnsi="TimesRoman"/>
          <w:sz w:val="24"/>
          <w:szCs w:val="24"/>
        </w:rPr>
        <w:t>.</w:t>
      </w:r>
      <w:proofErr w:type="gramEnd"/>
    </w:p>
    <w:p w:rsidR="0091285E" w:rsidRPr="001A5C69" w:rsidRDefault="0091285E" w:rsidP="0091285E">
      <w:pPr>
        <w:spacing w:after="0" w:line="360" w:lineRule="auto"/>
        <w:ind w:firstLine="720"/>
        <w:jc w:val="both"/>
        <w:rPr>
          <w:rFonts w:ascii="TimesRoman" w:hAnsi="TimesRoman"/>
          <w:sz w:val="24"/>
          <w:szCs w:val="24"/>
        </w:rPr>
      </w:pPr>
      <w:r w:rsidRPr="001A5C69">
        <w:rPr>
          <w:rFonts w:ascii="Times New Roman" w:hAnsi="Times New Roman"/>
          <w:sz w:val="24"/>
          <w:szCs w:val="24"/>
        </w:rPr>
        <w:t>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оквиру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рада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тима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за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самовредновање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ЕТОС</w:t>
      </w:r>
      <w:r w:rsidRPr="001A5C69">
        <w:rPr>
          <w:rFonts w:ascii="TimesRoman" w:hAnsi="TimesRoman"/>
          <w:sz w:val="24"/>
          <w:szCs w:val="24"/>
        </w:rPr>
        <w:t>-</w:t>
      </w:r>
      <w:r w:rsidRPr="001A5C69">
        <w:rPr>
          <w:rFonts w:ascii="Times New Roman" w:hAnsi="Times New Roman"/>
          <w:sz w:val="24"/>
          <w:szCs w:val="24"/>
        </w:rPr>
        <w:t>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вредновани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вртићи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 New Roman" w:hAnsi="Times New Roman"/>
          <w:sz w:val="24"/>
          <w:szCs w:val="24"/>
        </w:rPr>
        <w:t>Свитац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Roman" w:hAnsi="TimesRoman"/>
          <w:sz w:val="24"/>
          <w:szCs w:val="24"/>
        </w:rPr>
        <w:t xml:space="preserve">, 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 New Roman" w:hAnsi="Times New Roman"/>
          <w:sz w:val="24"/>
          <w:szCs w:val="24"/>
        </w:rPr>
        <w:t>Шврћа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Roman" w:hAnsi="TimesRoman"/>
          <w:sz w:val="24"/>
          <w:szCs w:val="24"/>
        </w:rPr>
        <w:t xml:space="preserve">, 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 New Roman" w:hAnsi="Times New Roman"/>
          <w:sz w:val="24"/>
          <w:szCs w:val="24"/>
        </w:rPr>
        <w:t>Попај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Roman" w:hAnsi="TimesRoman"/>
          <w:sz w:val="24"/>
          <w:szCs w:val="24"/>
        </w:rPr>
        <w:t xml:space="preserve">, 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 New Roman" w:hAnsi="Times New Roman"/>
          <w:sz w:val="24"/>
          <w:szCs w:val="24"/>
        </w:rPr>
        <w:t>Лане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 New Roman" w:hAnsi="Times New Roman"/>
          <w:sz w:val="24"/>
          <w:szCs w:val="24"/>
        </w:rPr>
        <w:t>Плави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чуперак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Roman" w:hAnsi="TimesRoman"/>
          <w:sz w:val="24"/>
          <w:szCs w:val="24"/>
        </w:rPr>
        <w:t>.</w:t>
      </w:r>
    </w:p>
    <w:p w:rsidR="0091285E" w:rsidRPr="001A5C69" w:rsidRDefault="0091285E" w:rsidP="0091285E">
      <w:pPr>
        <w:spacing w:after="0" w:line="360" w:lineRule="auto"/>
        <w:ind w:firstLine="720"/>
        <w:jc w:val="both"/>
        <w:rPr>
          <w:rFonts w:ascii="TimesRoman" w:hAnsi="TimesRoman"/>
          <w:sz w:val="24"/>
          <w:szCs w:val="24"/>
        </w:rPr>
      </w:pPr>
      <w:proofErr w:type="gramStart"/>
      <w:r w:rsidRPr="001A5C69">
        <w:rPr>
          <w:rFonts w:ascii="Times New Roman" w:hAnsi="Times New Roman"/>
          <w:sz w:val="24"/>
          <w:szCs w:val="24"/>
        </w:rPr>
        <w:t>Реализација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плана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="009F1620" w:rsidRPr="001A5C69">
        <w:rPr>
          <w:rFonts w:ascii="Times New Roman" w:hAnsi="Times New Roman"/>
          <w:sz w:val="24"/>
          <w:szCs w:val="24"/>
        </w:rPr>
        <w:t xml:space="preserve">социјалне заштите, </w:t>
      </w:r>
      <w:r w:rsidRPr="001A5C69">
        <w:rPr>
          <w:rFonts w:ascii="Times New Roman" w:hAnsi="Times New Roman"/>
          <w:sz w:val="24"/>
          <w:szCs w:val="24"/>
        </w:rPr>
        <w:t>на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нивоу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васпитне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групе</w:t>
      </w:r>
      <w:r w:rsidR="009F1620" w:rsidRPr="001A5C69">
        <w:rPr>
          <w:rFonts w:ascii="Times New Roman" w:hAnsi="Times New Roman"/>
          <w:sz w:val="24"/>
          <w:szCs w:val="24"/>
        </w:rPr>
        <w:t>,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="009F1620" w:rsidRPr="001A5C69">
        <w:rPr>
          <w:rFonts w:ascii="Times New Roman" w:hAnsi="Times New Roman"/>
          <w:sz w:val="24"/>
          <w:szCs w:val="24"/>
        </w:rPr>
        <w:t xml:space="preserve">подразумевала је </w:t>
      </w:r>
      <w:r w:rsidRPr="001A5C69">
        <w:rPr>
          <w:rFonts w:ascii="Times New Roman" w:hAnsi="Times New Roman"/>
          <w:sz w:val="24"/>
          <w:szCs w:val="24"/>
        </w:rPr>
        <w:t>опсервације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праћење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деце</w:t>
      </w:r>
      <w:r w:rsidR="009F1620" w:rsidRPr="001A5C69">
        <w:rPr>
          <w:rFonts w:ascii="Times New Roman" w:hAnsi="Times New Roman"/>
          <w:sz w:val="24"/>
          <w:szCs w:val="24"/>
        </w:rPr>
        <w:t>,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акцентом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на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децу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из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друштвено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осетљивих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група</w:t>
      </w:r>
      <w:r w:rsidRPr="001A5C69">
        <w:rPr>
          <w:rFonts w:ascii="TimesRoman" w:hAnsi="TimesRoman"/>
          <w:sz w:val="24"/>
          <w:szCs w:val="24"/>
        </w:rPr>
        <w:t>.</w:t>
      </w:r>
      <w:proofErr w:type="gramEnd"/>
      <w:r w:rsidRPr="001A5C69">
        <w:rPr>
          <w:rFonts w:ascii="TimesRoman" w:hAnsi="TimesRoman"/>
          <w:sz w:val="24"/>
          <w:szCs w:val="24"/>
        </w:rPr>
        <w:t xml:space="preserve"> </w:t>
      </w:r>
      <w:proofErr w:type="gramStart"/>
      <w:r w:rsidRPr="001A5C69">
        <w:rPr>
          <w:rFonts w:ascii="Times New Roman" w:hAnsi="Times New Roman"/>
          <w:sz w:val="24"/>
          <w:szCs w:val="24"/>
        </w:rPr>
        <w:t>Индивидуални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разговори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родитељима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обављени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у</w:t>
      </w:r>
      <w:r w:rsidRPr="001A5C69">
        <w:rPr>
          <w:rFonts w:ascii="TimesRoman" w:hAnsi="TimesRoman"/>
          <w:sz w:val="24"/>
          <w:szCs w:val="24"/>
        </w:rPr>
        <w:t xml:space="preserve"> 29 </w:t>
      </w:r>
      <w:r w:rsidRPr="001A5C69">
        <w:rPr>
          <w:rFonts w:ascii="Times New Roman" w:hAnsi="Times New Roman"/>
          <w:sz w:val="24"/>
          <w:szCs w:val="24"/>
        </w:rPr>
        <w:t>случајева</w:t>
      </w:r>
      <w:r w:rsidR="009F1620" w:rsidRPr="001A5C69">
        <w:rPr>
          <w:rFonts w:ascii="Times New Roman" w:hAnsi="Times New Roman"/>
          <w:sz w:val="24"/>
          <w:szCs w:val="24"/>
        </w:rPr>
        <w:t>,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="009F1620" w:rsidRPr="001A5C69">
        <w:rPr>
          <w:rFonts w:ascii="Times New Roman" w:hAnsi="Times New Roman"/>
          <w:sz w:val="24"/>
          <w:szCs w:val="24"/>
        </w:rPr>
        <w:t>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били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="009F1620" w:rsidRPr="001A5C69">
        <w:rPr>
          <w:rFonts w:ascii="Times New Roman" w:hAnsi="Times New Roman"/>
          <w:sz w:val="24"/>
          <w:szCs w:val="24"/>
        </w:rPr>
        <w:t xml:space="preserve">су </w:t>
      </w:r>
      <w:r w:rsidRPr="001A5C69">
        <w:rPr>
          <w:rFonts w:ascii="Times New Roman" w:hAnsi="Times New Roman"/>
          <w:sz w:val="24"/>
          <w:szCs w:val="24"/>
        </w:rPr>
        <w:t>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стању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социјалне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потребе</w:t>
      </w:r>
      <w:r w:rsidRPr="001A5C69">
        <w:rPr>
          <w:rFonts w:ascii="TimesRoman" w:hAnsi="TimesRoman"/>
          <w:sz w:val="24"/>
          <w:szCs w:val="24"/>
        </w:rPr>
        <w:t>.</w:t>
      </w:r>
      <w:proofErr w:type="gramEnd"/>
    </w:p>
    <w:p w:rsidR="0091285E" w:rsidRPr="001A5C69" w:rsidRDefault="0091285E" w:rsidP="0091285E">
      <w:pPr>
        <w:spacing w:after="0" w:line="360" w:lineRule="auto"/>
        <w:ind w:firstLine="720"/>
        <w:jc w:val="both"/>
        <w:rPr>
          <w:rFonts w:ascii="TimesRoman" w:hAnsi="TimesRoman"/>
          <w:sz w:val="24"/>
          <w:szCs w:val="24"/>
        </w:rPr>
      </w:pPr>
      <w:proofErr w:type="gramStart"/>
      <w:r w:rsidRPr="001A5C69">
        <w:rPr>
          <w:rFonts w:ascii="Times New Roman" w:hAnsi="Times New Roman"/>
          <w:sz w:val="24"/>
          <w:szCs w:val="24"/>
        </w:rPr>
        <w:t>Васпитачима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је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пружена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континуирана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помоћ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сагледавању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одговору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на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потребе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деце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која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из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социјално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депримираних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породица</w:t>
      </w:r>
      <w:r w:rsidRPr="001A5C69">
        <w:rPr>
          <w:rFonts w:ascii="TimesRoman" w:hAnsi="TimesRoman"/>
          <w:sz w:val="24"/>
          <w:szCs w:val="24"/>
        </w:rPr>
        <w:t>.</w:t>
      </w:r>
      <w:proofErr w:type="gramEnd"/>
      <w:r w:rsidRPr="001A5C69">
        <w:rPr>
          <w:rFonts w:ascii="TimesRoman" w:hAnsi="TimesRoman"/>
          <w:sz w:val="24"/>
          <w:szCs w:val="24"/>
        </w:rPr>
        <w:t xml:space="preserve"> </w:t>
      </w:r>
    </w:p>
    <w:p w:rsidR="0091285E" w:rsidRPr="001A5C69" w:rsidRDefault="0091285E" w:rsidP="0091285E">
      <w:pPr>
        <w:spacing w:after="0" w:line="360" w:lineRule="auto"/>
        <w:ind w:firstLine="720"/>
        <w:jc w:val="both"/>
        <w:rPr>
          <w:rFonts w:ascii="TimesRoman" w:hAnsi="TimesRoman"/>
          <w:sz w:val="24"/>
          <w:szCs w:val="24"/>
        </w:rPr>
      </w:pPr>
      <w:proofErr w:type="gramStart"/>
      <w:r w:rsidRPr="001A5C69">
        <w:rPr>
          <w:rFonts w:ascii="Times New Roman" w:hAnsi="Times New Roman"/>
          <w:sz w:val="24"/>
          <w:szCs w:val="24"/>
        </w:rPr>
        <w:t>Праћена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је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адаптација</w:t>
      </w:r>
      <w:r w:rsidRPr="001A5C69">
        <w:rPr>
          <w:rFonts w:ascii="TimesRoman" w:hAnsi="TimesRoman"/>
          <w:sz w:val="24"/>
          <w:szCs w:val="24"/>
        </w:rPr>
        <w:t xml:space="preserve">, </w:t>
      </w:r>
      <w:r w:rsidRPr="001A5C69">
        <w:rPr>
          <w:rFonts w:ascii="Times New Roman" w:hAnsi="Times New Roman"/>
          <w:sz w:val="24"/>
          <w:szCs w:val="24"/>
        </w:rPr>
        <w:t>социјализација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ресоцијализација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деце</w:t>
      </w:r>
      <w:r w:rsidRPr="001A5C69">
        <w:rPr>
          <w:rFonts w:ascii="TimesRoman" w:hAnsi="TimesRoman"/>
          <w:sz w:val="24"/>
          <w:szCs w:val="24"/>
        </w:rPr>
        <w:t xml:space="preserve">, </w:t>
      </w:r>
      <w:r w:rsidRPr="001A5C69">
        <w:rPr>
          <w:rFonts w:ascii="Times New Roman" w:hAnsi="Times New Roman"/>
          <w:sz w:val="24"/>
          <w:szCs w:val="24"/>
        </w:rPr>
        <w:t>по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групама</w:t>
      </w:r>
      <w:r w:rsidR="009F1620" w:rsidRPr="001A5C69">
        <w:rPr>
          <w:rFonts w:ascii="Times New Roman" w:hAnsi="Times New Roman"/>
          <w:sz w:val="24"/>
          <w:szCs w:val="24"/>
        </w:rPr>
        <w:t>,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свим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вртићима</w:t>
      </w:r>
      <w:r w:rsidRPr="001A5C69">
        <w:rPr>
          <w:rFonts w:ascii="TimesRoman" w:hAnsi="TimesRoman"/>
          <w:sz w:val="24"/>
          <w:szCs w:val="24"/>
        </w:rPr>
        <w:t>.</w:t>
      </w:r>
      <w:proofErr w:type="gramEnd"/>
    </w:p>
    <w:p w:rsidR="0091285E" w:rsidRPr="001A5C69" w:rsidRDefault="0091285E" w:rsidP="0091285E">
      <w:pPr>
        <w:spacing w:after="0" w:line="360" w:lineRule="auto"/>
        <w:ind w:firstLine="720"/>
        <w:jc w:val="both"/>
        <w:rPr>
          <w:rFonts w:ascii="TimesRoman" w:hAnsi="TimesRoman"/>
          <w:sz w:val="24"/>
          <w:szCs w:val="24"/>
        </w:rPr>
      </w:pPr>
      <w:r w:rsidRPr="001A5C69">
        <w:rPr>
          <w:rFonts w:ascii="Times New Roman" w:hAnsi="Times New Roman"/>
          <w:sz w:val="24"/>
          <w:szCs w:val="24"/>
        </w:rPr>
        <w:t>Праће</w:t>
      </w:r>
      <w:r w:rsidR="009F1620" w:rsidRPr="001A5C69">
        <w:rPr>
          <w:rFonts w:ascii="Times New Roman" w:hAnsi="Times New Roman"/>
          <w:sz w:val="24"/>
          <w:szCs w:val="24"/>
        </w:rPr>
        <w:t>ни су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међусобни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однос</w:t>
      </w:r>
      <w:r w:rsidR="009F1620" w:rsidRPr="001A5C69">
        <w:rPr>
          <w:rFonts w:ascii="Times New Roman" w:hAnsi="Times New Roman"/>
          <w:sz w:val="24"/>
          <w:szCs w:val="24"/>
        </w:rPr>
        <w:t>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групи</w:t>
      </w:r>
      <w:r w:rsidR="009F1620" w:rsidRPr="001A5C69">
        <w:rPr>
          <w:rFonts w:ascii="Times New Roman" w:hAnsi="Times New Roman"/>
          <w:sz w:val="24"/>
          <w:szCs w:val="24"/>
        </w:rPr>
        <w:t>,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и</w:t>
      </w:r>
      <w:r w:rsidRPr="001A5C69">
        <w:rPr>
          <w:rFonts w:ascii="TimesRoman" w:hAnsi="TimesRoman"/>
          <w:sz w:val="24"/>
          <w:szCs w:val="24"/>
        </w:rPr>
        <w:t xml:space="preserve"> </w:t>
      </w:r>
      <w:proofErr w:type="gramStart"/>
      <w:r w:rsidRPr="001A5C69">
        <w:rPr>
          <w:rFonts w:ascii="Times New Roman" w:hAnsi="Times New Roman"/>
          <w:sz w:val="24"/>
          <w:szCs w:val="24"/>
        </w:rPr>
        <w:t>однос</w:t>
      </w:r>
      <w:r w:rsidR="009F1620" w:rsidRPr="001A5C69">
        <w:rPr>
          <w:rFonts w:ascii="Times New Roman" w:hAnsi="Times New Roman"/>
          <w:sz w:val="24"/>
          <w:szCs w:val="24"/>
        </w:rPr>
        <w:t>и</w:t>
      </w:r>
      <w:r w:rsidRPr="001A5C69">
        <w:rPr>
          <w:rFonts w:ascii="TimesRoman" w:hAnsi="TimesRoman"/>
          <w:sz w:val="24"/>
          <w:szCs w:val="24"/>
        </w:rPr>
        <w:t xml:space="preserve">  </w:t>
      </w:r>
      <w:r w:rsidRPr="001A5C69">
        <w:rPr>
          <w:rFonts w:ascii="Times New Roman" w:hAnsi="Times New Roman"/>
          <w:sz w:val="24"/>
          <w:szCs w:val="24"/>
        </w:rPr>
        <w:t>са</w:t>
      </w:r>
      <w:proofErr w:type="gramEnd"/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другим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васпитним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групама</w:t>
      </w:r>
      <w:r w:rsidRPr="001A5C69">
        <w:rPr>
          <w:rFonts w:ascii="TimesRoman" w:hAnsi="TimesRoman"/>
          <w:sz w:val="24"/>
          <w:szCs w:val="24"/>
        </w:rPr>
        <w:t>.</w:t>
      </w:r>
    </w:p>
    <w:p w:rsidR="0091285E" w:rsidRPr="001A5C69" w:rsidRDefault="0091285E" w:rsidP="0091285E">
      <w:pPr>
        <w:spacing w:after="0" w:line="360" w:lineRule="auto"/>
        <w:ind w:firstLine="720"/>
        <w:jc w:val="both"/>
        <w:rPr>
          <w:rFonts w:ascii="TimesRoman" w:hAnsi="TimesRoman"/>
          <w:sz w:val="24"/>
          <w:szCs w:val="24"/>
        </w:rPr>
      </w:pPr>
      <w:proofErr w:type="gramStart"/>
      <w:r w:rsidRPr="001A5C69">
        <w:rPr>
          <w:rFonts w:ascii="Times New Roman" w:hAnsi="Times New Roman"/>
          <w:sz w:val="24"/>
          <w:szCs w:val="24"/>
        </w:rPr>
        <w:t>Сарадња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васпитачима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из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болничких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група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је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остварена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потпуности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на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обострано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задовољство</w:t>
      </w:r>
      <w:r w:rsidRPr="001A5C69">
        <w:rPr>
          <w:rFonts w:ascii="TimesRoman" w:hAnsi="TimesRoman"/>
          <w:sz w:val="24"/>
          <w:szCs w:val="24"/>
        </w:rPr>
        <w:t>.</w:t>
      </w:r>
      <w:proofErr w:type="gramEnd"/>
    </w:p>
    <w:p w:rsidR="0091285E" w:rsidRPr="001A5C69" w:rsidRDefault="0091285E" w:rsidP="0091285E">
      <w:pPr>
        <w:spacing w:after="0" w:line="360" w:lineRule="auto"/>
        <w:ind w:firstLine="720"/>
        <w:jc w:val="both"/>
        <w:rPr>
          <w:rFonts w:ascii="TimesRoman" w:hAnsi="TimesRoman"/>
          <w:sz w:val="24"/>
          <w:szCs w:val="24"/>
        </w:rPr>
      </w:pPr>
      <w:r w:rsidRPr="001A5C69">
        <w:rPr>
          <w:rFonts w:ascii="Times New Roman" w:hAnsi="Times New Roman"/>
          <w:sz w:val="24"/>
          <w:szCs w:val="24"/>
        </w:rPr>
        <w:t>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вртићу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 New Roman" w:hAnsi="Times New Roman"/>
          <w:sz w:val="24"/>
          <w:szCs w:val="24"/>
        </w:rPr>
        <w:t>Пинокио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оквиру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индивидуалног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стручног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усавршавања</w:t>
      </w:r>
      <w:r w:rsidR="009F1620" w:rsidRPr="001A5C69">
        <w:rPr>
          <w:rFonts w:ascii="Times New Roman" w:hAnsi="Times New Roman"/>
          <w:sz w:val="24"/>
          <w:szCs w:val="24"/>
        </w:rPr>
        <w:t>,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одржана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је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радионица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на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тему</w:t>
      </w:r>
      <w:r w:rsidRPr="001A5C69">
        <w:rPr>
          <w:rFonts w:ascii="TimesRoman" w:hAnsi="TimesRoman"/>
          <w:sz w:val="24"/>
          <w:szCs w:val="24"/>
        </w:rPr>
        <w:t xml:space="preserve">: </w:t>
      </w:r>
      <w:r w:rsidR="001A5C69">
        <w:rPr>
          <w:rFonts w:asciiTheme="minorHAnsi" w:hAnsiTheme="minorHAnsi"/>
          <w:sz w:val="24"/>
          <w:szCs w:val="24"/>
        </w:rPr>
        <w:t>''</w:t>
      </w:r>
      <w:r w:rsidRPr="001A5C69">
        <w:rPr>
          <w:rFonts w:ascii="Times New Roman" w:hAnsi="Times New Roman"/>
          <w:sz w:val="24"/>
          <w:szCs w:val="24"/>
        </w:rPr>
        <w:t>Социјалне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игре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Roman" w:hAnsi="TimesRoman"/>
          <w:sz w:val="24"/>
          <w:szCs w:val="24"/>
        </w:rPr>
        <w:t>.</w:t>
      </w:r>
    </w:p>
    <w:p w:rsidR="0091285E" w:rsidRPr="001A5C69" w:rsidRDefault="0091285E" w:rsidP="0091285E">
      <w:pPr>
        <w:spacing w:after="0" w:line="360" w:lineRule="auto"/>
        <w:ind w:firstLine="720"/>
        <w:jc w:val="both"/>
        <w:rPr>
          <w:rFonts w:ascii="TimesRoman" w:hAnsi="TimesRoman"/>
          <w:sz w:val="24"/>
          <w:szCs w:val="24"/>
        </w:rPr>
      </w:pPr>
      <w:r w:rsidRPr="001A5C69">
        <w:rPr>
          <w:rFonts w:ascii="Times New Roman" w:hAnsi="Times New Roman"/>
          <w:sz w:val="24"/>
          <w:szCs w:val="24"/>
        </w:rPr>
        <w:t>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вртићу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 New Roman" w:hAnsi="Times New Roman"/>
          <w:sz w:val="24"/>
          <w:szCs w:val="24"/>
        </w:rPr>
        <w:t>Колибри</w:t>
      </w:r>
      <w:r w:rsidR="001A5C69">
        <w:rPr>
          <w:rFonts w:asciiTheme="minorHAnsi" w:hAnsiTheme="minorHAnsi" w:cs="TimesRoman"/>
          <w:sz w:val="24"/>
          <w:szCs w:val="24"/>
        </w:rPr>
        <w:t xml:space="preserve">'' </w:t>
      </w:r>
      <w:r w:rsidRPr="001A5C69">
        <w:rPr>
          <w:rFonts w:ascii="Times New Roman" w:hAnsi="Times New Roman"/>
          <w:sz w:val="24"/>
          <w:szCs w:val="24"/>
        </w:rPr>
        <w:t>организована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је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хуманитарна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акција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 New Roman" w:hAnsi="Times New Roman"/>
          <w:sz w:val="24"/>
          <w:szCs w:val="24"/>
        </w:rPr>
        <w:t>Деца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деци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="009F1620" w:rsidRPr="001A5C69">
        <w:rPr>
          <w:rFonts w:asciiTheme="minorHAnsi" w:hAnsiTheme="minorHAnsi" w:cs="TimesRoman"/>
          <w:sz w:val="24"/>
          <w:szCs w:val="24"/>
        </w:rPr>
        <w:t xml:space="preserve">, </w:t>
      </w:r>
      <w:r w:rsidRPr="001A5C69">
        <w:rPr>
          <w:rFonts w:ascii="Times New Roman" w:hAnsi="Times New Roman"/>
          <w:sz w:val="24"/>
          <w:szCs w:val="24"/>
        </w:rPr>
        <w:t>за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децу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без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родитељског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старања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="009F1620" w:rsidRPr="001A5C69">
        <w:rPr>
          <w:rFonts w:ascii="Times New Roman" w:hAnsi="Times New Roman"/>
          <w:sz w:val="24"/>
          <w:szCs w:val="24"/>
        </w:rPr>
        <w:t>из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="009F1620" w:rsidRPr="001A5C69">
        <w:rPr>
          <w:rFonts w:ascii="Times New Roman" w:hAnsi="Times New Roman"/>
          <w:sz w:val="24"/>
          <w:szCs w:val="24"/>
        </w:rPr>
        <w:t>Д</w:t>
      </w:r>
      <w:r w:rsidRPr="001A5C69">
        <w:rPr>
          <w:rFonts w:ascii="Times New Roman" w:hAnsi="Times New Roman"/>
          <w:sz w:val="24"/>
          <w:szCs w:val="24"/>
        </w:rPr>
        <w:t>ом</w:t>
      </w:r>
      <w:r w:rsidR="009F1620" w:rsidRPr="001A5C69">
        <w:rPr>
          <w:rFonts w:ascii="Times New Roman" w:hAnsi="Times New Roman"/>
          <w:sz w:val="24"/>
          <w:szCs w:val="24"/>
        </w:rPr>
        <w:t>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 New Roman" w:hAnsi="Times New Roman"/>
          <w:sz w:val="24"/>
          <w:szCs w:val="24"/>
        </w:rPr>
        <w:t>Душко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Радовић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оквиру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="009F1620" w:rsidRPr="001A5C69">
        <w:rPr>
          <w:rFonts w:ascii="Times New Roman" w:hAnsi="Times New Roman"/>
          <w:sz w:val="24"/>
          <w:szCs w:val="24"/>
        </w:rPr>
        <w:t>Деч</w:t>
      </w:r>
      <w:r w:rsidRPr="001A5C69">
        <w:rPr>
          <w:rFonts w:ascii="Times New Roman" w:hAnsi="Times New Roman"/>
          <w:sz w:val="24"/>
          <w:szCs w:val="24"/>
        </w:rPr>
        <w:t>је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недеље</w:t>
      </w:r>
      <w:r w:rsidRPr="001A5C69">
        <w:rPr>
          <w:rFonts w:ascii="TimesRoman" w:hAnsi="TimesRoman"/>
          <w:sz w:val="24"/>
          <w:szCs w:val="24"/>
        </w:rPr>
        <w:t>.</w:t>
      </w:r>
    </w:p>
    <w:p w:rsidR="0091285E" w:rsidRPr="001A5C69" w:rsidRDefault="0091285E" w:rsidP="0091285E">
      <w:pPr>
        <w:spacing w:after="0" w:line="360" w:lineRule="auto"/>
        <w:ind w:firstLine="720"/>
        <w:jc w:val="both"/>
        <w:rPr>
          <w:rFonts w:ascii="TimesRoman" w:hAnsi="TimesRoman"/>
          <w:sz w:val="24"/>
          <w:szCs w:val="24"/>
        </w:rPr>
      </w:pPr>
      <w:r w:rsidRPr="001A5C69">
        <w:rPr>
          <w:rFonts w:ascii="Times New Roman" w:hAnsi="Times New Roman"/>
          <w:sz w:val="24"/>
          <w:szCs w:val="24"/>
        </w:rPr>
        <w:t>Стручно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усавршавање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на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тему</w:t>
      </w:r>
      <w:r w:rsidRPr="001A5C69">
        <w:rPr>
          <w:rFonts w:ascii="TimesRoman" w:hAnsi="TimesRoman"/>
          <w:sz w:val="24"/>
          <w:szCs w:val="24"/>
        </w:rPr>
        <w:t xml:space="preserve">: 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 New Roman" w:hAnsi="Times New Roman"/>
          <w:sz w:val="24"/>
          <w:szCs w:val="24"/>
        </w:rPr>
        <w:t>Дечије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самопоштовање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="009F1620" w:rsidRPr="001A5C69">
        <w:rPr>
          <w:rFonts w:asciiTheme="minorHAnsi" w:hAnsiTheme="minorHAnsi" w:cs="TimesRoman"/>
          <w:sz w:val="24"/>
          <w:szCs w:val="24"/>
        </w:rPr>
        <w:t>,</w:t>
      </w:r>
      <w:r w:rsidRPr="001A5C69">
        <w:rPr>
          <w:rFonts w:ascii="Times New Roman" w:hAnsi="Times New Roman"/>
          <w:sz w:val="24"/>
          <w:szCs w:val="24"/>
        </w:rPr>
        <w:t>одржано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је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у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вртићима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="001A5C69">
        <w:rPr>
          <w:rFonts w:asciiTheme="minorHAnsi" w:hAnsiTheme="minorHAnsi"/>
          <w:sz w:val="24"/>
          <w:szCs w:val="24"/>
        </w:rPr>
        <w:t>''</w:t>
      </w:r>
      <w:r w:rsidRPr="001A5C69">
        <w:rPr>
          <w:rFonts w:ascii="Times New Roman" w:hAnsi="Times New Roman"/>
          <w:sz w:val="24"/>
          <w:szCs w:val="24"/>
        </w:rPr>
        <w:t>Панда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Roman" w:hAnsi="TimesRoman"/>
          <w:sz w:val="24"/>
          <w:szCs w:val="24"/>
        </w:rPr>
        <w:t xml:space="preserve">, 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 New Roman" w:hAnsi="Times New Roman"/>
          <w:sz w:val="24"/>
          <w:szCs w:val="24"/>
        </w:rPr>
        <w:t>Бамби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="009F1620" w:rsidRPr="001A5C69">
        <w:rPr>
          <w:rFonts w:asciiTheme="minorHAnsi" w:hAnsiTheme="minorHAnsi"/>
          <w:sz w:val="24"/>
          <w:szCs w:val="24"/>
        </w:rPr>
        <w:t>,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 New Roman" w:hAnsi="Times New Roman"/>
          <w:sz w:val="24"/>
          <w:szCs w:val="24"/>
        </w:rPr>
        <w:t>Маслачак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 New Roman" w:hAnsi="Times New Roman"/>
          <w:sz w:val="24"/>
          <w:szCs w:val="24"/>
        </w:rPr>
        <w:t>Вилин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град</w:t>
      </w:r>
      <w:r w:rsidR="001A5C69">
        <w:rPr>
          <w:rFonts w:asciiTheme="minorHAnsi" w:hAnsiTheme="minorHAnsi" w:cs="TimesRoman"/>
          <w:sz w:val="24"/>
          <w:szCs w:val="24"/>
        </w:rPr>
        <w:t>''</w:t>
      </w:r>
      <w:r w:rsidRPr="001A5C69">
        <w:rPr>
          <w:rFonts w:ascii="TimesRoman" w:hAnsi="TimesRoman"/>
          <w:sz w:val="24"/>
          <w:szCs w:val="24"/>
        </w:rPr>
        <w:t>.</w:t>
      </w:r>
    </w:p>
    <w:p w:rsidR="0091285E" w:rsidRPr="001A5C69" w:rsidRDefault="0091285E" w:rsidP="0091285E">
      <w:pPr>
        <w:spacing w:after="0" w:line="360" w:lineRule="auto"/>
        <w:ind w:firstLine="720"/>
        <w:jc w:val="both"/>
        <w:rPr>
          <w:rFonts w:ascii="TimesRoman" w:hAnsi="TimesRoman"/>
          <w:sz w:val="24"/>
          <w:szCs w:val="24"/>
        </w:rPr>
      </w:pPr>
      <w:r w:rsidRPr="001A5C69">
        <w:rPr>
          <w:rFonts w:ascii="Times New Roman" w:hAnsi="Times New Roman"/>
          <w:sz w:val="24"/>
          <w:szCs w:val="24"/>
        </w:rPr>
        <w:t>Сарадња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надлежним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установама</w:t>
      </w:r>
      <w:r w:rsidRPr="001A5C69">
        <w:rPr>
          <w:rFonts w:ascii="TimesRoman" w:hAnsi="TimesRoman"/>
          <w:sz w:val="24"/>
          <w:szCs w:val="24"/>
        </w:rPr>
        <w:t xml:space="preserve"> (</w:t>
      </w:r>
      <w:r w:rsidRPr="001A5C69">
        <w:rPr>
          <w:rFonts w:ascii="Times New Roman" w:hAnsi="Times New Roman"/>
          <w:sz w:val="24"/>
          <w:szCs w:val="24"/>
        </w:rPr>
        <w:t>Центар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за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социјални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рад</w:t>
      </w:r>
      <w:r w:rsidRPr="001A5C69">
        <w:rPr>
          <w:rFonts w:ascii="TimesRoman" w:hAnsi="TimesRoman"/>
          <w:sz w:val="24"/>
          <w:szCs w:val="24"/>
        </w:rPr>
        <w:t xml:space="preserve">, </w:t>
      </w:r>
      <w:r w:rsidRPr="001A5C69">
        <w:rPr>
          <w:rFonts w:ascii="Times New Roman" w:hAnsi="Times New Roman"/>
          <w:sz w:val="24"/>
          <w:szCs w:val="24"/>
        </w:rPr>
        <w:t>МУП</w:t>
      </w:r>
      <w:r w:rsidRPr="001A5C69">
        <w:rPr>
          <w:rFonts w:ascii="TimesRoman" w:hAnsi="TimesRoman"/>
          <w:sz w:val="24"/>
          <w:szCs w:val="24"/>
        </w:rPr>
        <w:t xml:space="preserve">, </w:t>
      </w:r>
      <w:r w:rsidRPr="001A5C69">
        <w:rPr>
          <w:rFonts w:ascii="Times New Roman" w:hAnsi="Times New Roman"/>
          <w:sz w:val="24"/>
          <w:szCs w:val="24"/>
        </w:rPr>
        <w:t>ЗЗМЗ</w:t>
      </w:r>
      <w:r w:rsidRPr="001A5C69">
        <w:rPr>
          <w:rFonts w:ascii="TimesRoman" w:hAnsi="TimesRoman"/>
          <w:sz w:val="24"/>
          <w:szCs w:val="24"/>
        </w:rPr>
        <w:t xml:space="preserve">) </w:t>
      </w:r>
      <w:proofErr w:type="gramStart"/>
      <w:r w:rsidRPr="001A5C69">
        <w:rPr>
          <w:rFonts w:ascii="Times New Roman" w:hAnsi="Times New Roman"/>
          <w:sz w:val="24"/>
          <w:szCs w:val="24"/>
        </w:rPr>
        <w:t>остваривана</w:t>
      </w:r>
      <w:r w:rsidRPr="001A5C69">
        <w:rPr>
          <w:rFonts w:ascii="TimesRoman" w:hAnsi="TimesRoman"/>
          <w:sz w:val="24"/>
          <w:szCs w:val="24"/>
        </w:rPr>
        <w:t xml:space="preserve">  </w:t>
      </w:r>
      <w:r w:rsidRPr="001A5C69">
        <w:rPr>
          <w:rFonts w:ascii="Times New Roman" w:hAnsi="Times New Roman"/>
          <w:sz w:val="24"/>
          <w:szCs w:val="24"/>
        </w:rPr>
        <w:t>је</w:t>
      </w:r>
      <w:proofErr w:type="gramEnd"/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у</w:t>
      </w:r>
      <w:r w:rsidRPr="001A5C69">
        <w:rPr>
          <w:rFonts w:ascii="TimesRoman" w:hAnsi="TimesRoman"/>
          <w:sz w:val="24"/>
          <w:szCs w:val="24"/>
        </w:rPr>
        <w:t xml:space="preserve">  </w:t>
      </w:r>
      <w:r w:rsidRPr="001A5C69">
        <w:rPr>
          <w:rFonts w:ascii="Times New Roman" w:hAnsi="Times New Roman"/>
          <w:sz w:val="24"/>
          <w:szCs w:val="24"/>
        </w:rPr>
        <w:t>зависности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од</w:t>
      </w:r>
      <w:r w:rsidRPr="001A5C69">
        <w:rPr>
          <w:rFonts w:ascii="TimesRoman" w:hAnsi="TimesRoman"/>
          <w:sz w:val="24"/>
          <w:szCs w:val="24"/>
        </w:rPr>
        <w:t xml:space="preserve"> </w:t>
      </w:r>
      <w:r w:rsidRPr="001A5C69">
        <w:rPr>
          <w:rFonts w:ascii="Times New Roman" w:hAnsi="Times New Roman"/>
          <w:sz w:val="24"/>
          <w:szCs w:val="24"/>
        </w:rPr>
        <w:t>потребе</w:t>
      </w:r>
      <w:r w:rsidRPr="001A5C69">
        <w:rPr>
          <w:rFonts w:ascii="TimesRoman" w:hAnsi="TimesRoman"/>
          <w:sz w:val="24"/>
          <w:szCs w:val="24"/>
        </w:rPr>
        <w:t>.</w:t>
      </w:r>
    </w:p>
    <w:p w:rsidR="00B54CD6" w:rsidRPr="00E2184D" w:rsidRDefault="0091285E" w:rsidP="009F162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C5D7D">
        <w:lastRenderedPageBreak/>
        <w:tab/>
      </w:r>
      <w:r w:rsidR="003579AD">
        <w:rPr>
          <w:rFonts w:ascii="Times New Roman" w:hAnsi="Times New Roman"/>
          <w:b/>
          <w:sz w:val="24"/>
          <w:szCs w:val="24"/>
        </w:rPr>
        <w:t xml:space="preserve">5.9.1.3. </w:t>
      </w:r>
      <w:r w:rsidR="00B54CD6" w:rsidRPr="00E2184D">
        <w:rPr>
          <w:rFonts w:ascii="Times New Roman" w:hAnsi="Times New Roman"/>
          <w:b/>
          <w:sz w:val="24"/>
          <w:szCs w:val="24"/>
        </w:rPr>
        <w:t>Извештај логопедског саветовалишта</w:t>
      </w:r>
    </w:p>
    <w:p w:rsidR="00B54CD6" w:rsidRPr="00E2184D" w:rsidRDefault="00B54CD6" w:rsidP="009F162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2184D">
        <w:rPr>
          <w:rFonts w:ascii="Times New Roman" w:hAnsi="Times New Roman"/>
          <w:sz w:val="24"/>
          <w:szCs w:val="24"/>
        </w:rPr>
        <w:t>На почетку радне године</w:t>
      </w:r>
      <w:r w:rsidR="0081234C">
        <w:rPr>
          <w:rFonts w:ascii="Times New Roman" w:hAnsi="Times New Roman"/>
          <w:sz w:val="24"/>
          <w:szCs w:val="24"/>
        </w:rPr>
        <w:t>,</w:t>
      </w:r>
      <w:r w:rsidRPr="00E2184D">
        <w:rPr>
          <w:rFonts w:ascii="Times New Roman" w:hAnsi="Times New Roman"/>
          <w:sz w:val="24"/>
          <w:szCs w:val="24"/>
        </w:rPr>
        <w:t xml:space="preserve"> логопед је утврђивао језички статус деце и по унапред   припљемљеним артикулационим тестовима, вршио тријажу деце са патолошким говором.</w:t>
      </w:r>
      <w:proofErr w:type="gramEnd"/>
      <w:r w:rsidRPr="00E2184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2184D">
        <w:rPr>
          <w:rFonts w:ascii="Times New Roman" w:hAnsi="Times New Roman"/>
          <w:sz w:val="24"/>
          <w:szCs w:val="24"/>
        </w:rPr>
        <w:t xml:space="preserve">Деца са сметњама у говору су посебно </w:t>
      </w:r>
      <w:r>
        <w:rPr>
          <w:rFonts w:ascii="Times New Roman" w:hAnsi="Times New Roman"/>
          <w:sz w:val="24"/>
          <w:szCs w:val="24"/>
        </w:rPr>
        <w:t>обрађена.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Дијагностиковано је 5</w:t>
      </w:r>
      <w:r w:rsidR="0081234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0 логопата, 245</w:t>
      </w:r>
      <w:r w:rsidRPr="00E2184D">
        <w:rPr>
          <w:rFonts w:ascii="Times New Roman" w:hAnsi="Times New Roman"/>
          <w:sz w:val="24"/>
          <w:szCs w:val="24"/>
        </w:rPr>
        <w:t xml:space="preserve"> девојчица </w:t>
      </w:r>
      <w:r>
        <w:rPr>
          <w:rFonts w:ascii="Times New Roman" w:hAnsi="Times New Roman"/>
          <w:sz w:val="24"/>
          <w:szCs w:val="24"/>
        </w:rPr>
        <w:t>и 315</w:t>
      </w:r>
      <w:r w:rsidRPr="00E2184D">
        <w:rPr>
          <w:rFonts w:ascii="Times New Roman" w:hAnsi="Times New Roman"/>
          <w:sz w:val="24"/>
          <w:szCs w:val="24"/>
        </w:rPr>
        <w:t xml:space="preserve"> дечака.</w:t>
      </w:r>
      <w:proofErr w:type="gramEnd"/>
      <w:r w:rsidRPr="00E2184D">
        <w:rPr>
          <w:rFonts w:ascii="Times New Roman" w:hAnsi="Times New Roman"/>
          <w:sz w:val="24"/>
          <w:szCs w:val="24"/>
        </w:rPr>
        <w:t xml:space="preserve"> Индивидуалним логоп</w:t>
      </w:r>
      <w:r>
        <w:rPr>
          <w:rFonts w:ascii="Times New Roman" w:hAnsi="Times New Roman"/>
          <w:sz w:val="24"/>
          <w:szCs w:val="24"/>
        </w:rPr>
        <w:t>едским третманом обухваћено је 70</w:t>
      </w:r>
      <w:r w:rsidR="0081234C">
        <w:rPr>
          <w:rFonts w:ascii="Times New Roman" w:hAnsi="Times New Roman"/>
          <w:sz w:val="24"/>
          <w:szCs w:val="24"/>
        </w:rPr>
        <w:t>-оро</w:t>
      </w:r>
      <w:r>
        <w:rPr>
          <w:rFonts w:ascii="Times New Roman" w:hAnsi="Times New Roman"/>
          <w:sz w:val="24"/>
          <w:szCs w:val="24"/>
        </w:rPr>
        <w:t xml:space="preserve"> деце, </w:t>
      </w:r>
      <w:proofErr w:type="gramStart"/>
      <w:r>
        <w:rPr>
          <w:rFonts w:ascii="Times New Roman" w:hAnsi="Times New Roman"/>
          <w:sz w:val="24"/>
          <w:szCs w:val="24"/>
        </w:rPr>
        <w:t xml:space="preserve">а </w:t>
      </w:r>
      <w:r w:rsidR="008123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групним</w:t>
      </w:r>
      <w:proofErr w:type="gramEnd"/>
      <w:r>
        <w:rPr>
          <w:rFonts w:ascii="Times New Roman" w:hAnsi="Times New Roman"/>
          <w:sz w:val="24"/>
          <w:szCs w:val="24"/>
        </w:rPr>
        <w:t xml:space="preserve"> 42</w:t>
      </w:r>
      <w:r w:rsidR="00862AF9">
        <w:rPr>
          <w:rFonts w:ascii="Times New Roman" w:hAnsi="Times New Roman"/>
          <w:sz w:val="24"/>
          <w:szCs w:val="24"/>
        </w:rPr>
        <w:t>-оје деце</w:t>
      </w:r>
      <w:r w:rsidRPr="00E2184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2184D">
        <w:rPr>
          <w:rFonts w:ascii="Times New Roman" w:hAnsi="Times New Roman"/>
          <w:sz w:val="24"/>
          <w:szCs w:val="24"/>
        </w:rPr>
        <w:t>Са осталом децом</w:t>
      </w:r>
      <w:r w:rsidR="0081234C">
        <w:rPr>
          <w:rFonts w:ascii="Times New Roman" w:hAnsi="Times New Roman"/>
          <w:sz w:val="24"/>
          <w:szCs w:val="24"/>
        </w:rPr>
        <w:t>,</w:t>
      </w:r>
      <w:r w:rsidRPr="00E2184D">
        <w:rPr>
          <w:rFonts w:ascii="Times New Roman" w:hAnsi="Times New Roman"/>
          <w:sz w:val="24"/>
          <w:szCs w:val="24"/>
        </w:rPr>
        <w:t xml:space="preserve"> са сметњама у говору</w:t>
      </w:r>
      <w:r w:rsidR="0081234C">
        <w:rPr>
          <w:rFonts w:ascii="Times New Roman" w:hAnsi="Times New Roman"/>
          <w:sz w:val="24"/>
          <w:szCs w:val="24"/>
        </w:rPr>
        <w:t>,</w:t>
      </w:r>
      <w:r w:rsidRPr="00E2184D">
        <w:rPr>
          <w:rFonts w:ascii="Times New Roman" w:hAnsi="Times New Roman"/>
          <w:sz w:val="24"/>
          <w:szCs w:val="24"/>
        </w:rPr>
        <w:t xml:space="preserve"> се радило повремено, тј била је заступљена логоп</w:t>
      </w:r>
      <w:r w:rsidR="0081234C">
        <w:rPr>
          <w:rFonts w:ascii="Times New Roman" w:hAnsi="Times New Roman"/>
          <w:sz w:val="24"/>
          <w:szCs w:val="24"/>
        </w:rPr>
        <w:t>е</w:t>
      </w:r>
      <w:r w:rsidRPr="00E2184D">
        <w:rPr>
          <w:rFonts w:ascii="Times New Roman" w:hAnsi="Times New Roman"/>
          <w:sz w:val="24"/>
          <w:szCs w:val="24"/>
        </w:rPr>
        <w:t>дска терапија.</w:t>
      </w:r>
      <w:proofErr w:type="gramEnd"/>
      <w:r w:rsidRPr="00E2184D">
        <w:rPr>
          <w:rFonts w:ascii="Times New Roman" w:hAnsi="Times New Roman"/>
          <w:sz w:val="24"/>
          <w:szCs w:val="24"/>
        </w:rPr>
        <w:t xml:space="preserve"> У саветовалишту</w:t>
      </w:r>
      <w:r w:rsidR="0081234C">
        <w:rPr>
          <w:rFonts w:ascii="Times New Roman" w:hAnsi="Times New Roman"/>
          <w:sz w:val="24"/>
          <w:szCs w:val="24"/>
        </w:rPr>
        <w:t>,</w:t>
      </w:r>
      <w:r w:rsidRPr="00E2184D">
        <w:rPr>
          <w:rFonts w:ascii="Times New Roman" w:hAnsi="Times New Roman"/>
          <w:sz w:val="24"/>
          <w:szCs w:val="24"/>
        </w:rPr>
        <w:t xml:space="preserve"> са родитељима и децом</w:t>
      </w:r>
      <w:r w:rsidR="0081234C">
        <w:rPr>
          <w:rFonts w:ascii="Times New Roman" w:hAnsi="Times New Roman"/>
          <w:sz w:val="24"/>
          <w:szCs w:val="24"/>
        </w:rPr>
        <w:t>,</w:t>
      </w:r>
      <w:r w:rsidRPr="00E2184D">
        <w:rPr>
          <w:rFonts w:ascii="Times New Roman" w:hAnsi="Times New Roman"/>
          <w:sz w:val="24"/>
          <w:szCs w:val="24"/>
        </w:rPr>
        <w:t xml:space="preserve"> саветодавни рад </w:t>
      </w:r>
      <w:r w:rsidR="0081234C">
        <w:rPr>
          <w:rFonts w:ascii="Times New Roman" w:hAnsi="Times New Roman"/>
          <w:sz w:val="24"/>
          <w:szCs w:val="24"/>
        </w:rPr>
        <w:t xml:space="preserve">је </w:t>
      </w:r>
      <w:r w:rsidRPr="00E2184D">
        <w:rPr>
          <w:rFonts w:ascii="Times New Roman" w:hAnsi="Times New Roman"/>
          <w:sz w:val="24"/>
          <w:szCs w:val="24"/>
        </w:rPr>
        <w:t>подразумевао: фонетска вежбања и вежбе логомоторике у кућним условима; правилну артикулацију гласова из групе плозива, назала, латерала, фрикатива и африката; реализациј</w:t>
      </w:r>
      <w:r w:rsidR="0081234C">
        <w:rPr>
          <w:rFonts w:ascii="Times New Roman" w:hAnsi="Times New Roman"/>
          <w:sz w:val="24"/>
          <w:szCs w:val="24"/>
        </w:rPr>
        <w:t>у</w:t>
      </w:r>
      <w:r w:rsidRPr="00E2184D">
        <w:rPr>
          <w:rFonts w:ascii="Times New Roman" w:hAnsi="Times New Roman"/>
          <w:sz w:val="24"/>
          <w:szCs w:val="24"/>
        </w:rPr>
        <w:t xml:space="preserve"> предавања за родитеље: Фонетска вежбања, Правилан положај језика за изговор гласова, Дискриминација гласова и Развојне нор</w:t>
      </w:r>
      <w:r w:rsidR="00106EDC">
        <w:rPr>
          <w:rFonts w:ascii="Times New Roman" w:hAnsi="Times New Roman"/>
          <w:sz w:val="24"/>
          <w:szCs w:val="24"/>
        </w:rPr>
        <w:t>м</w:t>
      </w:r>
      <w:r w:rsidRPr="00E2184D">
        <w:rPr>
          <w:rFonts w:ascii="Times New Roman" w:hAnsi="Times New Roman"/>
          <w:sz w:val="24"/>
          <w:szCs w:val="24"/>
        </w:rPr>
        <w:t>е говора</w:t>
      </w:r>
      <w:r w:rsidR="00106EDC">
        <w:rPr>
          <w:rFonts w:ascii="Times New Roman" w:hAnsi="Times New Roman"/>
          <w:sz w:val="24"/>
          <w:szCs w:val="24"/>
        </w:rPr>
        <w:t>, р</w:t>
      </w:r>
      <w:r w:rsidRPr="00E2184D">
        <w:rPr>
          <w:rFonts w:ascii="Times New Roman" w:hAnsi="Times New Roman"/>
          <w:sz w:val="24"/>
          <w:szCs w:val="24"/>
        </w:rPr>
        <w:t>етестирање деце са сме</w:t>
      </w:r>
      <w:r>
        <w:rPr>
          <w:rFonts w:ascii="Times New Roman" w:hAnsi="Times New Roman"/>
          <w:sz w:val="24"/>
          <w:szCs w:val="24"/>
        </w:rPr>
        <w:t xml:space="preserve">тњама у говору. </w:t>
      </w:r>
      <w:proofErr w:type="gramStart"/>
      <w:r>
        <w:rPr>
          <w:rFonts w:ascii="Times New Roman" w:hAnsi="Times New Roman"/>
          <w:sz w:val="24"/>
          <w:szCs w:val="24"/>
        </w:rPr>
        <w:t xml:space="preserve">Број родитеља </w:t>
      </w:r>
      <w:r w:rsidR="00862AF9">
        <w:rPr>
          <w:rFonts w:ascii="Times New Roman" w:hAnsi="Times New Roman"/>
          <w:sz w:val="24"/>
          <w:szCs w:val="24"/>
        </w:rPr>
        <w:t xml:space="preserve">који је био укључен у програм логопедског саветовалишта је </w:t>
      </w:r>
      <w:r>
        <w:rPr>
          <w:rFonts w:ascii="Times New Roman" w:hAnsi="Times New Roman"/>
          <w:sz w:val="24"/>
          <w:szCs w:val="24"/>
        </w:rPr>
        <w:t>98</w:t>
      </w:r>
      <w:r w:rsidRPr="00E2184D">
        <w:rPr>
          <w:rFonts w:ascii="Times New Roman" w:hAnsi="Times New Roman"/>
          <w:sz w:val="24"/>
          <w:szCs w:val="24"/>
        </w:rPr>
        <w:t>.</w:t>
      </w:r>
      <w:proofErr w:type="gramEnd"/>
      <w:r w:rsidRPr="00E2184D">
        <w:rPr>
          <w:rFonts w:ascii="Times New Roman" w:hAnsi="Times New Roman"/>
          <w:sz w:val="24"/>
          <w:szCs w:val="24"/>
        </w:rPr>
        <w:t xml:space="preserve"> </w:t>
      </w:r>
    </w:p>
    <w:p w:rsidR="00B54CD6" w:rsidRDefault="003579AD" w:rsidP="008A3D81">
      <w:pPr>
        <w:tabs>
          <w:tab w:val="left" w:pos="4620"/>
        </w:tabs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5.9.1.4.</w:t>
      </w:r>
      <w:r w:rsidR="006E3F08">
        <w:rPr>
          <w:rFonts w:ascii="Times New Roman" w:hAnsi="Times New Roman"/>
          <w:b/>
          <w:sz w:val="24"/>
          <w:szCs w:val="24"/>
        </w:rPr>
        <w:t xml:space="preserve"> Извештај о исхрани деце</w:t>
      </w:r>
      <w:r w:rsidR="008A3D81">
        <w:rPr>
          <w:rFonts w:ascii="Times New Roman" w:hAnsi="Times New Roman"/>
          <w:b/>
          <w:sz w:val="24"/>
          <w:szCs w:val="24"/>
        </w:rPr>
        <w:tab/>
      </w:r>
    </w:p>
    <w:p w:rsidR="006E3F08" w:rsidRPr="007C42B6" w:rsidRDefault="006E3F08" w:rsidP="00E459BC">
      <w:pPr>
        <w:tabs>
          <w:tab w:val="left" w:pos="709"/>
          <w:tab w:val="left" w:pos="1134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</w:t>
      </w:r>
      <w:r w:rsidRPr="007C42B6">
        <w:rPr>
          <w:rFonts w:ascii="Times New Roman" w:hAnsi="Times New Roman"/>
          <w:sz w:val="24"/>
          <w:szCs w:val="24"/>
        </w:rPr>
        <w:t>ухињ</w:t>
      </w:r>
      <w:r>
        <w:rPr>
          <w:rFonts w:ascii="Times New Roman" w:hAnsi="Times New Roman"/>
          <w:sz w:val="24"/>
          <w:szCs w:val="24"/>
        </w:rPr>
        <w:t>а</w:t>
      </w:r>
      <w:r w:rsidRPr="007C42B6">
        <w:rPr>
          <w:rFonts w:ascii="Times New Roman" w:hAnsi="Times New Roman"/>
          <w:sz w:val="24"/>
          <w:szCs w:val="24"/>
        </w:rPr>
        <w:t xml:space="preserve"> </w:t>
      </w:r>
      <w:r w:rsidR="00705ED4">
        <w:rPr>
          <w:rFonts w:ascii="Times New Roman" w:hAnsi="Times New Roman"/>
          <w:sz w:val="24"/>
          <w:szCs w:val="24"/>
        </w:rPr>
        <w:t>''</w:t>
      </w:r>
      <w:r w:rsidRPr="007C42B6">
        <w:rPr>
          <w:rFonts w:ascii="Times New Roman" w:hAnsi="Times New Roman"/>
          <w:sz w:val="24"/>
          <w:szCs w:val="24"/>
        </w:rPr>
        <w:t>Младост</w:t>
      </w:r>
      <w:r w:rsidR="00705ED4">
        <w:rPr>
          <w:rFonts w:ascii="Times New Roman" w:hAnsi="Times New Roman"/>
          <w:sz w:val="24"/>
          <w:szCs w:val="24"/>
        </w:rPr>
        <w:t>''</w:t>
      </w:r>
      <w:r>
        <w:rPr>
          <w:rFonts w:ascii="Times New Roman" w:hAnsi="Times New Roman"/>
          <w:sz w:val="24"/>
          <w:szCs w:val="24"/>
        </w:rPr>
        <w:t xml:space="preserve"> је </w:t>
      </w:r>
      <w:r w:rsidRPr="007C42B6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>радној</w:t>
      </w:r>
      <w:r w:rsidRPr="007C42B6">
        <w:rPr>
          <w:rFonts w:ascii="Times New Roman" w:hAnsi="Times New Roman"/>
          <w:sz w:val="24"/>
          <w:szCs w:val="24"/>
        </w:rPr>
        <w:t xml:space="preserve"> 2014/2015</w:t>
      </w:r>
      <w:r>
        <w:rPr>
          <w:rFonts w:ascii="Times New Roman" w:hAnsi="Times New Roman"/>
          <w:sz w:val="24"/>
          <w:szCs w:val="24"/>
        </w:rPr>
        <w:t>.</w:t>
      </w:r>
      <w:r w:rsidRPr="007C42B6">
        <w:rPr>
          <w:rFonts w:ascii="Times New Roman" w:hAnsi="Times New Roman"/>
          <w:sz w:val="24"/>
          <w:szCs w:val="24"/>
        </w:rPr>
        <w:t>години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C42B6">
        <w:rPr>
          <w:rFonts w:ascii="Times New Roman" w:hAnsi="Times New Roman"/>
          <w:sz w:val="24"/>
          <w:szCs w:val="24"/>
        </w:rPr>
        <w:t xml:space="preserve">за потребе </w:t>
      </w:r>
      <w:r>
        <w:rPr>
          <w:rFonts w:ascii="Times New Roman" w:hAnsi="Times New Roman"/>
          <w:sz w:val="24"/>
          <w:szCs w:val="24"/>
        </w:rPr>
        <w:t xml:space="preserve">исхране </w:t>
      </w:r>
      <w:r w:rsidRPr="007C42B6">
        <w:rPr>
          <w:rFonts w:ascii="Times New Roman" w:hAnsi="Times New Roman"/>
          <w:sz w:val="24"/>
          <w:szCs w:val="24"/>
        </w:rPr>
        <w:t xml:space="preserve">деце предшколског и школског </w:t>
      </w:r>
      <w:proofErr w:type="gramStart"/>
      <w:r w:rsidRPr="007C42B6">
        <w:rPr>
          <w:rFonts w:ascii="Times New Roman" w:hAnsi="Times New Roman"/>
          <w:sz w:val="24"/>
          <w:szCs w:val="24"/>
        </w:rPr>
        <w:t>узраста</w:t>
      </w:r>
      <w:r>
        <w:rPr>
          <w:rFonts w:ascii="Times New Roman" w:hAnsi="Times New Roman"/>
          <w:sz w:val="24"/>
          <w:szCs w:val="24"/>
        </w:rPr>
        <w:t xml:space="preserve">  на</w:t>
      </w:r>
      <w:proofErr w:type="gramEnd"/>
      <w:r>
        <w:rPr>
          <w:rFonts w:ascii="Times New Roman" w:hAnsi="Times New Roman"/>
          <w:sz w:val="24"/>
          <w:szCs w:val="24"/>
        </w:rPr>
        <w:t xml:space="preserve"> територији града Ниша,</w:t>
      </w:r>
      <w:r w:rsidR="00A342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производила и дистрибуирала оброке:</w:t>
      </w:r>
    </w:p>
    <w:p w:rsidR="006E3F08" w:rsidRPr="00A51CB6" w:rsidRDefault="006E3F08" w:rsidP="00001FC0">
      <w:pPr>
        <w:pStyle w:val="ListParagraph"/>
        <w:numPr>
          <w:ilvl w:val="0"/>
          <w:numId w:val="1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1CB6">
        <w:rPr>
          <w:rFonts w:ascii="Times New Roman" w:hAnsi="Times New Roman"/>
          <w:sz w:val="24"/>
          <w:szCs w:val="24"/>
        </w:rPr>
        <w:t xml:space="preserve">за </w:t>
      </w:r>
      <w:r w:rsidR="00A342F7" w:rsidRPr="00A51CB6">
        <w:rPr>
          <w:rFonts w:ascii="Times New Roman" w:hAnsi="Times New Roman"/>
          <w:sz w:val="24"/>
          <w:szCs w:val="24"/>
        </w:rPr>
        <w:t>3.</w:t>
      </w:r>
      <w:r w:rsidR="00700299" w:rsidRPr="00A51CB6">
        <w:rPr>
          <w:rFonts w:ascii="Times New Roman" w:hAnsi="Times New Roman"/>
          <w:sz w:val="24"/>
          <w:szCs w:val="24"/>
        </w:rPr>
        <w:t>500</w:t>
      </w:r>
      <w:r w:rsidR="00A342F7" w:rsidRPr="00A51CB6">
        <w:rPr>
          <w:rFonts w:ascii="Times New Roman" w:hAnsi="Times New Roman"/>
          <w:sz w:val="24"/>
          <w:szCs w:val="24"/>
        </w:rPr>
        <w:t xml:space="preserve"> </w:t>
      </w:r>
      <w:r w:rsidRPr="00A51CB6">
        <w:rPr>
          <w:rFonts w:ascii="Times New Roman" w:hAnsi="Times New Roman"/>
          <w:sz w:val="24"/>
          <w:szCs w:val="24"/>
        </w:rPr>
        <w:t>дец</w:t>
      </w:r>
      <w:r w:rsidR="00A342F7" w:rsidRPr="00A51CB6">
        <w:rPr>
          <w:rFonts w:ascii="Times New Roman" w:hAnsi="Times New Roman"/>
          <w:sz w:val="24"/>
          <w:szCs w:val="24"/>
        </w:rPr>
        <w:t>e,</w:t>
      </w:r>
      <w:r w:rsidRPr="00A51CB6">
        <w:rPr>
          <w:rFonts w:ascii="Times New Roman" w:hAnsi="Times New Roman"/>
          <w:sz w:val="24"/>
          <w:szCs w:val="24"/>
        </w:rPr>
        <w:t xml:space="preserve"> која су обухваћена целодневним боравком у 24 вртића</w:t>
      </w:r>
      <w:r w:rsidR="00A342F7" w:rsidRPr="00A51CB6">
        <w:rPr>
          <w:rFonts w:ascii="Times New Roman" w:hAnsi="Times New Roman"/>
          <w:sz w:val="24"/>
          <w:szCs w:val="24"/>
        </w:rPr>
        <w:t xml:space="preserve"> (доручак, ручак и ужина) </w:t>
      </w:r>
      <w:r w:rsidRPr="00A51CB6">
        <w:rPr>
          <w:rFonts w:ascii="Times New Roman" w:hAnsi="Times New Roman"/>
          <w:sz w:val="24"/>
          <w:szCs w:val="24"/>
        </w:rPr>
        <w:t>;</w:t>
      </w:r>
    </w:p>
    <w:p w:rsidR="006E3F08" w:rsidRPr="00A51CB6" w:rsidRDefault="006E3F08" w:rsidP="00001FC0">
      <w:pPr>
        <w:pStyle w:val="ListParagraph"/>
        <w:numPr>
          <w:ilvl w:val="0"/>
          <w:numId w:val="1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1CB6">
        <w:rPr>
          <w:rFonts w:ascii="Times New Roman" w:hAnsi="Times New Roman"/>
          <w:sz w:val="24"/>
          <w:szCs w:val="24"/>
        </w:rPr>
        <w:t xml:space="preserve">за </w:t>
      </w:r>
      <w:r w:rsidR="00A342F7" w:rsidRPr="00A51CB6">
        <w:rPr>
          <w:rFonts w:ascii="Times New Roman" w:hAnsi="Times New Roman"/>
          <w:sz w:val="24"/>
          <w:szCs w:val="24"/>
        </w:rPr>
        <w:t>1</w:t>
      </w:r>
      <w:r w:rsidR="00BD4D22" w:rsidRPr="00A51CB6">
        <w:rPr>
          <w:rFonts w:ascii="Times New Roman" w:hAnsi="Times New Roman"/>
          <w:sz w:val="24"/>
          <w:szCs w:val="24"/>
        </w:rPr>
        <w:t>.</w:t>
      </w:r>
      <w:r w:rsidR="00700299" w:rsidRPr="00A51CB6">
        <w:rPr>
          <w:rFonts w:ascii="Times New Roman" w:hAnsi="Times New Roman"/>
          <w:sz w:val="24"/>
          <w:szCs w:val="24"/>
        </w:rPr>
        <w:t>20</w:t>
      </w:r>
      <w:r w:rsidR="00A342F7" w:rsidRPr="00A51CB6">
        <w:rPr>
          <w:rFonts w:ascii="Times New Roman" w:hAnsi="Times New Roman"/>
          <w:sz w:val="24"/>
          <w:szCs w:val="24"/>
        </w:rPr>
        <w:t xml:space="preserve">0 </w:t>
      </w:r>
      <w:r w:rsidRPr="00A51CB6">
        <w:rPr>
          <w:rFonts w:ascii="Times New Roman" w:hAnsi="Times New Roman"/>
          <w:sz w:val="24"/>
          <w:szCs w:val="24"/>
        </w:rPr>
        <w:t>дец</w:t>
      </w:r>
      <w:r w:rsidR="00A342F7" w:rsidRPr="00A51CB6">
        <w:rPr>
          <w:rFonts w:ascii="Times New Roman" w:hAnsi="Times New Roman"/>
          <w:sz w:val="24"/>
          <w:szCs w:val="24"/>
        </w:rPr>
        <w:t>е</w:t>
      </w:r>
      <w:r w:rsidRPr="00A51CB6">
        <w:rPr>
          <w:rFonts w:ascii="Times New Roman" w:hAnsi="Times New Roman"/>
          <w:sz w:val="24"/>
          <w:szCs w:val="24"/>
        </w:rPr>
        <w:t xml:space="preserve"> из основних школа у којима је организован продужени боравак</w:t>
      </w:r>
      <w:r w:rsidR="00A342F7" w:rsidRPr="00A51CB6">
        <w:rPr>
          <w:rFonts w:ascii="Times New Roman" w:hAnsi="Times New Roman"/>
          <w:sz w:val="24"/>
          <w:szCs w:val="24"/>
        </w:rPr>
        <w:t xml:space="preserve"> (доручак, ручак и ужина)</w:t>
      </w:r>
      <w:r w:rsidRPr="00A51CB6">
        <w:rPr>
          <w:rFonts w:ascii="Times New Roman" w:hAnsi="Times New Roman"/>
          <w:sz w:val="24"/>
          <w:szCs w:val="24"/>
        </w:rPr>
        <w:t>;</w:t>
      </w:r>
    </w:p>
    <w:p w:rsidR="006E3F08" w:rsidRPr="00A51CB6" w:rsidRDefault="006E3F08" w:rsidP="00001FC0">
      <w:pPr>
        <w:pStyle w:val="ListParagraph"/>
        <w:numPr>
          <w:ilvl w:val="0"/>
          <w:numId w:val="1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1CB6">
        <w:rPr>
          <w:rFonts w:ascii="Times New Roman" w:hAnsi="Times New Roman"/>
          <w:sz w:val="24"/>
          <w:szCs w:val="24"/>
        </w:rPr>
        <w:t xml:space="preserve">за </w:t>
      </w:r>
      <w:r w:rsidR="00A342F7" w:rsidRPr="00A51CB6">
        <w:rPr>
          <w:rFonts w:ascii="Times New Roman" w:hAnsi="Times New Roman"/>
          <w:sz w:val="24"/>
          <w:szCs w:val="24"/>
        </w:rPr>
        <w:t>2</w:t>
      </w:r>
      <w:r w:rsidR="00BD4D22" w:rsidRPr="00A51CB6">
        <w:rPr>
          <w:rFonts w:ascii="Times New Roman" w:hAnsi="Times New Roman"/>
          <w:sz w:val="24"/>
          <w:szCs w:val="24"/>
        </w:rPr>
        <w:t>.</w:t>
      </w:r>
      <w:r w:rsidR="00700299" w:rsidRPr="00A51CB6">
        <w:rPr>
          <w:rFonts w:ascii="Times New Roman" w:hAnsi="Times New Roman"/>
          <w:sz w:val="24"/>
          <w:szCs w:val="24"/>
        </w:rPr>
        <w:t>900</w:t>
      </w:r>
      <w:r w:rsidR="00A342F7" w:rsidRPr="00A51CB6">
        <w:rPr>
          <w:rFonts w:ascii="Times New Roman" w:hAnsi="Times New Roman"/>
          <w:sz w:val="24"/>
          <w:szCs w:val="24"/>
        </w:rPr>
        <w:t xml:space="preserve"> </w:t>
      </w:r>
      <w:r w:rsidRPr="00A51CB6">
        <w:rPr>
          <w:rFonts w:ascii="Times New Roman" w:hAnsi="Times New Roman"/>
          <w:sz w:val="24"/>
          <w:szCs w:val="24"/>
        </w:rPr>
        <w:t>дец</w:t>
      </w:r>
      <w:r w:rsidR="00A342F7" w:rsidRPr="00A51CB6">
        <w:rPr>
          <w:rFonts w:ascii="Times New Roman" w:hAnsi="Times New Roman"/>
          <w:sz w:val="24"/>
          <w:szCs w:val="24"/>
        </w:rPr>
        <w:t>е</w:t>
      </w:r>
      <w:r w:rsidRPr="00A51CB6">
        <w:rPr>
          <w:rFonts w:ascii="Times New Roman" w:hAnsi="Times New Roman"/>
          <w:sz w:val="24"/>
          <w:szCs w:val="24"/>
        </w:rPr>
        <w:t xml:space="preserve"> у основним школама која добијају </w:t>
      </w:r>
      <w:r w:rsidR="00700299" w:rsidRPr="00A51CB6">
        <w:rPr>
          <w:rFonts w:ascii="Times New Roman" w:hAnsi="Times New Roman"/>
          <w:sz w:val="24"/>
          <w:szCs w:val="24"/>
        </w:rPr>
        <w:t xml:space="preserve">бесплатан </w:t>
      </w:r>
      <w:r w:rsidRPr="00A51CB6">
        <w:rPr>
          <w:rFonts w:ascii="Times New Roman" w:hAnsi="Times New Roman"/>
          <w:sz w:val="24"/>
          <w:szCs w:val="24"/>
        </w:rPr>
        <w:t>допунски оброк</w:t>
      </w:r>
      <w:r w:rsidR="00A342F7" w:rsidRPr="00A51CB6">
        <w:rPr>
          <w:rFonts w:ascii="Times New Roman" w:hAnsi="Times New Roman"/>
          <w:sz w:val="24"/>
          <w:szCs w:val="24"/>
        </w:rPr>
        <w:t xml:space="preserve"> (ужина)</w:t>
      </w:r>
      <w:r w:rsidRPr="00A51CB6">
        <w:rPr>
          <w:rFonts w:ascii="Times New Roman" w:hAnsi="Times New Roman"/>
          <w:sz w:val="24"/>
          <w:szCs w:val="24"/>
        </w:rPr>
        <w:t>;</w:t>
      </w:r>
    </w:p>
    <w:p w:rsidR="00700299" w:rsidRPr="00A51CB6" w:rsidRDefault="00700299" w:rsidP="00001FC0">
      <w:pPr>
        <w:pStyle w:val="ListParagraph"/>
        <w:numPr>
          <w:ilvl w:val="0"/>
          <w:numId w:val="1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1CB6">
        <w:rPr>
          <w:rFonts w:ascii="Times New Roman" w:hAnsi="Times New Roman"/>
          <w:sz w:val="24"/>
          <w:szCs w:val="24"/>
        </w:rPr>
        <w:t>за 1.100 деце у основним школама, чији родитељи плаћају допунски оброк (ужина);</w:t>
      </w:r>
    </w:p>
    <w:p w:rsidR="006E3F08" w:rsidRPr="00A51CB6" w:rsidRDefault="006E3F08" w:rsidP="00001FC0">
      <w:pPr>
        <w:pStyle w:val="ListParagraph"/>
        <w:numPr>
          <w:ilvl w:val="0"/>
          <w:numId w:val="1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1CB6">
        <w:rPr>
          <w:rFonts w:ascii="Times New Roman" w:hAnsi="Times New Roman"/>
          <w:sz w:val="24"/>
          <w:szCs w:val="24"/>
        </w:rPr>
        <w:t xml:space="preserve">за </w:t>
      </w:r>
      <w:r w:rsidR="00A342F7" w:rsidRPr="00A51CB6">
        <w:rPr>
          <w:rFonts w:ascii="Times New Roman" w:hAnsi="Times New Roman"/>
          <w:sz w:val="24"/>
          <w:szCs w:val="24"/>
        </w:rPr>
        <w:t xml:space="preserve">437 </w:t>
      </w:r>
      <w:r w:rsidRPr="00A51CB6">
        <w:rPr>
          <w:rFonts w:ascii="Times New Roman" w:hAnsi="Times New Roman"/>
          <w:sz w:val="24"/>
          <w:szCs w:val="24"/>
        </w:rPr>
        <w:t>дец</w:t>
      </w:r>
      <w:r w:rsidR="00A342F7" w:rsidRPr="00A51CB6">
        <w:rPr>
          <w:rFonts w:ascii="Times New Roman" w:hAnsi="Times New Roman"/>
          <w:sz w:val="24"/>
          <w:szCs w:val="24"/>
        </w:rPr>
        <w:t>е</w:t>
      </w:r>
      <w:r w:rsidRPr="00A51CB6">
        <w:rPr>
          <w:rFonts w:ascii="Times New Roman" w:hAnsi="Times New Roman"/>
          <w:sz w:val="24"/>
          <w:szCs w:val="24"/>
        </w:rPr>
        <w:t xml:space="preserve"> која су обухваћена припремним предшколским програмом</w:t>
      </w:r>
      <w:r w:rsidR="00A51CB6" w:rsidRPr="00A51CB6">
        <w:rPr>
          <w:rFonts w:ascii="Times New Roman" w:hAnsi="Times New Roman"/>
          <w:sz w:val="24"/>
          <w:szCs w:val="24"/>
        </w:rPr>
        <w:t xml:space="preserve"> (ужина)</w:t>
      </w:r>
      <w:r w:rsidRPr="00A51CB6">
        <w:rPr>
          <w:rFonts w:ascii="Times New Roman" w:hAnsi="Times New Roman"/>
          <w:sz w:val="24"/>
          <w:szCs w:val="24"/>
        </w:rPr>
        <w:t>;</w:t>
      </w:r>
    </w:p>
    <w:p w:rsidR="006E3F08" w:rsidRPr="00A51CB6" w:rsidRDefault="006E3F08" w:rsidP="00001FC0">
      <w:pPr>
        <w:pStyle w:val="ListParagraph"/>
        <w:numPr>
          <w:ilvl w:val="0"/>
          <w:numId w:val="1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51CB6">
        <w:rPr>
          <w:rFonts w:ascii="Times New Roman" w:hAnsi="Times New Roman"/>
          <w:sz w:val="24"/>
          <w:szCs w:val="24"/>
        </w:rPr>
        <w:t xml:space="preserve">за </w:t>
      </w:r>
      <w:r w:rsidR="00700299" w:rsidRPr="00A51CB6">
        <w:rPr>
          <w:rFonts w:ascii="Times New Roman" w:hAnsi="Times New Roman"/>
          <w:sz w:val="24"/>
          <w:szCs w:val="24"/>
        </w:rPr>
        <w:t>50</w:t>
      </w:r>
      <w:r w:rsidR="00A342F7" w:rsidRPr="00A51CB6">
        <w:rPr>
          <w:rFonts w:ascii="Times New Roman" w:hAnsi="Times New Roman"/>
          <w:sz w:val="24"/>
          <w:szCs w:val="24"/>
        </w:rPr>
        <w:t xml:space="preserve"> </w:t>
      </w:r>
      <w:r w:rsidRPr="00A51CB6">
        <w:rPr>
          <w:rFonts w:ascii="Times New Roman" w:hAnsi="Times New Roman"/>
          <w:sz w:val="24"/>
          <w:szCs w:val="24"/>
        </w:rPr>
        <w:t>дец</w:t>
      </w:r>
      <w:r w:rsidR="00A342F7" w:rsidRPr="00A51CB6">
        <w:rPr>
          <w:rFonts w:ascii="Times New Roman" w:hAnsi="Times New Roman"/>
          <w:sz w:val="24"/>
          <w:szCs w:val="24"/>
        </w:rPr>
        <w:t>е</w:t>
      </w:r>
      <w:r w:rsidRPr="00A51CB6">
        <w:rPr>
          <w:rFonts w:ascii="Times New Roman" w:hAnsi="Times New Roman"/>
          <w:sz w:val="24"/>
          <w:szCs w:val="24"/>
        </w:rPr>
        <w:t xml:space="preserve"> из Установе ''Мара''</w:t>
      </w:r>
      <w:r w:rsidR="00A342F7" w:rsidRPr="00A51CB6">
        <w:rPr>
          <w:rFonts w:ascii="Times New Roman" w:hAnsi="Times New Roman"/>
          <w:sz w:val="24"/>
          <w:szCs w:val="24"/>
        </w:rPr>
        <w:t xml:space="preserve"> (доручак, ручак и ужина)</w:t>
      </w:r>
      <w:r w:rsidRPr="00A51CB6">
        <w:rPr>
          <w:rFonts w:ascii="Times New Roman" w:hAnsi="Times New Roman"/>
          <w:sz w:val="24"/>
          <w:szCs w:val="24"/>
        </w:rPr>
        <w:t>;</w:t>
      </w:r>
    </w:p>
    <w:p w:rsidR="006E3F08" w:rsidRPr="00A51CB6" w:rsidRDefault="006E3F08" w:rsidP="00001FC0">
      <w:pPr>
        <w:pStyle w:val="ListParagraph"/>
        <w:numPr>
          <w:ilvl w:val="0"/>
          <w:numId w:val="19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51CB6">
        <w:rPr>
          <w:rFonts w:ascii="Times New Roman" w:hAnsi="Times New Roman"/>
          <w:sz w:val="24"/>
          <w:szCs w:val="24"/>
        </w:rPr>
        <w:t>за</w:t>
      </w:r>
      <w:proofErr w:type="gramEnd"/>
      <w:r w:rsidRPr="00A51CB6">
        <w:rPr>
          <w:rFonts w:ascii="Times New Roman" w:hAnsi="Times New Roman"/>
          <w:sz w:val="24"/>
          <w:szCs w:val="24"/>
        </w:rPr>
        <w:t xml:space="preserve"> </w:t>
      </w:r>
      <w:r w:rsidR="00A342F7" w:rsidRPr="00A51CB6">
        <w:rPr>
          <w:rFonts w:ascii="Times New Roman" w:hAnsi="Times New Roman"/>
          <w:sz w:val="24"/>
          <w:szCs w:val="24"/>
        </w:rPr>
        <w:t xml:space="preserve">100 </w:t>
      </w:r>
      <w:r w:rsidRPr="00A51CB6">
        <w:rPr>
          <w:rFonts w:ascii="Times New Roman" w:hAnsi="Times New Roman"/>
          <w:sz w:val="24"/>
          <w:szCs w:val="24"/>
        </w:rPr>
        <w:t>дец</w:t>
      </w:r>
      <w:r w:rsidR="00A342F7" w:rsidRPr="00A51CB6">
        <w:rPr>
          <w:rFonts w:ascii="Times New Roman" w:hAnsi="Times New Roman"/>
          <w:sz w:val="24"/>
          <w:szCs w:val="24"/>
        </w:rPr>
        <w:t>е</w:t>
      </w:r>
      <w:r w:rsidRPr="00A51CB6">
        <w:rPr>
          <w:rFonts w:ascii="Times New Roman" w:hAnsi="Times New Roman"/>
          <w:sz w:val="24"/>
          <w:szCs w:val="24"/>
        </w:rPr>
        <w:t xml:space="preserve"> из 14 приватних вртића.</w:t>
      </w:r>
    </w:p>
    <w:p w:rsidR="00242FAF" w:rsidRDefault="00242FAF" w:rsidP="00E459BC">
      <w:pPr>
        <w:spacing w:after="0" w:line="360" w:lineRule="auto"/>
        <w:ind w:firstLine="792"/>
        <w:jc w:val="both"/>
      </w:pPr>
      <w:proofErr w:type="gramStart"/>
      <w:r w:rsidRPr="005715C9">
        <w:rPr>
          <w:rFonts w:ascii="Times New Roman" w:hAnsi="Times New Roman"/>
          <w:sz w:val="24"/>
          <w:szCs w:val="24"/>
        </w:rPr>
        <w:t xml:space="preserve">Кухиња </w:t>
      </w:r>
      <w:r w:rsidR="005344F1">
        <w:rPr>
          <w:rFonts w:ascii="Times New Roman" w:hAnsi="Times New Roman"/>
          <w:sz w:val="24"/>
          <w:szCs w:val="24"/>
        </w:rPr>
        <w:t xml:space="preserve"> </w:t>
      </w:r>
      <w:r w:rsidRPr="005715C9">
        <w:rPr>
          <w:rFonts w:ascii="Times New Roman" w:hAnsi="Times New Roman"/>
          <w:sz w:val="24"/>
          <w:szCs w:val="24"/>
        </w:rPr>
        <w:t>''Младост''</w:t>
      </w:r>
      <w:proofErr w:type="gramEnd"/>
      <w:r w:rsidRPr="005715C9">
        <w:rPr>
          <w:rFonts w:ascii="Times New Roman" w:hAnsi="Times New Roman"/>
          <w:sz w:val="24"/>
          <w:szCs w:val="24"/>
        </w:rPr>
        <w:t xml:space="preserve"> </w:t>
      </w:r>
      <w:r w:rsidR="005344F1">
        <w:rPr>
          <w:rFonts w:ascii="Times New Roman" w:hAnsi="Times New Roman"/>
          <w:sz w:val="24"/>
          <w:szCs w:val="24"/>
        </w:rPr>
        <w:t xml:space="preserve"> </w:t>
      </w:r>
      <w:r w:rsidRPr="005715C9">
        <w:rPr>
          <w:rFonts w:ascii="Times New Roman" w:hAnsi="Times New Roman"/>
          <w:sz w:val="24"/>
          <w:szCs w:val="24"/>
        </w:rPr>
        <w:t>је дневно производи</w:t>
      </w:r>
      <w:r>
        <w:rPr>
          <w:rFonts w:ascii="Times New Roman" w:hAnsi="Times New Roman"/>
          <w:sz w:val="24"/>
          <w:szCs w:val="24"/>
        </w:rPr>
        <w:t>ла</w:t>
      </w:r>
      <w:r w:rsidRPr="005715C9">
        <w:rPr>
          <w:rFonts w:ascii="Times New Roman" w:hAnsi="Times New Roman"/>
          <w:sz w:val="24"/>
          <w:szCs w:val="24"/>
        </w:rPr>
        <w:t xml:space="preserve"> 177 различитих дијеталних оброка</w:t>
      </w:r>
      <w:r>
        <w:rPr>
          <w:rFonts w:ascii="Times New Roman" w:hAnsi="Times New Roman"/>
          <w:sz w:val="24"/>
          <w:szCs w:val="24"/>
        </w:rPr>
        <w:t xml:space="preserve">, за децу која су на специјалном режиму исхране, </w:t>
      </w:r>
      <w:r w:rsidRPr="005715C9">
        <w:rPr>
          <w:rFonts w:ascii="Times New Roman" w:hAnsi="Times New Roman"/>
          <w:sz w:val="24"/>
          <w:szCs w:val="24"/>
        </w:rPr>
        <w:t xml:space="preserve">на основу препорука лекара. </w:t>
      </w:r>
      <w:proofErr w:type="gramStart"/>
      <w:r w:rsidRPr="00242FAF">
        <w:rPr>
          <w:rFonts w:ascii="Times New Roman" w:hAnsi="Times New Roman"/>
          <w:sz w:val="24"/>
          <w:szCs w:val="24"/>
        </w:rPr>
        <w:t xml:space="preserve">Сарадња са </w:t>
      </w:r>
      <w:r w:rsidR="00E61D15">
        <w:rPr>
          <w:rFonts w:ascii="Times New Roman" w:hAnsi="Times New Roman"/>
          <w:sz w:val="24"/>
          <w:szCs w:val="24"/>
        </w:rPr>
        <w:t>родитељима</w:t>
      </w:r>
      <w:r w:rsidRPr="00242F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је била на високом нивоу и </w:t>
      </w:r>
      <w:r w:rsidRPr="00242FAF">
        <w:rPr>
          <w:rFonts w:ascii="Times New Roman" w:hAnsi="Times New Roman"/>
          <w:sz w:val="24"/>
          <w:szCs w:val="24"/>
        </w:rPr>
        <w:t xml:space="preserve">неопходна </w:t>
      </w:r>
      <w:r>
        <w:rPr>
          <w:rFonts w:ascii="Times New Roman" w:hAnsi="Times New Roman"/>
          <w:sz w:val="24"/>
          <w:szCs w:val="24"/>
        </w:rPr>
        <w:t>је</w:t>
      </w:r>
      <w:r w:rsidR="005344F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2FAF">
        <w:rPr>
          <w:rFonts w:ascii="Times New Roman" w:hAnsi="Times New Roman"/>
          <w:sz w:val="24"/>
          <w:szCs w:val="24"/>
        </w:rPr>
        <w:t>у циљу добијања што више информација потребних за прилагођавање исхране одговарајућем детету- одговарајућа дијета.</w:t>
      </w:r>
      <w:proofErr w:type="gramEnd"/>
    </w:p>
    <w:p w:rsidR="00E11E32" w:rsidRPr="00242FAF" w:rsidRDefault="00242FAF" w:rsidP="00E459BC">
      <w:pPr>
        <w:pStyle w:val="ListParagraph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2FAF">
        <w:rPr>
          <w:rFonts w:ascii="Times New Roman" w:hAnsi="Times New Roman"/>
          <w:sz w:val="24"/>
          <w:szCs w:val="24"/>
        </w:rPr>
        <w:t>Комисија за исхрану, која постоји на нивоу установе, састајала се редовно, анализирала резултате исхране и хигијене и давала предлоге за унапређење.</w:t>
      </w:r>
      <w:proofErr w:type="gramEnd"/>
    </w:p>
    <w:p w:rsidR="001A5C69" w:rsidRDefault="001A5C69" w:rsidP="00E459BC">
      <w:pPr>
        <w:pStyle w:val="ListParagraph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A5C69" w:rsidRDefault="001A5C69" w:rsidP="00E459BC">
      <w:pPr>
        <w:pStyle w:val="ListParagraph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A5C69" w:rsidRDefault="001A5C69" w:rsidP="00E459BC">
      <w:pPr>
        <w:pStyle w:val="ListParagraph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42FAF" w:rsidRPr="00242FAF" w:rsidRDefault="00242FAF" w:rsidP="00E459BC">
      <w:pPr>
        <w:pStyle w:val="ListParagraph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242FAF">
        <w:rPr>
          <w:rFonts w:ascii="Times New Roman" w:hAnsi="Times New Roman"/>
          <w:b/>
          <w:sz w:val="24"/>
          <w:szCs w:val="24"/>
        </w:rPr>
        <w:t>Комерцијални део</w:t>
      </w:r>
    </w:p>
    <w:p w:rsidR="00242FAF" w:rsidRPr="00242FAF" w:rsidRDefault="00242FAF" w:rsidP="00E459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2FAF">
        <w:rPr>
          <w:rFonts w:ascii="Times New Roman" w:hAnsi="Times New Roman"/>
          <w:sz w:val="24"/>
          <w:szCs w:val="24"/>
        </w:rPr>
        <w:t xml:space="preserve">Комерцијални део пословања је кроз малопродајне објекте нудио широку лепезу производа кухиње </w:t>
      </w:r>
      <w:r w:rsidR="00BD4D22">
        <w:rPr>
          <w:rFonts w:ascii="Times New Roman" w:hAnsi="Times New Roman"/>
          <w:sz w:val="24"/>
          <w:szCs w:val="24"/>
        </w:rPr>
        <w:t>''</w:t>
      </w:r>
      <w:r w:rsidRPr="00242FAF">
        <w:rPr>
          <w:rFonts w:ascii="Times New Roman" w:hAnsi="Times New Roman"/>
          <w:sz w:val="24"/>
          <w:szCs w:val="24"/>
        </w:rPr>
        <w:t>Младост</w:t>
      </w:r>
      <w:r w:rsidR="00BD4D22">
        <w:rPr>
          <w:rFonts w:ascii="Times New Roman" w:hAnsi="Times New Roman"/>
          <w:sz w:val="24"/>
          <w:szCs w:val="24"/>
        </w:rPr>
        <w:t>''</w:t>
      </w:r>
      <w:r w:rsidRPr="00242FAF">
        <w:rPr>
          <w:rFonts w:ascii="Times New Roman" w:hAnsi="Times New Roman"/>
          <w:sz w:val="24"/>
          <w:szCs w:val="24"/>
        </w:rPr>
        <w:t xml:space="preserve"> и широк асортиман кондиторске робе и стално пратио потребе тржишта.</w:t>
      </w:r>
      <w:proofErr w:type="gramEnd"/>
    </w:p>
    <w:p w:rsidR="00242FAF" w:rsidRPr="00242FAF" w:rsidRDefault="00242FAF" w:rsidP="00E459BC">
      <w:pPr>
        <w:pStyle w:val="ListParagraph"/>
        <w:tabs>
          <w:tab w:val="left" w:pos="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2FAF">
        <w:rPr>
          <w:rFonts w:ascii="Times New Roman" w:hAnsi="Times New Roman"/>
          <w:sz w:val="24"/>
          <w:szCs w:val="24"/>
        </w:rPr>
        <w:t>Уведени су нови производи из посластичарског, пекарског и замрзнутог програма.</w:t>
      </w:r>
      <w:proofErr w:type="gramEnd"/>
    </w:p>
    <w:p w:rsidR="00B54CD6" w:rsidRPr="00242FAF" w:rsidRDefault="00242FAF" w:rsidP="00E459BC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42FAF">
        <w:rPr>
          <w:rFonts w:ascii="Times New Roman" w:hAnsi="Times New Roman"/>
          <w:b/>
          <w:sz w:val="24"/>
          <w:szCs w:val="24"/>
        </w:rPr>
        <w:t>Интерна контрола</w:t>
      </w:r>
    </w:p>
    <w:p w:rsidR="00242FAF" w:rsidRPr="00242FAF" w:rsidRDefault="00242FAF" w:rsidP="00E459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2FAF">
        <w:rPr>
          <w:rFonts w:ascii="Times New Roman" w:hAnsi="Times New Roman"/>
          <w:sz w:val="24"/>
          <w:szCs w:val="24"/>
        </w:rPr>
        <w:t>Континуирано се спроводи</w:t>
      </w:r>
      <w:r>
        <w:rPr>
          <w:rFonts w:ascii="Times New Roman" w:hAnsi="Times New Roman"/>
          <w:sz w:val="24"/>
          <w:szCs w:val="24"/>
        </w:rPr>
        <w:t>ла</w:t>
      </w:r>
      <w:r w:rsidRPr="00242FAF">
        <w:rPr>
          <w:rFonts w:ascii="Times New Roman" w:hAnsi="Times New Roman"/>
          <w:sz w:val="24"/>
          <w:szCs w:val="24"/>
        </w:rPr>
        <w:t xml:space="preserve"> интерна контрола производње готове хране и производа.У том </w:t>
      </w:r>
      <w:r>
        <w:rPr>
          <w:rFonts w:ascii="Times New Roman" w:hAnsi="Times New Roman"/>
          <w:sz w:val="24"/>
          <w:szCs w:val="24"/>
        </w:rPr>
        <w:t>смислу,</w:t>
      </w:r>
      <w:r w:rsidRPr="00242FAF">
        <w:rPr>
          <w:rFonts w:ascii="Times New Roman" w:hAnsi="Times New Roman"/>
          <w:sz w:val="24"/>
          <w:szCs w:val="24"/>
        </w:rPr>
        <w:t xml:space="preserve"> свакодневно се контроли</w:t>
      </w:r>
      <w:r>
        <w:rPr>
          <w:rFonts w:ascii="Times New Roman" w:hAnsi="Times New Roman"/>
          <w:sz w:val="24"/>
          <w:szCs w:val="24"/>
        </w:rPr>
        <w:t>сало</w:t>
      </w:r>
      <w:r w:rsidRPr="00242FAF">
        <w:rPr>
          <w:rFonts w:ascii="Times New Roman" w:hAnsi="Times New Roman"/>
          <w:sz w:val="24"/>
          <w:szCs w:val="24"/>
        </w:rPr>
        <w:t xml:space="preserve"> следеће:</w:t>
      </w:r>
    </w:p>
    <w:p w:rsidR="00242FAF" w:rsidRPr="00242FAF" w:rsidRDefault="00242FAF" w:rsidP="00E459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2FAF">
        <w:rPr>
          <w:rFonts w:ascii="Times New Roman" w:hAnsi="Times New Roman"/>
          <w:sz w:val="24"/>
          <w:szCs w:val="24"/>
        </w:rPr>
        <w:t xml:space="preserve">- Дневно </w:t>
      </w:r>
      <w:r>
        <w:rPr>
          <w:rFonts w:ascii="Times New Roman" w:hAnsi="Times New Roman"/>
          <w:sz w:val="24"/>
          <w:szCs w:val="24"/>
        </w:rPr>
        <w:t xml:space="preserve">су </w:t>
      </w:r>
      <w:r w:rsidRPr="00242FAF">
        <w:rPr>
          <w:rFonts w:ascii="Times New Roman" w:hAnsi="Times New Roman"/>
          <w:sz w:val="24"/>
          <w:szCs w:val="24"/>
        </w:rPr>
        <w:t>се анкетира</w:t>
      </w:r>
      <w:r>
        <w:rPr>
          <w:rFonts w:ascii="Times New Roman" w:hAnsi="Times New Roman"/>
          <w:sz w:val="24"/>
          <w:szCs w:val="24"/>
        </w:rPr>
        <w:t>ле</w:t>
      </w:r>
      <w:r w:rsidRPr="00242FAF">
        <w:rPr>
          <w:rFonts w:ascii="Times New Roman" w:hAnsi="Times New Roman"/>
          <w:sz w:val="24"/>
          <w:szCs w:val="24"/>
        </w:rPr>
        <w:t xml:space="preserve"> тријажне сестре о квалитету хране и </w:t>
      </w:r>
      <w:r>
        <w:rPr>
          <w:rFonts w:ascii="Times New Roman" w:hAnsi="Times New Roman"/>
          <w:sz w:val="24"/>
          <w:szCs w:val="24"/>
        </w:rPr>
        <w:t>евидентирала</w:t>
      </w:r>
      <w:r w:rsidRPr="00242FAF">
        <w:rPr>
          <w:rFonts w:ascii="Times New Roman" w:hAnsi="Times New Roman"/>
          <w:sz w:val="24"/>
          <w:szCs w:val="24"/>
        </w:rPr>
        <w:t xml:space="preserve"> сва </w:t>
      </w:r>
      <w:proofErr w:type="gramStart"/>
      <w:r w:rsidRPr="00242FAF">
        <w:rPr>
          <w:rFonts w:ascii="Times New Roman" w:hAnsi="Times New Roman"/>
          <w:sz w:val="24"/>
          <w:szCs w:val="24"/>
        </w:rPr>
        <w:t>запажања ;</w:t>
      </w:r>
      <w:proofErr w:type="gramEnd"/>
    </w:p>
    <w:p w:rsidR="00242FAF" w:rsidRPr="00242FAF" w:rsidRDefault="00242FAF" w:rsidP="00E459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2FAF">
        <w:rPr>
          <w:rFonts w:ascii="Times New Roman" w:hAnsi="Times New Roman"/>
          <w:sz w:val="24"/>
          <w:szCs w:val="24"/>
        </w:rPr>
        <w:t>- Свакодневн</w:t>
      </w:r>
      <w:r w:rsidR="00123650">
        <w:rPr>
          <w:rFonts w:ascii="Times New Roman" w:hAnsi="Times New Roman"/>
          <w:sz w:val="24"/>
          <w:szCs w:val="24"/>
        </w:rPr>
        <w:t>о се вршила</w:t>
      </w:r>
      <w:r w:rsidRPr="00242FAF">
        <w:rPr>
          <w:rFonts w:ascii="Times New Roman" w:hAnsi="Times New Roman"/>
          <w:sz w:val="24"/>
          <w:szCs w:val="24"/>
        </w:rPr>
        <w:t xml:space="preserve"> контрола пецива за продају</w:t>
      </w:r>
      <w:r w:rsidR="00123650">
        <w:rPr>
          <w:rFonts w:ascii="Times New Roman" w:hAnsi="Times New Roman"/>
          <w:sz w:val="24"/>
          <w:szCs w:val="24"/>
        </w:rPr>
        <w:t>,</w:t>
      </w:r>
      <w:r w:rsidRPr="00242FAF">
        <w:rPr>
          <w:rFonts w:ascii="Times New Roman" w:hAnsi="Times New Roman"/>
          <w:sz w:val="24"/>
          <w:szCs w:val="24"/>
        </w:rPr>
        <w:t xml:space="preserve"> у виду мерења тежине и димензија</w:t>
      </w:r>
      <w:r w:rsidR="00123650">
        <w:rPr>
          <w:rFonts w:ascii="Times New Roman" w:hAnsi="Times New Roman"/>
          <w:sz w:val="24"/>
          <w:szCs w:val="24"/>
        </w:rPr>
        <w:t>,</w:t>
      </w:r>
      <w:r w:rsidRPr="00242FAF">
        <w:rPr>
          <w:rFonts w:ascii="Times New Roman" w:hAnsi="Times New Roman"/>
          <w:sz w:val="24"/>
          <w:szCs w:val="24"/>
        </w:rPr>
        <w:t xml:space="preserve"> и контрола квалитета;</w:t>
      </w:r>
    </w:p>
    <w:p w:rsidR="00242FAF" w:rsidRPr="00242FAF" w:rsidRDefault="00242FAF" w:rsidP="00E459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2FAF">
        <w:rPr>
          <w:rFonts w:ascii="Times New Roman" w:hAnsi="Times New Roman"/>
          <w:sz w:val="24"/>
          <w:szCs w:val="24"/>
        </w:rPr>
        <w:t>- Врши</w:t>
      </w:r>
      <w:r w:rsidR="00123650">
        <w:rPr>
          <w:rFonts w:ascii="Times New Roman" w:hAnsi="Times New Roman"/>
          <w:sz w:val="24"/>
          <w:szCs w:val="24"/>
        </w:rPr>
        <w:t>ла</w:t>
      </w:r>
      <w:r w:rsidRPr="00242FAF">
        <w:rPr>
          <w:rFonts w:ascii="Times New Roman" w:hAnsi="Times New Roman"/>
          <w:sz w:val="24"/>
          <w:szCs w:val="24"/>
        </w:rPr>
        <w:t xml:space="preserve"> се контрола посластичарских</w:t>
      </w:r>
      <w:r w:rsidR="00BD4D22">
        <w:rPr>
          <w:rFonts w:ascii="Times New Roman" w:hAnsi="Times New Roman"/>
          <w:sz w:val="24"/>
          <w:szCs w:val="24"/>
        </w:rPr>
        <w:t xml:space="preserve"> производа</w:t>
      </w:r>
      <w:r w:rsidRPr="00242FAF">
        <w:rPr>
          <w:rFonts w:ascii="Times New Roman" w:hAnsi="Times New Roman"/>
          <w:sz w:val="24"/>
          <w:szCs w:val="24"/>
        </w:rPr>
        <w:t>;</w:t>
      </w:r>
    </w:p>
    <w:p w:rsidR="00242FAF" w:rsidRPr="00242FAF" w:rsidRDefault="00242FAF" w:rsidP="00A25D89">
      <w:pPr>
        <w:tabs>
          <w:tab w:val="left" w:pos="90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2FAF">
        <w:rPr>
          <w:rFonts w:ascii="Times New Roman" w:hAnsi="Times New Roman"/>
          <w:sz w:val="24"/>
          <w:szCs w:val="24"/>
        </w:rPr>
        <w:t>- Редовно се</w:t>
      </w:r>
      <w:r w:rsidR="00123650">
        <w:rPr>
          <w:rFonts w:ascii="Times New Roman" w:hAnsi="Times New Roman"/>
          <w:sz w:val="24"/>
          <w:szCs w:val="24"/>
        </w:rPr>
        <w:t>,</w:t>
      </w:r>
      <w:r w:rsidRPr="00242FAF">
        <w:rPr>
          <w:rFonts w:ascii="Times New Roman" w:hAnsi="Times New Roman"/>
          <w:sz w:val="24"/>
          <w:szCs w:val="24"/>
        </w:rPr>
        <w:t xml:space="preserve"> на основу листе о евиденцији отпада и листе утрошка намирница</w:t>
      </w:r>
      <w:r w:rsidR="00123650">
        <w:rPr>
          <w:rFonts w:ascii="Times New Roman" w:hAnsi="Times New Roman"/>
          <w:sz w:val="24"/>
          <w:szCs w:val="24"/>
        </w:rPr>
        <w:t>,</w:t>
      </w:r>
      <w:r w:rsidRPr="00242FAF">
        <w:rPr>
          <w:rFonts w:ascii="Times New Roman" w:hAnsi="Times New Roman"/>
          <w:sz w:val="24"/>
          <w:szCs w:val="24"/>
        </w:rPr>
        <w:t xml:space="preserve"> контроли</w:t>
      </w:r>
      <w:r w:rsidR="00123650">
        <w:rPr>
          <w:rFonts w:ascii="Times New Roman" w:hAnsi="Times New Roman"/>
          <w:sz w:val="24"/>
          <w:szCs w:val="24"/>
        </w:rPr>
        <w:t>сало</w:t>
      </w:r>
      <w:r w:rsidRPr="00242FAF">
        <w:rPr>
          <w:rFonts w:ascii="Times New Roman" w:hAnsi="Times New Roman"/>
          <w:sz w:val="24"/>
          <w:szCs w:val="24"/>
        </w:rPr>
        <w:t xml:space="preserve"> поштовање требовања </w:t>
      </w:r>
      <w:r w:rsidR="00123650">
        <w:rPr>
          <w:rFonts w:ascii="Times New Roman" w:hAnsi="Times New Roman"/>
          <w:sz w:val="24"/>
          <w:szCs w:val="24"/>
        </w:rPr>
        <w:t>у циљу</w:t>
      </w:r>
      <w:r w:rsidRPr="00242FAF">
        <w:rPr>
          <w:rFonts w:ascii="Times New Roman" w:hAnsi="Times New Roman"/>
          <w:sz w:val="24"/>
          <w:szCs w:val="24"/>
        </w:rPr>
        <w:t xml:space="preserve"> рационализациј</w:t>
      </w:r>
      <w:r w:rsidR="00123650">
        <w:rPr>
          <w:rFonts w:ascii="Times New Roman" w:hAnsi="Times New Roman"/>
          <w:sz w:val="24"/>
          <w:szCs w:val="24"/>
        </w:rPr>
        <w:t>е</w:t>
      </w:r>
      <w:r w:rsidRPr="00242FAF">
        <w:rPr>
          <w:rFonts w:ascii="Times New Roman" w:hAnsi="Times New Roman"/>
          <w:sz w:val="24"/>
          <w:szCs w:val="24"/>
        </w:rPr>
        <w:t xml:space="preserve"> у производњи; </w:t>
      </w:r>
    </w:p>
    <w:p w:rsidR="00242FAF" w:rsidRPr="00242FAF" w:rsidRDefault="00242FAF" w:rsidP="00E459B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2FAF">
        <w:rPr>
          <w:rFonts w:ascii="Times New Roman" w:hAnsi="Times New Roman"/>
          <w:sz w:val="24"/>
          <w:szCs w:val="24"/>
        </w:rPr>
        <w:t>- Контроли</w:t>
      </w:r>
      <w:r w:rsidR="00123650">
        <w:rPr>
          <w:rFonts w:ascii="Times New Roman" w:hAnsi="Times New Roman"/>
          <w:sz w:val="24"/>
          <w:szCs w:val="24"/>
        </w:rPr>
        <w:t>сало</w:t>
      </w:r>
      <w:r w:rsidRPr="00242FAF">
        <w:rPr>
          <w:rFonts w:ascii="Times New Roman" w:hAnsi="Times New Roman"/>
          <w:sz w:val="24"/>
          <w:szCs w:val="24"/>
        </w:rPr>
        <w:t xml:space="preserve"> се </w:t>
      </w:r>
      <w:proofErr w:type="gramStart"/>
      <w:r w:rsidRPr="00242FAF">
        <w:rPr>
          <w:rFonts w:ascii="Times New Roman" w:hAnsi="Times New Roman"/>
          <w:sz w:val="24"/>
          <w:szCs w:val="24"/>
        </w:rPr>
        <w:t>поштовање  мера</w:t>
      </w:r>
      <w:proofErr w:type="gramEnd"/>
      <w:r w:rsidRPr="00242FAF">
        <w:rPr>
          <w:rFonts w:ascii="Times New Roman" w:hAnsi="Times New Roman"/>
          <w:sz w:val="24"/>
          <w:szCs w:val="24"/>
        </w:rPr>
        <w:t xml:space="preserve">  штедње</w:t>
      </w:r>
      <w:r w:rsidR="00123650">
        <w:rPr>
          <w:rFonts w:ascii="Times New Roman" w:hAnsi="Times New Roman"/>
          <w:sz w:val="24"/>
          <w:szCs w:val="24"/>
        </w:rPr>
        <w:t>,</w:t>
      </w:r>
      <w:r w:rsidRPr="00242FAF">
        <w:rPr>
          <w:rFonts w:ascii="Times New Roman" w:hAnsi="Times New Roman"/>
          <w:sz w:val="24"/>
          <w:szCs w:val="24"/>
        </w:rPr>
        <w:t xml:space="preserve"> које смо увели пред почетак школске године</w:t>
      </w:r>
      <w:r w:rsidR="00123650">
        <w:rPr>
          <w:rFonts w:ascii="Times New Roman" w:hAnsi="Times New Roman"/>
          <w:sz w:val="24"/>
          <w:szCs w:val="24"/>
        </w:rPr>
        <w:t>.</w:t>
      </w:r>
    </w:p>
    <w:p w:rsidR="00450D22" w:rsidRPr="00A51CB6" w:rsidRDefault="00450D22" w:rsidP="00450D2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51CB6">
        <w:rPr>
          <w:rFonts w:ascii="Times New Roman" w:hAnsi="Times New Roman"/>
          <w:sz w:val="24"/>
          <w:szCs w:val="24"/>
        </w:rPr>
        <w:t xml:space="preserve">У Извештају о исхрани деце </w:t>
      </w:r>
      <w:proofErr w:type="gramStart"/>
      <w:r w:rsidRPr="00A51CB6">
        <w:rPr>
          <w:rFonts w:ascii="Times New Roman" w:hAnsi="Times New Roman"/>
          <w:sz w:val="24"/>
          <w:szCs w:val="24"/>
        </w:rPr>
        <w:t xml:space="preserve">број  </w:t>
      </w:r>
      <w:r w:rsidR="00BD4D22" w:rsidRPr="00A51CB6">
        <w:rPr>
          <w:rFonts w:ascii="Times New Roman" w:hAnsi="Times New Roman"/>
          <w:sz w:val="24"/>
          <w:szCs w:val="24"/>
        </w:rPr>
        <w:t>4525</w:t>
      </w:r>
      <w:proofErr w:type="gramEnd"/>
      <w:r w:rsidRPr="00A51CB6">
        <w:rPr>
          <w:rFonts w:ascii="Times New Roman" w:hAnsi="Times New Roman"/>
          <w:sz w:val="24"/>
          <w:szCs w:val="24"/>
        </w:rPr>
        <w:t xml:space="preserve"> од </w:t>
      </w:r>
      <w:r w:rsidR="00BD4D22" w:rsidRPr="00A51CB6">
        <w:rPr>
          <w:rFonts w:ascii="Times New Roman" w:hAnsi="Times New Roman"/>
          <w:sz w:val="24"/>
          <w:szCs w:val="24"/>
        </w:rPr>
        <w:t>07.07</w:t>
      </w:r>
      <w:r w:rsidRPr="00A51CB6">
        <w:rPr>
          <w:rFonts w:ascii="Times New Roman" w:hAnsi="Times New Roman"/>
          <w:sz w:val="24"/>
          <w:szCs w:val="24"/>
        </w:rPr>
        <w:t>.</w:t>
      </w:r>
      <w:r w:rsidR="00BD4D22" w:rsidRPr="00A51CB6">
        <w:rPr>
          <w:rFonts w:ascii="Times New Roman" w:hAnsi="Times New Roman"/>
          <w:sz w:val="24"/>
          <w:szCs w:val="24"/>
        </w:rPr>
        <w:t>2015.</w:t>
      </w:r>
      <w:r w:rsidRPr="00A51CB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51CB6">
        <w:rPr>
          <w:rFonts w:ascii="Times New Roman" w:hAnsi="Times New Roman"/>
          <w:sz w:val="24"/>
          <w:szCs w:val="24"/>
        </w:rPr>
        <w:t>године</w:t>
      </w:r>
      <w:proofErr w:type="gramEnd"/>
      <w:r w:rsidRPr="00A51CB6">
        <w:rPr>
          <w:rFonts w:ascii="Times New Roman" w:hAnsi="Times New Roman"/>
          <w:sz w:val="24"/>
          <w:szCs w:val="24"/>
        </w:rPr>
        <w:t>, детаљно је описан рад кухиње ''Младост''.</w:t>
      </w:r>
    </w:p>
    <w:p w:rsidR="00450D22" w:rsidRDefault="00450D22" w:rsidP="00450D22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54CD6" w:rsidRPr="00242FAF" w:rsidRDefault="00B54CD6" w:rsidP="00242FAF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54CD6" w:rsidRPr="00242FAF" w:rsidRDefault="00B54CD6" w:rsidP="00242FAF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54CD6" w:rsidRPr="00242FAF" w:rsidRDefault="00B54CD6" w:rsidP="00242FAF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54CD6" w:rsidRPr="00242FAF" w:rsidRDefault="00B54CD6" w:rsidP="00242FAF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54CD6" w:rsidRPr="00242FAF" w:rsidRDefault="00B54CD6" w:rsidP="00242FAF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54CD6" w:rsidRPr="00242FAF" w:rsidRDefault="00B54CD6" w:rsidP="00242FAF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54CD6" w:rsidRPr="00242FAF" w:rsidRDefault="00B54CD6" w:rsidP="00242FAF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54CD6" w:rsidRPr="00242FAF" w:rsidRDefault="00B54CD6" w:rsidP="00242FAF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54CD6" w:rsidRPr="00242FAF" w:rsidRDefault="00B54CD6" w:rsidP="00242FAF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54CD6" w:rsidRDefault="00B54CD6" w:rsidP="007E789B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B54CD6" w:rsidRDefault="00B54CD6" w:rsidP="007E789B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B54CD6" w:rsidRDefault="00B54CD6" w:rsidP="007E789B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  <w:sectPr w:rsidR="00B54CD6" w:rsidSect="0091285E">
          <w:pgSz w:w="11907" w:h="16839" w:code="9"/>
          <w:pgMar w:top="1140" w:right="1140" w:bottom="1140" w:left="1140" w:header="432" w:footer="113" w:gutter="0"/>
          <w:cols w:space="720"/>
          <w:docGrid w:linePitch="360"/>
        </w:sectPr>
      </w:pPr>
    </w:p>
    <w:p w:rsidR="001B6F90" w:rsidRDefault="003579AD" w:rsidP="007E789B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5.9.2.</w:t>
      </w:r>
      <w:r w:rsidR="001B6F90">
        <w:rPr>
          <w:rFonts w:ascii="Times New Roman" w:hAnsi="Times New Roman"/>
          <w:b/>
          <w:sz w:val="24"/>
          <w:szCs w:val="24"/>
        </w:rPr>
        <w:t xml:space="preserve"> Повремени програми</w:t>
      </w:r>
    </w:p>
    <w:p w:rsidR="00985F7A" w:rsidRDefault="003579AD" w:rsidP="007E789B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5.9.2.1</w:t>
      </w:r>
      <w:r w:rsidR="001B6F90">
        <w:rPr>
          <w:rFonts w:ascii="Times New Roman" w:hAnsi="Times New Roman"/>
          <w:b/>
          <w:sz w:val="24"/>
          <w:szCs w:val="24"/>
        </w:rPr>
        <w:t xml:space="preserve">. </w:t>
      </w:r>
      <w:r w:rsidR="00985F7A" w:rsidRPr="00CF2967">
        <w:rPr>
          <w:rFonts w:ascii="Times New Roman" w:hAnsi="Times New Roman"/>
          <w:b/>
          <w:sz w:val="24"/>
          <w:szCs w:val="24"/>
        </w:rPr>
        <w:t>Извештај</w:t>
      </w:r>
      <w:r w:rsidR="00985F7A">
        <w:rPr>
          <w:rFonts w:ascii="Times New Roman" w:hAnsi="Times New Roman"/>
          <w:b/>
          <w:sz w:val="24"/>
          <w:szCs w:val="24"/>
        </w:rPr>
        <w:t xml:space="preserve"> о</w:t>
      </w:r>
      <w:r w:rsidR="00985F7A" w:rsidRPr="00CF2967">
        <w:rPr>
          <w:rFonts w:ascii="Times New Roman" w:hAnsi="Times New Roman"/>
          <w:b/>
          <w:sz w:val="24"/>
          <w:szCs w:val="24"/>
        </w:rPr>
        <w:t xml:space="preserve"> реализ</w:t>
      </w:r>
      <w:r w:rsidR="00985F7A">
        <w:rPr>
          <w:rFonts w:ascii="Times New Roman" w:hAnsi="Times New Roman"/>
          <w:b/>
          <w:sz w:val="24"/>
          <w:szCs w:val="24"/>
        </w:rPr>
        <w:t>ацији</w:t>
      </w:r>
      <w:r w:rsidR="00A51CB6">
        <w:rPr>
          <w:rFonts w:ascii="Times New Roman" w:hAnsi="Times New Roman"/>
          <w:b/>
          <w:sz w:val="24"/>
          <w:szCs w:val="24"/>
        </w:rPr>
        <w:t xml:space="preserve"> </w:t>
      </w:r>
      <w:r w:rsidR="00985F7A">
        <w:rPr>
          <w:rFonts w:ascii="Times New Roman" w:hAnsi="Times New Roman"/>
          <w:b/>
          <w:sz w:val="24"/>
          <w:szCs w:val="24"/>
        </w:rPr>
        <w:t>повремених</w:t>
      </w:r>
      <w:r w:rsidR="00985F7A" w:rsidRPr="00CF2967">
        <w:rPr>
          <w:rFonts w:ascii="Times New Roman" w:hAnsi="Times New Roman"/>
          <w:b/>
          <w:sz w:val="24"/>
          <w:szCs w:val="24"/>
        </w:rPr>
        <w:t xml:space="preserve"> програма које партиципирају родитељи   </w:t>
      </w:r>
      <w:proofErr w:type="gramStart"/>
      <w:r w:rsidR="00985F7A" w:rsidRPr="00CF2967">
        <w:rPr>
          <w:rFonts w:ascii="Times New Roman" w:hAnsi="Times New Roman"/>
          <w:b/>
          <w:sz w:val="24"/>
          <w:szCs w:val="24"/>
        </w:rPr>
        <w:t>-  зимовање</w:t>
      </w:r>
      <w:proofErr w:type="gramEnd"/>
      <w:r w:rsidR="00985F7A" w:rsidRPr="00CF2967">
        <w:rPr>
          <w:rFonts w:ascii="Times New Roman" w:hAnsi="Times New Roman"/>
          <w:b/>
          <w:sz w:val="24"/>
          <w:szCs w:val="24"/>
        </w:rPr>
        <w:t xml:space="preserve"> и летовање</w:t>
      </w:r>
    </w:p>
    <w:tbl>
      <w:tblPr>
        <w:tblStyle w:val="TableGrid"/>
        <w:tblW w:w="14850" w:type="dxa"/>
        <w:tblLook w:val="04A0"/>
      </w:tblPr>
      <w:tblGrid>
        <w:gridCol w:w="737"/>
        <w:gridCol w:w="1433"/>
        <w:gridCol w:w="2670"/>
        <w:gridCol w:w="877"/>
        <w:gridCol w:w="3625"/>
        <w:gridCol w:w="1698"/>
        <w:gridCol w:w="1976"/>
        <w:gridCol w:w="1834"/>
      </w:tblGrid>
      <w:tr w:rsidR="00985F7A" w:rsidRPr="00123650" w:rsidTr="00387E1B">
        <w:trPr>
          <w:trHeight w:val="582"/>
        </w:trPr>
        <w:tc>
          <w:tcPr>
            <w:tcW w:w="737" w:type="dxa"/>
            <w:shd w:val="clear" w:color="auto" w:fill="F2F2F2" w:themeFill="background1" w:themeFillShade="F2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3650">
              <w:rPr>
                <w:rFonts w:ascii="Times New Roman" w:hAnsi="Times New Roman"/>
                <w:b/>
                <w:sz w:val="22"/>
                <w:szCs w:val="22"/>
              </w:rPr>
              <w:t>Р.бр.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3650">
              <w:rPr>
                <w:rFonts w:ascii="Times New Roman" w:hAnsi="Times New Roman"/>
                <w:b/>
                <w:sz w:val="22"/>
                <w:szCs w:val="22"/>
              </w:rPr>
              <w:t>Назив вртића</w:t>
            </w:r>
          </w:p>
        </w:tc>
        <w:tc>
          <w:tcPr>
            <w:tcW w:w="2670" w:type="dxa"/>
            <w:shd w:val="clear" w:color="auto" w:fill="F2F2F2" w:themeFill="background1" w:themeFillShade="F2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3650">
              <w:rPr>
                <w:rFonts w:ascii="Times New Roman" w:hAnsi="Times New Roman"/>
                <w:b/>
                <w:sz w:val="22"/>
                <w:szCs w:val="22"/>
              </w:rPr>
              <w:t>Реализоване активности</w:t>
            </w:r>
          </w:p>
        </w:tc>
        <w:tc>
          <w:tcPr>
            <w:tcW w:w="877" w:type="dxa"/>
            <w:shd w:val="clear" w:color="auto" w:fill="F2F2F2" w:themeFill="background1" w:themeFillShade="F2"/>
            <w:vAlign w:val="center"/>
          </w:tcPr>
          <w:p w:rsidR="00985F7A" w:rsidRPr="00123650" w:rsidRDefault="00985F7A" w:rsidP="00A25D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3650">
              <w:rPr>
                <w:rFonts w:ascii="Times New Roman" w:hAnsi="Times New Roman"/>
                <w:b/>
                <w:sz w:val="22"/>
                <w:szCs w:val="22"/>
              </w:rPr>
              <w:t>Број деце</w:t>
            </w:r>
          </w:p>
        </w:tc>
        <w:tc>
          <w:tcPr>
            <w:tcW w:w="3625" w:type="dxa"/>
            <w:shd w:val="clear" w:color="auto" w:fill="F2F2F2" w:themeFill="background1" w:themeFillShade="F2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3650">
              <w:rPr>
                <w:rFonts w:ascii="Times New Roman" w:hAnsi="Times New Roman"/>
                <w:b/>
                <w:sz w:val="22"/>
                <w:szCs w:val="22"/>
              </w:rPr>
              <w:t>Носиоци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3650">
              <w:rPr>
                <w:rFonts w:ascii="Times New Roman" w:hAnsi="Times New Roman"/>
                <w:b/>
                <w:sz w:val="22"/>
                <w:szCs w:val="22"/>
              </w:rPr>
              <w:t>Време реализације</w:t>
            </w:r>
          </w:p>
        </w:tc>
        <w:tc>
          <w:tcPr>
            <w:tcW w:w="1976" w:type="dxa"/>
            <w:shd w:val="clear" w:color="auto" w:fill="F2F2F2" w:themeFill="background1" w:themeFillShade="F2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3650">
              <w:rPr>
                <w:rFonts w:ascii="Times New Roman" w:hAnsi="Times New Roman"/>
                <w:b/>
                <w:sz w:val="22"/>
                <w:szCs w:val="22"/>
              </w:rPr>
              <w:t>Место реализације</w:t>
            </w:r>
          </w:p>
        </w:tc>
        <w:tc>
          <w:tcPr>
            <w:tcW w:w="1834" w:type="dxa"/>
            <w:shd w:val="clear" w:color="auto" w:fill="F2F2F2" w:themeFill="background1" w:themeFillShade="F2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3650">
              <w:rPr>
                <w:rFonts w:ascii="Times New Roman" w:hAnsi="Times New Roman"/>
                <w:b/>
                <w:sz w:val="22"/>
                <w:szCs w:val="22"/>
              </w:rPr>
              <w:t>Учесници</w:t>
            </w:r>
          </w:p>
        </w:tc>
      </w:tr>
      <w:tr w:rsidR="00985F7A" w:rsidRPr="00123650" w:rsidTr="00A25D89">
        <w:trPr>
          <w:trHeight w:val="859"/>
        </w:trPr>
        <w:tc>
          <w:tcPr>
            <w:tcW w:w="737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433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Панда</w:t>
            </w:r>
          </w:p>
        </w:tc>
        <w:tc>
          <w:tcPr>
            <w:tcW w:w="2670" w:type="dxa"/>
            <w:vMerge w:val="restart"/>
            <w:shd w:val="clear" w:color="auto" w:fill="auto"/>
            <w:textDirection w:val="btLr"/>
            <w:vAlign w:val="center"/>
          </w:tcPr>
          <w:p w:rsidR="00CA4C67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 xml:space="preserve">План активности из програма организације, услова и начина </w:t>
            </w: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реализације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зимовања је спроведен у целости. 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985F7A" w:rsidRPr="00123650" w:rsidRDefault="00CB6094" w:rsidP="00A25D8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625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Директор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,стручни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сарад. за физ.васпитање, мед.сестре,</w:t>
            </w: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васпитачи, менаџер установе</w:t>
            </w:r>
          </w:p>
        </w:tc>
        <w:tc>
          <w:tcPr>
            <w:tcW w:w="1698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 xml:space="preserve">07.02.2015. 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14.02.2015.</w:t>
            </w:r>
          </w:p>
        </w:tc>
        <w:tc>
          <w:tcPr>
            <w:tcW w:w="1976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Брзећа, Копаоник</w:t>
            </w:r>
          </w:p>
        </w:tc>
        <w:tc>
          <w:tcPr>
            <w:tcW w:w="1834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Деца из вртића Панда</w:t>
            </w:r>
          </w:p>
        </w:tc>
      </w:tr>
      <w:tr w:rsidR="00985F7A" w:rsidRPr="00123650" w:rsidTr="00A25D89">
        <w:trPr>
          <w:trHeight w:val="880"/>
        </w:trPr>
        <w:tc>
          <w:tcPr>
            <w:tcW w:w="737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433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Петар Пан</w:t>
            </w: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70" w:type="dxa"/>
            <w:vMerge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985F7A" w:rsidRPr="00123650" w:rsidRDefault="00CB6094" w:rsidP="00A25D8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625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Директор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,стручни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сарад. за физ.васпитање, мед.сестре,</w:t>
            </w: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васпитачи, менаџер установе</w:t>
            </w:r>
          </w:p>
        </w:tc>
        <w:tc>
          <w:tcPr>
            <w:tcW w:w="1698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 xml:space="preserve">07.02.2015. 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14.02.2015.</w:t>
            </w:r>
          </w:p>
        </w:tc>
        <w:tc>
          <w:tcPr>
            <w:tcW w:w="1976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Брзећа, Копаоник</w:t>
            </w:r>
          </w:p>
        </w:tc>
        <w:tc>
          <w:tcPr>
            <w:tcW w:w="1834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Деца из вртића Петар Пан</w:t>
            </w:r>
          </w:p>
        </w:tc>
      </w:tr>
      <w:tr w:rsidR="00985F7A" w:rsidRPr="00123650" w:rsidTr="00A25D89">
        <w:trPr>
          <w:trHeight w:val="905"/>
        </w:trPr>
        <w:tc>
          <w:tcPr>
            <w:tcW w:w="737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433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Звончићи</w:t>
            </w:r>
          </w:p>
        </w:tc>
        <w:tc>
          <w:tcPr>
            <w:tcW w:w="2670" w:type="dxa"/>
            <w:vMerge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985F7A" w:rsidRPr="00123650" w:rsidRDefault="00CB6094" w:rsidP="00A25D8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3625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Директор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,стручни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сарад. за физ.васпитање, мед.сестре,</w:t>
            </w: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васпитачи, менаџер установе</w:t>
            </w:r>
          </w:p>
        </w:tc>
        <w:tc>
          <w:tcPr>
            <w:tcW w:w="1698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 xml:space="preserve">07.02.2015. 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14.02.2015.</w:t>
            </w:r>
          </w:p>
        </w:tc>
        <w:tc>
          <w:tcPr>
            <w:tcW w:w="1976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Брзећа, Копаоник</w:t>
            </w:r>
          </w:p>
        </w:tc>
        <w:tc>
          <w:tcPr>
            <w:tcW w:w="1834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Деца из вртића Звончићи</w:t>
            </w:r>
          </w:p>
        </w:tc>
      </w:tr>
      <w:tr w:rsidR="00985F7A" w:rsidRPr="00123650" w:rsidTr="00A25D89">
        <w:trPr>
          <w:trHeight w:val="880"/>
        </w:trPr>
        <w:tc>
          <w:tcPr>
            <w:tcW w:w="737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433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Плави чуперак</w:t>
            </w:r>
          </w:p>
        </w:tc>
        <w:tc>
          <w:tcPr>
            <w:tcW w:w="2670" w:type="dxa"/>
            <w:vMerge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985F7A" w:rsidRPr="00123650" w:rsidRDefault="00CB6094" w:rsidP="00A25D8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3625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Директор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,стручни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сарад. за физ.васпитање, мед.сестре,</w:t>
            </w: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васпитачи, менаџер установе</w:t>
            </w:r>
          </w:p>
        </w:tc>
        <w:tc>
          <w:tcPr>
            <w:tcW w:w="1698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 xml:space="preserve">07.02.2015. 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14.02.2015.</w:t>
            </w:r>
          </w:p>
        </w:tc>
        <w:tc>
          <w:tcPr>
            <w:tcW w:w="1976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Брзећа, Копаоник</w:t>
            </w:r>
          </w:p>
        </w:tc>
        <w:tc>
          <w:tcPr>
            <w:tcW w:w="1834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Деца из вртића Плави чуперак</w:t>
            </w:r>
          </w:p>
        </w:tc>
      </w:tr>
      <w:tr w:rsidR="00985F7A" w:rsidRPr="00123650" w:rsidTr="00A25D89">
        <w:trPr>
          <w:trHeight w:val="880"/>
        </w:trPr>
        <w:tc>
          <w:tcPr>
            <w:tcW w:w="737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433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Колибри</w:t>
            </w:r>
          </w:p>
        </w:tc>
        <w:tc>
          <w:tcPr>
            <w:tcW w:w="2670" w:type="dxa"/>
            <w:vMerge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985F7A" w:rsidRPr="00123650" w:rsidRDefault="00CB6094" w:rsidP="00A25D8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625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Директор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,стручни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сарад. за физ.васпитање, мед.сестре,</w:t>
            </w: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васпитачи, менаџер установе</w:t>
            </w:r>
          </w:p>
        </w:tc>
        <w:tc>
          <w:tcPr>
            <w:tcW w:w="1698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 xml:space="preserve">07.02.2015. 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14.02.2015.</w:t>
            </w:r>
          </w:p>
        </w:tc>
        <w:tc>
          <w:tcPr>
            <w:tcW w:w="1976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Брзећа, Копаоник</w:t>
            </w:r>
          </w:p>
        </w:tc>
        <w:tc>
          <w:tcPr>
            <w:tcW w:w="1834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Деца из вртића Колибри</w:t>
            </w:r>
          </w:p>
        </w:tc>
      </w:tr>
      <w:tr w:rsidR="00985F7A" w:rsidRPr="00123650" w:rsidTr="00A25D89">
        <w:trPr>
          <w:trHeight w:val="880"/>
        </w:trPr>
        <w:tc>
          <w:tcPr>
            <w:tcW w:w="737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1433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Маслачак</w:t>
            </w:r>
          </w:p>
        </w:tc>
        <w:tc>
          <w:tcPr>
            <w:tcW w:w="2670" w:type="dxa"/>
            <w:vMerge w:val="restart"/>
            <w:shd w:val="clear" w:color="auto" w:fill="auto"/>
            <w:textDirection w:val="btLr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 xml:space="preserve">План активности из програма организације, услова и начина реализације зимовања је спроведен у целости. 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985F7A" w:rsidRPr="00123650" w:rsidRDefault="00CB6094" w:rsidP="00A25D8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3625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Директор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,стручни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сарад. за физ.васпитање, мед.сестре,</w:t>
            </w: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васпитачи, менаџер установе</w:t>
            </w:r>
          </w:p>
        </w:tc>
        <w:tc>
          <w:tcPr>
            <w:tcW w:w="1698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 xml:space="preserve">14.02.2015. 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21.02.2015.</w:t>
            </w:r>
          </w:p>
        </w:tc>
        <w:tc>
          <w:tcPr>
            <w:tcW w:w="1976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Брзећа, Копаоник</w:t>
            </w:r>
          </w:p>
        </w:tc>
        <w:tc>
          <w:tcPr>
            <w:tcW w:w="1834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Деца из вртића Маслачак</w:t>
            </w:r>
          </w:p>
        </w:tc>
      </w:tr>
      <w:tr w:rsidR="00985F7A" w:rsidRPr="00123650" w:rsidTr="00A25D89">
        <w:trPr>
          <w:trHeight w:val="905"/>
        </w:trPr>
        <w:tc>
          <w:tcPr>
            <w:tcW w:w="737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1433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Славуј</w:t>
            </w:r>
          </w:p>
        </w:tc>
        <w:tc>
          <w:tcPr>
            <w:tcW w:w="2670" w:type="dxa"/>
            <w:vMerge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985F7A" w:rsidRPr="00123650" w:rsidRDefault="00CB6094" w:rsidP="00A25D8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625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Директор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,стручни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сарад. за физ.васпитање, мед.сестре,</w:t>
            </w: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васпитачи, менаџер установе</w:t>
            </w:r>
          </w:p>
        </w:tc>
        <w:tc>
          <w:tcPr>
            <w:tcW w:w="1698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 xml:space="preserve">14.02.2015. 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21.02.2015.</w:t>
            </w:r>
          </w:p>
        </w:tc>
        <w:tc>
          <w:tcPr>
            <w:tcW w:w="1976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Брзећа, Копаоник</w:t>
            </w:r>
          </w:p>
        </w:tc>
        <w:tc>
          <w:tcPr>
            <w:tcW w:w="1834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Деца из вртића Славуј</w:t>
            </w:r>
          </w:p>
        </w:tc>
      </w:tr>
      <w:tr w:rsidR="00985F7A" w:rsidRPr="00123650" w:rsidTr="00A25D89">
        <w:trPr>
          <w:trHeight w:val="905"/>
        </w:trPr>
        <w:tc>
          <w:tcPr>
            <w:tcW w:w="737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1433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Бисер</w:t>
            </w:r>
          </w:p>
        </w:tc>
        <w:tc>
          <w:tcPr>
            <w:tcW w:w="2670" w:type="dxa"/>
            <w:vMerge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985F7A" w:rsidRPr="00123650" w:rsidRDefault="00CB6094" w:rsidP="00A25D8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625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Директор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,стручни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сарад. за физ.васпитање, мед.сестре,</w:t>
            </w: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васпитачи, менаџер установе</w:t>
            </w:r>
          </w:p>
        </w:tc>
        <w:tc>
          <w:tcPr>
            <w:tcW w:w="1698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 xml:space="preserve">14.02.2015. 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21.02.2015.</w:t>
            </w:r>
          </w:p>
        </w:tc>
        <w:tc>
          <w:tcPr>
            <w:tcW w:w="1976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Брзећа, Копаоник</w:t>
            </w:r>
          </w:p>
        </w:tc>
        <w:tc>
          <w:tcPr>
            <w:tcW w:w="1834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Деца из вртића Бисер</w:t>
            </w:r>
          </w:p>
        </w:tc>
      </w:tr>
      <w:tr w:rsidR="00985F7A" w:rsidRPr="00123650" w:rsidTr="00A25D89">
        <w:trPr>
          <w:trHeight w:val="905"/>
        </w:trPr>
        <w:tc>
          <w:tcPr>
            <w:tcW w:w="737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1433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Бамби</w:t>
            </w:r>
          </w:p>
        </w:tc>
        <w:tc>
          <w:tcPr>
            <w:tcW w:w="2670" w:type="dxa"/>
            <w:vMerge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985F7A" w:rsidRPr="00123650" w:rsidRDefault="00CB6094" w:rsidP="00A25D8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625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Директор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,стручни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сарад. за физ.васпитање, мед.сестре,</w:t>
            </w: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васпитачи, менаџер установе</w:t>
            </w:r>
          </w:p>
        </w:tc>
        <w:tc>
          <w:tcPr>
            <w:tcW w:w="1698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 xml:space="preserve">14.02.2015. 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21.02.2015.</w:t>
            </w:r>
          </w:p>
        </w:tc>
        <w:tc>
          <w:tcPr>
            <w:tcW w:w="1976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Брзећа, Копаоник</w:t>
            </w:r>
          </w:p>
        </w:tc>
        <w:tc>
          <w:tcPr>
            <w:tcW w:w="1834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Деца из вртића Бамби</w:t>
            </w:r>
          </w:p>
        </w:tc>
      </w:tr>
      <w:tr w:rsidR="00985F7A" w:rsidRPr="00123650" w:rsidTr="00A25D89">
        <w:trPr>
          <w:trHeight w:val="905"/>
        </w:trPr>
        <w:tc>
          <w:tcPr>
            <w:tcW w:w="737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1433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Црвенкапа</w:t>
            </w:r>
          </w:p>
        </w:tc>
        <w:tc>
          <w:tcPr>
            <w:tcW w:w="2670" w:type="dxa"/>
            <w:vMerge w:val="restart"/>
            <w:shd w:val="clear" w:color="auto" w:fill="auto"/>
            <w:textDirection w:val="btLr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 xml:space="preserve">План активности из програма организације, услова и начина реализације зимовања је спроведен у целости. 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985F7A" w:rsidRPr="00123650" w:rsidRDefault="00CB6094" w:rsidP="00A25D8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625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Директор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,стручни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сарад. за физ.васпитање, мед.сестре,</w:t>
            </w: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васпитачи, менаџер установе</w:t>
            </w:r>
          </w:p>
        </w:tc>
        <w:tc>
          <w:tcPr>
            <w:tcW w:w="1698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 xml:space="preserve">21.02.2015. 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28.02.2015.</w:t>
            </w:r>
          </w:p>
        </w:tc>
        <w:tc>
          <w:tcPr>
            <w:tcW w:w="1976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Брзећа, Копаоник</w:t>
            </w:r>
          </w:p>
        </w:tc>
        <w:tc>
          <w:tcPr>
            <w:tcW w:w="1834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Деца из вртића Црвенкапа</w:t>
            </w:r>
          </w:p>
        </w:tc>
      </w:tr>
      <w:tr w:rsidR="00985F7A" w:rsidRPr="00123650" w:rsidTr="00A25D89">
        <w:trPr>
          <w:trHeight w:val="905"/>
        </w:trPr>
        <w:tc>
          <w:tcPr>
            <w:tcW w:w="737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1433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Лане</w:t>
            </w:r>
          </w:p>
        </w:tc>
        <w:tc>
          <w:tcPr>
            <w:tcW w:w="2670" w:type="dxa"/>
            <w:vMerge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985F7A" w:rsidRPr="00123650" w:rsidRDefault="00CB6094" w:rsidP="00A25D8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625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Директор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,стручни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сарад. за физ.васпитање, мед.сестре,</w:t>
            </w: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васпитачи, менаџер установе</w:t>
            </w:r>
          </w:p>
        </w:tc>
        <w:tc>
          <w:tcPr>
            <w:tcW w:w="1698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 xml:space="preserve">21.02.2015. 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28.02.2015.</w:t>
            </w:r>
          </w:p>
        </w:tc>
        <w:tc>
          <w:tcPr>
            <w:tcW w:w="1976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Брзећа, Копаоник</w:t>
            </w:r>
          </w:p>
        </w:tc>
        <w:tc>
          <w:tcPr>
            <w:tcW w:w="1834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Деца из вртића Лане</w:t>
            </w:r>
          </w:p>
        </w:tc>
      </w:tr>
      <w:tr w:rsidR="00985F7A" w:rsidRPr="00123650" w:rsidTr="00A25D89">
        <w:trPr>
          <w:trHeight w:val="905"/>
        </w:trPr>
        <w:tc>
          <w:tcPr>
            <w:tcW w:w="737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1433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Бајка</w:t>
            </w:r>
          </w:p>
        </w:tc>
        <w:tc>
          <w:tcPr>
            <w:tcW w:w="2670" w:type="dxa"/>
            <w:vMerge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985F7A" w:rsidRPr="00123650" w:rsidRDefault="00CB6094" w:rsidP="00A25D8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625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Директор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,стручни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сарад. за физ.васпитање, мед.сестре,</w:t>
            </w: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васпитачи, менаџер установе</w:t>
            </w:r>
          </w:p>
        </w:tc>
        <w:tc>
          <w:tcPr>
            <w:tcW w:w="1698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 xml:space="preserve">21.02.2015. 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28.02.2015.</w:t>
            </w:r>
          </w:p>
        </w:tc>
        <w:tc>
          <w:tcPr>
            <w:tcW w:w="1976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Брзећа, Копаоник</w:t>
            </w:r>
          </w:p>
        </w:tc>
        <w:tc>
          <w:tcPr>
            <w:tcW w:w="1834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Деца из вртића Бајка</w:t>
            </w:r>
          </w:p>
        </w:tc>
      </w:tr>
      <w:tr w:rsidR="00985F7A" w:rsidRPr="00123650" w:rsidTr="00A25D89">
        <w:trPr>
          <w:trHeight w:val="905"/>
        </w:trPr>
        <w:tc>
          <w:tcPr>
            <w:tcW w:w="737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1433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Петар Пан</w:t>
            </w:r>
          </w:p>
        </w:tc>
        <w:tc>
          <w:tcPr>
            <w:tcW w:w="2670" w:type="dxa"/>
            <w:vMerge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985F7A" w:rsidRPr="00123650" w:rsidRDefault="00CB6094" w:rsidP="00A25D8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625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Директор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,стручни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сарад. за физ.васпитање, мед.сестре,</w:t>
            </w: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васпитачи, менаџер установе</w:t>
            </w:r>
          </w:p>
        </w:tc>
        <w:tc>
          <w:tcPr>
            <w:tcW w:w="1698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 xml:space="preserve">21.02.2015. 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28.02.2015.</w:t>
            </w:r>
          </w:p>
        </w:tc>
        <w:tc>
          <w:tcPr>
            <w:tcW w:w="1976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Брзећа, Копаоник</w:t>
            </w:r>
          </w:p>
        </w:tc>
        <w:tc>
          <w:tcPr>
            <w:tcW w:w="1834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Деца из вртића Петар Пан</w:t>
            </w:r>
          </w:p>
        </w:tc>
      </w:tr>
      <w:tr w:rsidR="00985F7A" w:rsidRPr="00123650" w:rsidTr="00A25D89">
        <w:trPr>
          <w:trHeight w:val="905"/>
        </w:trPr>
        <w:tc>
          <w:tcPr>
            <w:tcW w:w="737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1433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Припремне групе О.Ш. Цар Константин</w:t>
            </w:r>
          </w:p>
        </w:tc>
        <w:tc>
          <w:tcPr>
            <w:tcW w:w="2670" w:type="dxa"/>
            <w:vMerge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985F7A" w:rsidRPr="00123650" w:rsidRDefault="00CB6094" w:rsidP="00A25D8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625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Директор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,стручни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сарад. за физ.васпитање, мед.сестре,</w:t>
            </w: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васпитачи, менаџер установе</w:t>
            </w:r>
          </w:p>
        </w:tc>
        <w:tc>
          <w:tcPr>
            <w:tcW w:w="1698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 xml:space="preserve">21.02.2015. 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28.02.2015.</w:t>
            </w:r>
          </w:p>
        </w:tc>
        <w:tc>
          <w:tcPr>
            <w:tcW w:w="1976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Брзећа, Копаоник</w:t>
            </w:r>
          </w:p>
        </w:tc>
        <w:tc>
          <w:tcPr>
            <w:tcW w:w="1834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Деца из припремне групе О.Ш. Цар Константин</w:t>
            </w:r>
          </w:p>
        </w:tc>
      </w:tr>
      <w:tr w:rsidR="00985F7A" w:rsidRPr="00123650" w:rsidTr="00A25D89">
        <w:trPr>
          <w:trHeight w:val="905"/>
        </w:trPr>
        <w:tc>
          <w:tcPr>
            <w:tcW w:w="737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1433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Припремне групе О.Ш. Душан Радовић</w:t>
            </w:r>
          </w:p>
        </w:tc>
        <w:tc>
          <w:tcPr>
            <w:tcW w:w="2670" w:type="dxa"/>
            <w:vMerge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7" w:type="dxa"/>
            <w:shd w:val="clear" w:color="auto" w:fill="auto"/>
            <w:vAlign w:val="center"/>
          </w:tcPr>
          <w:p w:rsidR="00985F7A" w:rsidRPr="00123650" w:rsidRDefault="00CB6094" w:rsidP="00A25D8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625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Директор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,стручни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сарад. за физ.васпитање, мед.сестре,</w:t>
            </w: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васпитачи, менаџер установе</w:t>
            </w:r>
          </w:p>
        </w:tc>
        <w:tc>
          <w:tcPr>
            <w:tcW w:w="1698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 xml:space="preserve">21.02.2015. 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до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 xml:space="preserve"> 28.02.2015.</w:t>
            </w:r>
          </w:p>
        </w:tc>
        <w:tc>
          <w:tcPr>
            <w:tcW w:w="1976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Брзећа, Копаоник</w:t>
            </w:r>
          </w:p>
        </w:tc>
        <w:tc>
          <w:tcPr>
            <w:tcW w:w="1834" w:type="dxa"/>
            <w:shd w:val="clear" w:color="auto" w:fill="auto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Деца из припремне групе О.Ш. Душан Радовић</w:t>
            </w:r>
          </w:p>
        </w:tc>
      </w:tr>
      <w:tr w:rsidR="00985F7A" w:rsidRPr="00123650" w:rsidTr="00387E1B">
        <w:trPr>
          <w:trHeight w:val="905"/>
        </w:trPr>
        <w:tc>
          <w:tcPr>
            <w:tcW w:w="14850" w:type="dxa"/>
            <w:gridSpan w:val="8"/>
            <w:shd w:val="clear" w:color="auto" w:fill="F2F2F2" w:themeFill="background1" w:themeFillShade="F2"/>
            <w:vAlign w:val="center"/>
          </w:tcPr>
          <w:p w:rsidR="00985F7A" w:rsidRPr="00123650" w:rsidRDefault="00985F7A" w:rsidP="00A25D8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 xml:space="preserve">У периоду 07.02.2015.-28.02.2015. </w:t>
            </w:r>
            <w:proofErr w:type="gramStart"/>
            <w:r w:rsidRPr="00123650">
              <w:rPr>
                <w:rFonts w:ascii="Times New Roman" w:hAnsi="Times New Roman"/>
                <w:sz w:val="22"/>
                <w:szCs w:val="22"/>
              </w:rPr>
              <w:t>године</w:t>
            </w:r>
            <w:proofErr w:type="gramEnd"/>
            <w:r w:rsidRPr="00123650">
              <w:rPr>
                <w:rFonts w:ascii="Times New Roman" w:hAnsi="Times New Roman"/>
                <w:sz w:val="22"/>
                <w:szCs w:val="22"/>
              </w:rPr>
              <w:t>, зимовањем је обухваћено укупно 186 деце из 13 вртића и две припремне предшколске групе.</w:t>
            </w:r>
          </w:p>
          <w:p w:rsidR="00985F7A" w:rsidRPr="00123650" w:rsidRDefault="00985F7A" w:rsidP="00A25D8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Летовање није организовано.</w:t>
            </w:r>
          </w:p>
          <w:p w:rsidR="00985F7A" w:rsidRPr="00123650" w:rsidRDefault="00E459BC" w:rsidP="00A25D8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985F7A" w:rsidRPr="00123650">
              <w:rPr>
                <w:rFonts w:ascii="Times New Roman" w:hAnsi="Times New Roman"/>
                <w:sz w:val="22"/>
                <w:szCs w:val="22"/>
              </w:rPr>
              <w:t xml:space="preserve"> Извештај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985F7A" w:rsidRPr="00123650">
              <w:rPr>
                <w:rFonts w:ascii="Times New Roman" w:hAnsi="Times New Roman"/>
                <w:sz w:val="22"/>
                <w:szCs w:val="22"/>
              </w:rPr>
              <w:t xml:space="preserve"> о организацији, условима и начину реализације зимовања, број </w:t>
            </w:r>
            <w:r w:rsidR="00611D62" w:rsidRPr="00611D62">
              <w:rPr>
                <w:rFonts w:ascii="Times New Roman" w:hAnsi="Times New Roman"/>
                <w:sz w:val="22"/>
                <w:szCs w:val="22"/>
              </w:rPr>
              <w:t>1476 од 13.03.2015</w:t>
            </w:r>
            <w:r w:rsidR="00985F7A" w:rsidRPr="00123650">
              <w:rPr>
                <w:rFonts w:ascii="Times New Roman" w:hAnsi="Times New Roman"/>
                <w:sz w:val="22"/>
                <w:szCs w:val="22"/>
              </w:rPr>
              <w:t>.године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је детаљно описана </w:t>
            </w:r>
            <w:r w:rsidRPr="00123650">
              <w:rPr>
                <w:rFonts w:ascii="Times New Roman" w:hAnsi="Times New Roman"/>
                <w:sz w:val="22"/>
                <w:szCs w:val="22"/>
              </w:rPr>
              <w:t>организациј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123650">
              <w:rPr>
                <w:rFonts w:ascii="Times New Roman" w:hAnsi="Times New Roman"/>
                <w:sz w:val="22"/>
                <w:szCs w:val="22"/>
              </w:rPr>
              <w:t>, услови и начин реализације зимовања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85F7A" w:rsidRPr="00123650" w:rsidRDefault="00985F7A" w:rsidP="00A25D89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Предлог мера: Наставити са спровођењем програма.</w:t>
            </w:r>
          </w:p>
        </w:tc>
      </w:tr>
    </w:tbl>
    <w:p w:rsidR="00985F7A" w:rsidRPr="002A62B5" w:rsidRDefault="00985F7A" w:rsidP="007E789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85F7A" w:rsidRDefault="00985F7A" w:rsidP="007E789B">
      <w:pPr>
        <w:spacing w:after="0" w:line="360" w:lineRule="auto"/>
        <w:rPr>
          <w:rFonts w:ascii="Times New Roman" w:hAnsi="Times New Roman"/>
        </w:rPr>
      </w:pPr>
    </w:p>
    <w:p w:rsidR="00985F7A" w:rsidRDefault="00985F7A" w:rsidP="007E789B">
      <w:pPr>
        <w:spacing w:after="0" w:line="360" w:lineRule="auto"/>
        <w:rPr>
          <w:rFonts w:ascii="Times New Roman" w:hAnsi="Times New Roman"/>
        </w:rPr>
      </w:pPr>
    </w:p>
    <w:p w:rsidR="00985F7A" w:rsidRDefault="00985F7A" w:rsidP="007E789B">
      <w:pPr>
        <w:spacing w:after="0" w:line="360" w:lineRule="auto"/>
        <w:rPr>
          <w:rFonts w:ascii="Times New Roman" w:hAnsi="Times New Roman"/>
        </w:rPr>
      </w:pPr>
    </w:p>
    <w:p w:rsidR="00985F7A" w:rsidRDefault="00985F7A" w:rsidP="007E789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90686" w:rsidRDefault="00890686" w:rsidP="007E789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85F7A" w:rsidRPr="00CA4C67" w:rsidRDefault="003579AD" w:rsidP="007E789B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5.9</w:t>
      </w:r>
      <w:r w:rsidR="00890686">
        <w:rPr>
          <w:rFonts w:ascii="Times New Roman" w:hAnsi="Times New Roman"/>
          <w:b/>
          <w:sz w:val="24"/>
          <w:szCs w:val="24"/>
        </w:rPr>
        <w:t>.</w:t>
      </w:r>
      <w:r w:rsidR="001B6F90">
        <w:rPr>
          <w:rFonts w:ascii="Times New Roman" w:hAnsi="Times New Roman"/>
          <w:b/>
          <w:sz w:val="24"/>
          <w:szCs w:val="24"/>
        </w:rPr>
        <w:t>2</w:t>
      </w:r>
      <w:r w:rsidR="00985F7A" w:rsidRPr="00CA4C67">
        <w:rPr>
          <w:rFonts w:ascii="Times New Roman" w:hAnsi="Times New Roman"/>
          <w:b/>
          <w:sz w:val="24"/>
          <w:szCs w:val="24"/>
        </w:rPr>
        <w:t>.</w:t>
      </w:r>
      <w:r w:rsidR="001B6F90">
        <w:rPr>
          <w:rFonts w:ascii="Times New Roman" w:hAnsi="Times New Roman"/>
          <w:b/>
          <w:sz w:val="24"/>
          <w:szCs w:val="24"/>
        </w:rPr>
        <w:t xml:space="preserve">2. </w:t>
      </w:r>
      <w:r w:rsidR="00985F7A" w:rsidRPr="00CA4C67">
        <w:rPr>
          <w:rFonts w:ascii="Times New Roman" w:hAnsi="Times New Roman"/>
          <w:b/>
          <w:sz w:val="24"/>
          <w:szCs w:val="24"/>
        </w:rPr>
        <w:t>Извештај о реализацији</w:t>
      </w:r>
      <w:r w:rsidR="00E61D15">
        <w:rPr>
          <w:rFonts w:ascii="Times New Roman" w:hAnsi="Times New Roman"/>
          <w:b/>
          <w:sz w:val="24"/>
          <w:szCs w:val="24"/>
        </w:rPr>
        <w:t xml:space="preserve"> </w:t>
      </w:r>
      <w:r w:rsidR="00985F7A" w:rsidRPr="00CA4C67">
        <w:rPr>
          <w:rFonts w:ascii="Times New Roman" w:hAnsi="Times New Roman"/>
          <w:b/>
          <w:sz w:val="24"/>
          <w:szCs w:val="24"/>
        </w:rPr>
        <w:t>повремених програма које партиципирају родитељи – Излети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3118"/>
        <w:gridCol w:w="851"/>
        <w:gridCol w:w="2977"/>
        <w:gridCol w:w="1559"/>
        <w:gridCol w:w="1660"/>
        <w:gridCol w:w="2250"/>
      </w:tblGrid>
      <w:tr w:rsidR="00985F7A" w:rsidRPr="00123650" w:rsidTr="00387E1B">
        <w:trPr>
          <w:trHeight w:val="626"/>
        </w:trPr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123650">
              <w:rPr>
                <w:rFonts w:ascii="Times New Roman" w:eastAsiaTheme="minorHAnsi" w:hAnsi="Times New Roman"/>
                <w:b/>
              </w:rPr>
              <w:t>Р.бр.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123650">
              <w:rPr>
                <w:rFonts w:ascii="Times New Roman" w:eastAsiaTheme="minorHAnsi" w:hAnsi="Times New Roman"/>
                <w:b/>
              </w:rPr>
              <w:t>Назив вртића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123650">
              <w:rPr>
                <w:rFonts w:ascii="Times New Roman" w:eastAsiaTheme="minorHAnsi" w:hAnsi="Times New Roman"/>
                <w:b/>
              </w:rPr>
              <w:t>Реализоване активности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123650">
              <w:rPr>
                <w:rFonts w:ascii="Times New Roman" w:eastAsiaTheme="minorHAnsi" w:hAnsi="Times New Roman"/>
                <w:b/>
              </w:rPr>
              <w:t>Број деце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123650">
              <w:rPr>
                <w:rFonts w:ascii="Times New Roman" w:eastAsiaTheme="minorHAnsi" w:hAnsi="Times New Roman"/>
                <w:b/>
              </w:rPr>
              <w:t>Носиоци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123650">
              <w:rPr>
                <w:rFonts w:ascii="Times New Roman" w:eastAsiaTheme="minorHAnsi" w:hAnsi="Times New Roman"/>
                <w:b/>
              </w:rPr>
              <w:t>Време реализације</w:t>
            </w:r>
          </w:p>
        </w:tc>
        <w:tc>
          <w:tcPr>
            <w:tcW w:w="1660" w:type="dxa"/>
            <w:shd w:val="clear" w:color="auto" w:fill="F2F2F2" w:themeFill="background1" w:themeFillShade="F2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123650">
              <w:rPr>
                <w:rFonts w:ascii="Times New Roman" w:eastAsiaTheme="minorHAnsi" w:hAnsi="Times New Roman"/>
                <w:b/>
              </w:rPr>
              <w:t>Место реализације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123650">
              <w:rPr>
                <w:rFonts w:ascii="Times New Roman" w:eastAsiaTheme="minorHAnsi" w:hAnsi="Times New Roman"/>
                <w:b/>
              </w:rPr>
              <w:t>Учесници</w:t>
            </w:r>
          </w:p>
        </w:tc>
      </w:tr>
      <w:tr w:rsidR="00985F7A" w:rsidRPr="00123650" w:rsidTr="0033383E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375347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Плави чуперак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 xml:space="preserve">Обилазак  </w:t>
            </w:r>
            <w:r w:rsidR="00375347" w:rsidRPr="00123650">
              <w:rPr>
                <w:rFonts w:ascii="Times New Roman" w:eastAsiaTheme="minorHAnsi" w:hAnsi="Times New Roman"/>
              </w:rPr>
              <w:t>Соко</w:t>
            </w:r>
            <w:r w:rsidRPr="00123650">
              <w:rPr>
                <w:rFonts w:ascii="Times New Roman" w:eastAsiaTheme="minorHAnsi" w:hAnsi="Times New Roman"/>
              </w:rPr>
              <w:t xml:space="preserve">бање, </w:t>
            </w:r>
            <w:r w:rsidR="00375347" w:rsidRPr="00123650">
              <w:rPr>
                <w:rFonts w:ascii="Times New Roman" w:eastAsiaTheme="minorHAnsi" w:hAnsi="Times New Roman"/>
              </w:rPr>
              <w:t>обилазак манастира у Липовцу</w:t>
            </w:r>
            <w:r w:rsidRPr="00123650">
              <w:rPr>
                <w:rFonts w:ascii="Times New Roman" w:eastAsiaTheme="minorHAnsi" w:hAnsi="Times New Roman"/>
              </w:rPr>
              <w:t xml:space="preserve">, слободне активности на излетишту </w:t>
            </w:r>
            <w:r w:rsidR="00375347" w:rsidRPr="00123650">
              <w:rPr>
                <w:rFonts w:ascii="Times New Roman" w:eastAsiaTheme="minorHAnsi" w:hAnsi="Times New Roman"/>
              </w:rPr>
              <w:t>Липовац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375347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101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</w:t>
            </w:r>
            <w:r w:rsidR="00375347" w:rsidRPr="00123650">
              <w:rPr>
                <w:rFonts w:ascii="Times New Roman" w:eastAsiaTheme="minorHAnsi" w:hAnsi="Times New Roman"/>
              </w:rPr>
              <w:t xml:space="preserve">учна </w:t>
            </w:r>
            <w:r w:rsidRPr="00123650">
              <w:rPr>
                <w:rFonts w:ascii="Times New Roman" w:eastAsiaTheme="minorHAnsi" w:hAnsi="Times New Roman"/>
              </w:rPr>
              <w:t xml:space="preserve">служба </w:t>
            </w:r>
            <w:r w:rsidR="00375347" w:rsidRPr="00123650">
              <w:rPr>
                <w:rFonts w:ascii="Times New Roman" w:eastAsiaTheme="minorHAnsi" w:hAnsi="Times New Roman"/>
              </w:rPr>
              <w:t>, васпитачи, медицинске</w:t>
            </w:r>
            <w:r w:rsidRPr="00123650">
              <w:rPr>
                <w:rFonts w:ascii="Times New Roman" w:eastAsiaTheme="minorHAnsi" w:hAnsi="Times New Roman"/>
              </w:rPr>
              <w:t xml:space="preserve"> сестре, менаџер</w:t>
            </w:r>
            <w:r w:rsidR="00375347" w:rsidRPr="00123650">
              <w:rPr>
                <w:rFonts w:ascii="Times New Roman" w:eastAsiaTheme="minorHAnsi" w:hAnsi="Times New Roman"/>
              </w:rPr>
              <w:t xml:space="preserve">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375347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08.05.2015</w:t>
            </w:r>
            <w:r w:rsidR="00985F7A" w:rsidRPr="00123650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375347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Соко</w:t>
            </w:r>
            <w:r w:rsidR="00985F7A" w:rsidRPr="00123650">
              <w:rPr>
                <w:rFonts w:ascii="Times New Roman" w:eastAsiaTheme="minorHAnsi" w:hAnsi="Times New Roman"/>
              </w:rPr>
              <w:t>бања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 xml:space="preserve">Деца из вртића </w:t>
            </w:r>
            <w:r w:rsidR="00375347" w:rsidRPr="00123650">
              <w:rPr>
                <w:rFonts w:ascii="Times New Roman" w:eastAsiaTheme="minorHAnsi" w:hAnsi="Times New Roman"/>
              </w:rPr>
              <w:t>Плави чуперак</w:t>
            </w:r>
          </w:p>
        </w:tc>
      </w:tr>
      <w:tr w:rsidR="00196373" w:rsidRPr="00123650" w:rsidTr="0033383E">
        <w:trPr>
          <w:trHeight w:val="880"/>
        </w:trPr>
        <w:tc>
          <w:tcPr>
            <w:tcW w:w="534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Невен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зоолошког врта у Јагодини, слободне активности на излетишту Ђурђево брдо.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60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08.05.2015.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Зоолошки врт Јагодина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вртића Невен</w:t>
            </w:r>
          </w:p>
        </w:tc>
      </w:tr>
      <w:tr w:rsidR="00985F7A" w:rsidRPr="00123650" w:rsidTr="00123650">
        <w:trPr>
          <w:trHeight w:val="1152"/>
        </w:trPr>
        <w:tc>
          <w:tcPr>
            <w:tcW w:w="534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3.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Припремне групе Душан Радовић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зоолошког врта у Јагодини, слободне активности на излетишту Ђурђево брдо.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50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75347" w:rsidRPr="00123650" w:rsidRDefault="00375347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985F7A" w:rsidRPr="00123650" w:rsidRDefault="00375347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08.05.2015.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Зоолошки врт Јагодина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 xml:space="preserve">Деца из </w:t>
            </w:r>
            <w:r w:rsidR="00196373" w:rsidRPr="00123650">
              <w:rPr>
                <w:rFonts w:ascii="Times New Roman" w:eastAsiaTheme="minorHAnsi" w:hAnsi="Times New Roman"/>
              </w:rPr>
              <w:t>припремих група Душан Радовић</w:t>
            </w:r>
          </w:p>
        </w:tc>
      </w:tr>
      <w:tr w:rsidR="00196373" w:rsidRPr="00123650" w:rsidTr="0033383E">
        <w:trPr>
          <w:trHeight w:val="880"/>
        </w:trPr>
        <w:tc>
          <w:tcPr>
            <w:tcW w:w="534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4.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Петар Пан</w:t>
            </w: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 Сокобање, обилазак манастира у Липовцу, слободне активности на излетишту Липовац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175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12.05.2015.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Соко бања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вртића Петар Пан</w:t>
            </w:r>
          </w:p>
        </w:tc>
      </w:tr>
      <w:tr w:rsidR="00985F7A" w:rsidRPr="00123650" w:rsidTr="0033383E">
        <w:trPr>
          <w:trHeight w:val="880"/>
        </w:trPr>
        <w:tc>
          <w:tcPr>
            <w:tcW w:w="534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5.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7A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Колибри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зоолошког врта у Јагодини, слободне активности на излетишту Ђурђево брдо.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124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75347" w:rsidRPr="00123650" w:rsidRDefault="00375347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985F7A" w:rsidRPr="00123650" w:rsidRDefault="00375347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12.05.2015.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Зоолошки врт Јагодина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 xml:space="preserve">Деца из вртића </w:t>
            </w:r>
            <w:r w:rsidR="00196373" w:rsidRPr="00123650">
              <w:rPr>
                <w:rFonts w:ascii="Times New Roman" w:eastAsiaTheme="minorHAnsi" w:hAnsi="Times New Roman"/>
              </w:rPr>
              <w:t>Колибри</w:t>
            </w:r>
          </w:p>
        </w:tc>
      </w:tr>
      <w:tr w:rsidR="00985F7A" w:rsidRPr="00123650" w:rsidTr="001C50FE">
        <w:trPr>
          <w:trHeight w:val="864"/>
        </w:trPr>
        <w:tc>
          <w:tcPr>
            <w:tcW w:w="534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6.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196373" w:rsidP="001C50F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Припремне групе Бранко Миљковић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зоолошког врта у Јагодини, слободне активности на излетишту Ђурђево брдо.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75347" w:rsidRPr="00123650" w:rsidRDefault="00375347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985F7A" w:rsidRPr="00123650" w:rsidRDefault="00375347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12.05.2015.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Зоолошки врт Јагодина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985F7A" w:rsidRPr="00123650" w:rsidRDefault="00985F7A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 xml:space="preserve">Деца из </w:t>
            </w:r>
            <w:r w:rsidR="00196373" w:rsidRPr="00123650">
              <w:rPr>
                <w:rFonts w:ascii="Times New Roman" w:eastAsiaTheme="minorHAnsi" w:hAnsi="Times New Roman"/>
              </w:rPr>
              <w:t>припремних група Бранко Миљковић</w:t>
            </w:r>
          </w:p>
        </w:tc>
      </w:tr>
      <w:tr w:rsidR="00196373" w:rsidRPr="00123650" w:rsidTr="0033383E">
        <w:trPr>
          <w:trHeight w:val="880"/>
        </w:trPr>
        <w:tc>
          <w:tcPr>
            <w:tcW w:w="534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7.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Пинокио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зоолошког врта у Јагодини, слободне активности на излетишту Ђурђево брдо.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12.05.2015.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Зоолошки врт Јагодина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вртића Пинокио</w:t>
            </w:r>
          </w:p>
        </w:tc>
      </w:tr>
      <w:tr w:rsidR="00196373" w:rsidRPr="00123650" w:rsidTr="0033383E">
        <w:trPr>
          <w:trHeight w:val="880"/>
        </w:trPr>
        <w:tc>
          <w:tcPr>
            <w:tcW w:w="534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8.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Палчић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 Сокобање, обилазак манастира у Липовцу, слободне активности на излетишту Липовац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126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13.05.2015.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Сокобања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вртића Палчић</w:t>
            </w:r>
          </w:p>
        </w:tc>
      </w:tr>
      <w:tr w:rsidR="00196373" w:rsidRPr="00123650" w:rsidTr="0033383E">
        <w:trPr>
          <w:trHeight w:val="880"/>
        </w:trPr>
        <w:tc>
          <w:tcPr>
            <w:tcW w:w="534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9.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Вилинград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зоолошког врта у Јагодини, слободне активности на излетишту Ђурђево брдо.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155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13.05.2015.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Зоолошки врт Јагодина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вртића Вилинград</w:t>
            </w:r>
          </w:p>
        </w:tc>
      </w:tr>
      <w:tr w:rsidR="00196373" w:rsidRPr="00123650" w:rsidTr="0033383E">
        <w:trPr>
          <w:trHeight w:val="880"/>
        </w:trPr>
        <w:tc>
          <w:tcPr>
            <w:tcW w:w="534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10.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Бајка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 Сокобање, обилазак манастира у Липовцу, слободне активности на излетишту Липовац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165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14.05.2015.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Сокобања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вртића Бајка</w:t>
            </w:r>
          </w:p>
        </w:tc>
      </w:tr>
      <w:tr w:rsidR="00196373" w:rsidRPr="00123650" w:rsidTr="0033383E">
        <w:trPr>
          <w:trHeight w:val="880"/>
        </w:trPr>
        <w:tc>
          <w:tcPr>
            <w:tcW w:w="534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11.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Црвенкапа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зоолошког врта у Јагодини, слободне активности на излетишту Ђурђево брдо.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137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14.05.2015.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Зоолошки врт Јагодина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вртића Црвенкапа</w:t>
            </w:r>
          </w:p>
        </w:tc>
      </w:tr>
      <w:tr w:rsidR="00196373" w:rsidRPr="00123650" w:rsidTr="0033383E">
        <w:trPr>
          <w:trHeight w:val="880"/>
        </w:trPr>
        <w:tc>
          <w:tcPr>
            <w:tcW w:w="534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Звончићи</w:t>
            </w: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9637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 Сокобање, обилазак манастира у Липовцу, слободне активности на излетишту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554F18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97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</w:t>
            </w:r>
            <w:r w:rsidR="00196373" w:rsidRPr="00123650">
              <w:rPr>
                <w:rFonts w:ascii="Times New Roman" w:eastAsiaTheme="minorHAnsi" w:hAnsi="Times New Roman"/>
              </w:rPr>
              <w:t>8.05.201</w:t>
            </w:r>
            <w:r w:rsidRPr="00123650">
              <w:rPr>
                <w:rFonts w:ascii="Times New Roman" w:eastAsiaTheme="minorHAnsi" w:hAnsi="Times New Roman"/>
              </w:rPr>
              <w:t>5</w:t>
            </w:r>
            <w:r w:rsidR="00196373" w:rsidRPr="00123650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Сокобања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 xml:space="preserve">Деца из вртића </w:t>
            </w:r>
            <w:r w:rsidR="00C90EF3" w:rsidRPr="00123650">
              <w:rPr>
                <w:rFonts w:ascii="Times New Roman" w:eastAsiaTheme="minorHAnsi" w:hAnsi="Times New Roman"/>
              </w:rPr>
              <w:t>Звончићи</w:t>
            </w:r>
          </w:p>
        </w:tc>
      </w:tr>
      <w:tr w:rsidR="00196373" w:rsidRPr="00123650" w:rsidTr="0033383E">
        <w:trPr>
          <w:trHeight w:val="880"/>
        </w:trPr>
        <w:tc>
          <w:tcPr>
            <w:tcW w:w="534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13.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Шврћа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зоолошког врта у Јагодини, слободне активности на излетишту Ђурђево брдо.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36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</w:t>
            </w:r>
            <w:r w:rsidR="00196373" w:rsidRPr="00123650">
              <w:rPr>
                <w:rFonts w:ascii="Times New Roman" w:eastAsiaTheme="minorHAnsi" w:hAnsi="Times New Roman"/>
              </w:rPr>
              <w:t>8.05.201</w:t>
            </w:r>
            <w:r w:rsidRPr="00123650">
              <w:rPr>
                <w:rFonts w:ascii="Times New Roman" w:eastAsiaTheme="minorHAnsi" w:hAnsi="Times New Roman"/>
              </w:rPr>
              <w:t>5</w:t>
            </w:r>
            <w:r w:rsidR="00196373" w:rsidRPr="00123650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Зоолошки врт Јагодина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вртића Шврћа</w:t>
            </w:r>
          </w:p>
        </w:tc>
      </w:tr>
      <w:tr w:rsidR="00C90EF3" w:rsidRPr="00123650" w:rsidTr="0033383E">
        <w:trPr>
          <w:trHeight w:val="880"/>
        </w:trPr>
        <w:tc>
          <w:tcPr>
            <w:tcW w:w="534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14.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Пахуљица</w:t>
            </w:r>
            <w:r w:rsidR="00FF6E2F" w:rsidRPr="00123650">
              <w:rPr>
                <w:rFonts w:ascii="Times New Roman" w:eastAsiaTheme="minorHAnsi" w:hAnsi="Times New Roman"/>
              </w:rPr>
              <w:t xml:space="preserve"> и припремне групе Сићево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зоолошког врта у Јагодини, слободне активности на излетишту Ђурђево брдо.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0EF3" w:rsidRPr="00123650" w:rsidRDefault="00554F18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18.05.2015.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Зоолошки врт Јагодина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вртића Пахуљица</w:t>
            </w:r>
            <w:r w:rsidR="00FF6E2F" w:rsidRPr="00123650">
              <w:rPr>
                <w:rFonts w:ascii="Times New Roman" w:eastAsiaTheme="minorHAnsi" w:hAnsi="Times New Roman"/>
              </w:rPr>
              <w:t>и припремне групе Сићево</w:t>
            </w:r>
          </w:p>
        </w:tc>
      </w:tr>
      <w:tr w:rsidR="00C90EF3" w:rsidRPr="00123650" w:rsidTr="0033383E">
        <w:trPr>
          <w:trHeight w:val="880"/>
        </w:trPr>
        <w:tc>
          <w:tcPr>
            <w:tcW w:w="534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15.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Свитац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зоолошког врта у Јагодини, слободне активности на излетишту Ђурђево брдо.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52</w:t>
            </w: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18.05.2015.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Зоолошки врт Јагодина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вртића Свитац</w:t>
            </w:r>
          </w:p>
        </w:tc>
      </w:tr>
      <w:tr w:rsidR="00196373" w:rsidRPr="00123650" w:rsidTr="0033383E">
        <w:trPr>
          <w:trHeight w:val="880"/>
        </w:trPr>
        <w:tc>
          <w:tcPr>
            <w:tcW w:w="534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16.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637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Припремне групе Брзи брод и Суви до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зоолошког врта у Јагодини, слободне активности на излетишту Ђурђево брдо.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637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18</w:t>
            </w:r>
            <w:r w:rsidR="00196373" w:rsidRPr="00123650">
              <w:rPr>
                <w:rFonts w:ascii="Times New Roman" w:eastAsiaTheme="minorHAnsi" w:hAnsi="Times New Roman"/>
              </w:rPr>
              <w:t>.05.201</w:t>
            </w:r>
            <w:r w:rsidRPr="00123650">
              <w:rPr>
                <w:rFonts w:ascii="Times New Roman" w:eastAsiaTheme="minorHAnsi" w:hAnsi="Times New Roman"/>
              </w:rPr>
              <w:t>5</w:t>
            </w:r>
            <w:r w:rsidR="00196373" w:rsidRPr="00123650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Зоолошки врт Јагодина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96373" w:rsidRPr="00123650" w:rsidRDefault="0019637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 xml:space="preserve">Деца из </w:t>
            </w:r>
            <w:r w:rsidR="00C90EF3" w:rsidRPr="00123650">
              <w:rPr>
                <w:rFonts w:ascii="Times New Roman" w:eastAsiaTheme="minorHAnsi" w:hAnsi="Times New Roman"/>
              </w:rPr>
              <w:t>припремних груа Брзи брод и Суви до</w:t>
            </w:r>
          </w:p>
        </w:tc>
      </w:tr>
      <w:tr w:rsidR="00C90EF3" w:rsidRPr="00123650" w:rsidTr="0033383E">
        <w:trPr>
          <w:trHeight w:val="880"/>
        </w:trPr>
        <w:tc>
          <w:tcPr>
            <w:tcW w:w="534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17.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Припремне групе Габровац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зоолошког врта у Јагодини, слободне активности на излетишту Ђурђево брдо.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18.05.2015.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Зоолошки врт Јагодина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припремних груа Габровац</w:t>
            </w:r>
          </w:p>
        </w:tc>
      </w:tr>
      <w:tr w:rsidR="00C90EF3" w:rsidRPr="00123650" w:rsidTr="0033383E">
        <w:trPr>
          <w:trHeight w:val="880"/>
        </w:trPr>
        <w:tc>
          <w:tcPr>
            <w:tcW w:w="534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lastRenderedPageBreak/>
              <w:t>18.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Припремне групе Н</w:t>
            </w:r>
            <w:r w:rsidR="0033383E" w:rsidRPr="00123650">
              <w:rPr>
                <w:rFonts w:ascii="Times New Roman" w:eastAsiaTheme="minorHAnsi" w:hAnsi="Times New Roman"/>
              </w:rPr>
              <w:t>.</w:t>
            </w:r>
            <w:r w:rsidRPr="00123650">
              <w:rPr>
                <w:rFonts w:ascii="Times New Roman" w:eastAsiaTheme="minorHAnsi" w:hAnsi="Times New Roman"/>
              </w:rPr>
              <w:t xml:space="preserve"> село, Лалинац, Међурово, Чокот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зоолошког врта у Јагодини, слободне активности на излетишту Ђурђево брдо.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61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18.05.2015.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Зоолошки врт Јагодина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припремних груа Ново село, Лалинац, Међурово, Чокот</w:t>
            </w:r>
          </w:p>
        </w:tc>
      </w:tr>
      <w:tr w:rsidR="00C90EF3" w:rsidRPr="00123650" w:rsidTr="0033383E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19.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Маслачак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зоолошког врта у Јагодини, слободне активности на излетишту Ђурђево брдо.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161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19.05.2015.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Зоолошки врт Јагодина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вртића Маслачак</w:t>
            </w:r>
          </w:p>
        </w:tc>
      </w:tr>
      <w:tr w:rsidR="00C90EF3" w:rsidRPr="00123650" w:rsidTr="0033383E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20.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Цврчак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зоолошког врта у Јагодини, слободне активности на излетишту Ђурђево брдо.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140</w:t>
            </w: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20.05.2015.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Зоолошки врт Јагодина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вртића Цврчак</w:t>
            </w:r>
          </w:p>
        </w:tc>
      </w:tr>
      <w:tr w:rsidR="00C90EF3" w:rsidRPr="00123650" w:rsidTr="0033383E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21.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Попај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зоолошког врта у Јагодини, слободне активности на излетишту Ђурђево брдо.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20.05.2015.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Зоолошки врт Јагодина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вртића Попај</w:t>
            </w:r>
          </w:p>
        </w:tc>
      </w:tr>
      <w:tr w:rsidR="00C90EF3" w:rsidRPr="00123650" w:rsidTr="0033383E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22.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Бубамара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зоолошког врта у Јагодини, слободне активности на излетишту Ђурђево брдо.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95</w:t>
            </w: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20.05.2015.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Зоолошки врт Јагодина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C90EF3" w:rsidRPr="00123650" w:rsidRDefault="00C90EF3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вртића Бубамара</w:t>
            </w:r>
          </w:p>
        </w:tc>
      </w:tr>
      <w:tr w:rsidR="00FF6E2F" w:rsidRPr="00123650" w:rsidTr="0033383E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23.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Припремне групе Цар Константин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зоо врта у Јагодини, слободне активности на излетишту Ђурђево брдо.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47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21.05.2015.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Зоолошки врт Јагодина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припремне групе Цар Константин</w:t>
            </w:r>
          </w:p>
        </w:tc>
      </w:tr>
      <w:tr w:rsidR="00FF6E2F" w:rsidRPr="00123650" w:rsidTr="0033383E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24.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Припремне групе Свети Сава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зоо врта у Јагодини, слободне активности на излетишту Ђурђево брдо.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36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21.05.2015.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Зоолошки врт Јагодина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припремне групе Свети Сава</w:t>
            </w:r>
          </w:p>
        </w:tc>
      </w:tr>
      <w:tr w:rsidR="00FF6E2F" w:rsidRPr="00123650" w:rsidTr="0033383E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25.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Припремне групе Ледена стена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зоо врта у Јагодини, слободне активности на излетишту Ђурђево брдо.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33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21.05.2015.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Зоолошки врт Јагодина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припремне групе Ледена стена</w:t>
            </w:r>
          </w:p>
        </w:tc>
      </w:tr>
      <w:tr w:rsidR="00FF6E2F" w:rsidRPr="00123650" w:rsidTr="0033383E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26.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Припремне групе Сретен М. Мика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зоо врта у Јагодини, слободне активности на излетишту Ђурђево брдо.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21.05.2015.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Зоолошки врт Јагодина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припремне групе Сретен М. Мика</w:t>
            </w:r>
          </w:p>
        </w:tc>
      </w:tr>
      <w:tr w:rsidR="00FF6E2F" w:rsidRPr="00123650" w:rsidTr="0033383E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27.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Лане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 Сокобање, обилазак манастира у Липовцу, слободне активности на излетишту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78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27.05.2015.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Сокобања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вртића Лане</w:t>
            </w:r>
          </w:p>
        </w:tc>
      </w:tr>
      <w:tr w:rsidR="00FF6E2F" w:rsidRPr="00123650" w:rsidTr="0033383E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28.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Лептирић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 Сокобање, обилазак манастира у Липовцу, слободне активности на излетишту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114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29.05.2015.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Сокобања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вртића Лептирић</w:t>
            </w:r>
          </w:p>
        </w:tc>
      </w:tr>
      <w:tr w:rsidR="00FF6E2F" w:rsidRPr="00123650" w:rsidTr="0033383E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29.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Бисер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 Сокобање, обилазак манастира у Липовцу, слободне активности на излетишту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64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02.06.2015.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Сокобања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вртића Бисер</w:t>
            </w:r>
          </w:p>
        </w:tc>
      </w:tr>
      <w:tr w:rsidR="00FF6E2F" w:rsidRPr="00123650" w:rsidTr="0033383E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:rsidR="00554F18" w:rsidRPr="00123650" w:rsidRDefault="00554F18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30.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Бамби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 Сокобање, обилазак манастира у Липовцу, слободне активности на излетишту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133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02.06.2015.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Сокобања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вртића Бамби</w:t>
            </w:r>
          </w:p>
        </w:tc>
      </w:tr>
      <w:tr w:rsidR="00FF6E2F" w:rsidRPr="00123650" w:rsidTr="0033383E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554F18" w:rsidRPr="00123650" w:rsidRDefault="00554F18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31.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Пепељуга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зоолошког врта у Јагодини, слободне активности на излетишту Ђурђево брдо.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126</w:t>
            </w: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02.06.2015.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Зоолошки врт Јагодина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вртића Пепељуга</w:t>
            </w:r>
          </w:p>
        </w:tc>
      </w:tr>
      <w:tr w:rsidR="00FF6E2F" w:rsidRPr="00123650" w:rsidTr="0033383E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3</w:t>
            </w:r>
            <w:r w:rsidR="00554F18" w:rsidRPr="00123650">
              <w:rPr>
                <w:rFonts w:ascii="Times New Roman" w:eastAsiaTheme="minorHAnsi" w:hAnsi="Times New Roman"/>
              </w:rPr>
              <w:t>2</w:t>
            </w:r>
            <w:r w:rsidRPr="00123650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Панда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 Сокобање, обилазак манастира у Липовцу, слободне активности на излетишту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92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03.06.2015.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Сокобања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Панда</w:t>
            </w:r>
          </w:p>
        </w:tc>
      </w:tr>
      <w:tr w:rsidR="00FF6E2F" w:rsidRPr="00123650" w:rsidTr="0033383E">
        <w:trPr>
          <w:trHeight w:val="905"/>
        </w:trPr>
        <w:tc>
          <w:tcPr>
            <w:tcW w:w="534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554F18" w:rsidRPr="00123650" w:rsidRDefault="00554F18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33.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Славуј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Обилазак зоолошког врта у Јагодини, слободне активности на излетишту Ђурђево брдо.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155</w:t>
            </w: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Директор,</w:t>
            </w: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стручна служба , васпитачи, медицинске сестре, менаџер Установе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04.06.2015.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Зоолошки врт Јагодина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FF6E2F" w:rsidRPr="00123650" w:rsidRDefault="00FF6E2F" w:rsidP="0012365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>Деца из вртића Славуј</w:t>
            </w:r>
          </w:p>
        </w:tc>
      </w:tr>
      <w:tr w:rsidR="00FF6E2F" w:rsidRPr="00123650" w:rsidTr="00387E1B">
        <w:trPr>
          <w:trHeight w:val="905"/>
        </w:trPr>
        <w:tc>
          <w:tcPr>
            <w:tcW w:w="14508" w:type="dxa"/>
            <w:gridSpan w:val="8"/>
            <w:shd w:val="clear" w:color="auto" w:fill="F2F2F2" w:themeFill="background1" w:themeFillShade="F2"/>
            <w:vAlign w:val="center"/>
          </w:tcPr>
          <w:p w:rsidR="00E459BC" w:rsidRPr="00123650" w:rsidRDefault="00FF6E2F" w:rsidP="00E459BC">
            <w:pPr>
              <w:spacing w:after="0" w:line="240" w:lineRule="auto"/>
              <w:rPr>
                <w:rFonts w:ascii="Times New Roman" w:hAnsi="Times New Roman"/>
              </w:rPr>
            </w:pPr>
            <w:r w:rsidRPr="00123650">
              <w:rPr>
                <w:rFonts w:ascii="Times New Roman" w:eastAsiaTheme="minorHAnsi" w:hAnsi="Times New Roman"/>
              </w:rPr>
              <w:t xml:space="preserve">Једнодневни излети су организовани у периоду </w:t>
            </w:r>
            <w:proofErr w:type="gramStart"/>
            <w:r w:rsidRPr="00123650">
              <w:rPr>
                <w:rFonts w:ascii="Times New Roman" w:eastAsiaTheme="minorHAnsi" w:hAnsi="Times New Roman"/>
              </w:rPr>
              <w:t xml:space="preserve">од </w:t>
            </w:r>
            <w:r w:rsidR="00E61D15">
              <w:rPr>
                <w:rFonts w:ascii="Times New Roman" w:eastAsiaTheme="minorHAnsi" w:hAnsi="Times New Roman"/>
              </w:rPr>
              <w:t xml:space="preserve"> </w:t>
            </w:r>
            <w:r w:rsidRPr="00123650">
              <w:rPr>
                <w:rFonts w:ascii="Times New Roman" w:eastAsiaTheme="minorHAnsi" w:hAnsi="Times New Roman"/>
              </w:rPr>
              <w:t>08.05.2015</w:t>
            </w:r>
            <w:proofErr w:type="gramEnd"/>
            <w:r w:rsidRPr="00123650">
              <w:rPr>
                <w:rFonts w:ascii="Times New Roman" w:eastAsiaTheme="minorHAnsi" w:hAnsi="Times New Roman"/>
              </w:rPr>
              <w:t xml:space="preserve">.-04.06.2015. </w:t>
            </w:r>
            <w:proofErr w:type="gramStart"/>
            <w:r w:rsidRPr="00123650">
              <w:rPr>
                <w:rFonts w:ascii="Times New Roman" w:eastAsiaTheme="minorHAnsi" w:hAnsi="Times New Roman"/>
              </w:rPr>
              <w:t>године</w:t>
            </w:r>
            <w:proofErr w:type="gramEnd"/>
            <w:r w:rsidRPr="00123650">
              <w:rPr>
                <w:rFonts w:ascii="Times New Roman" w:eastAsiaTheme="minorHAnsi" w:hAnsi="Times New Roman"/>
              </w:rPr>
              <w:t xml:space="preserve">. Број деце која су посетила Сокобању је </w:t>
            </w:r>
            <w:r w:rsidR="00303D04" w:rsidRPr="00123650">
              <w:rPr>
                <w:rFonts w:ascii="Times New Roman" w:eastAsiaTheme="minorHAnsi" w:hAnsi="Times New Roman"/>
              </w:rPr>
              <w:t>1285 а,</w:t>
            </w:r>
            <w:r w:rsidRPr="00123650">
              <w:rPr>
                <w:rFonts w:ascii="Times New Roman" w:eastAsiaTheme="minorHAnsi" w:hAnsi="Times New Roman"/>
              </w:rPr>
              <w:t xml:space="preserve"> зоолошки врт у Јагодини </w:t>
            </w:r>
            <w:r w:rsidR="00303D04" w:rsidRPr="00123650">
              <w:rPr>
                <w:rFonts w:ascii="Times New Roman" w:eastAsiaTheme="minorHAnsi" w:hAnsi="Times New Roman"/>
              </w:rPr>
              <w:t>1473</w:t>
            </w:r>
            <w:r w:rsidRPr="00123650">
              <w:rPr>
                <w:rFonts w:ascii="Times New Roman" w:eastAsiaTheme="minorHAnsi" w:hAnsi="Times New Roman"/>
              </w:rPr>
              <w:t>. Укупан број деце који је обухваћен једнодневним излетима је 2.</w:t>
            </w:r>
            <w:r w:rsidR="00303D04" w:rsidRPr="00123650">
              <w:rPr>
                <w:rFonts w:ascii="Times New Roman" w:eastAsiaTheme="minorHAnsi" w:hAnsi="Times New Roman"/>
              </w:rPr>
              <w:t>758</w:t>
            </w:r>
            <w:r w:rsidRPr="00123650">
              <w:rPr>
                <w:rFonts w:ascii="Times New Roman" w:eastAsiaTheme="minorHAnsi" w:hAnsi="Times New Roman"/>
              </w:rPr>
              <w:t>.</w:t>
            </w:r>
            <w:r w:rsidR="00E459BC">
              <w:rPr>
                <w:rFonts w:ascii="Times New Roman" w:hAnsi="Times New Roman"/>
              </w:rPr>
              <w:t xml:space="preserve"> У</w:t>
            </w:r>
            <w:r w:rsidR="00E459BC" w:rsidRPr="00123650">
              <w:rPr>
                <w:rFonts w:ascii="Times New Roman" w:hAnsi="Times New Roman"/>
              </w:rPr>
              <w:t xml:space="preserve"> Извештај</w:t>
            </w:r>
            <w:r w:rsidR="00E459BC">
              <w:rPr>
                <w:rFonts w:ascii="Times New Roman" w:hAnsi="Times New Roman"/>
              </w:rPr>
              <w:t>у</w:t>
            </w:r>
            <w:r w:rsidR="00E459BC" w:rsidRPr="00123650">
              <w:rPr>
                <w:rFonts w:ascii="Times New Roman" w:hAnsi="Times New Roman"/>
              </w:rPr>
              <w:t xml:space="preserve"> о организацији, условима и начину реализације </w:t>
            </w:r>
            <w:r w:rsidR="00E459BC">
              <w:rPr>
                <w:rFonts w:ascii="Times New Roman" w:hAnsi="Times New Roman"/>
              </w:rPr>
              <w:t>излета</w:t>
            </w:r>
            <w:r w:rsidR="00E459BC" w:rsidRPr="00123650">
              <w:rPr>
                <w:rFonts w:ascii="Times New Roman" w:hAnsi="Times New Roman"/>
              </w:rPr>
              <w:t xml:space="preserve">, број </w:t>
            </w:r>
            <w:r w:rsidR="00611D62" w:rsidRPr="00611D62">
              <w:rPr>
                <w:rFonts w:ascii="Times New Roman" w:hAnsi="Times New Roman"/>
              </w:rPr>
              <w:t>4179 од 18.06.2015</w:t>
            </w:r>
            <w:r w:rsidR="00E459BC" w:rsidRPr="00123650">
              <w:rPr>
                <w:rFonts w:ascii="Times New Roman" w:hAnsi="Times New Roman"/>
              </w:rPr>
              <w:t>.године</w:t>
            </w:r>
            <w:r w:rsidR="00E459BC">
              <w:rPr>
                <w:rFonts w:ascii="Times New Roman" w:hAnsi="Times New Roman"/>
              </w:rPr>
              <w:t xml:space="preserve"> је детаљно описана </w:t>
            </w:r>
            <w:r w:rsidR="00E459BC" w:rsidRPr="00123650">
              <w:rPr>
                <w:rFonts w:ascii="Times New Roman" w:hAnsi="Times New Roman"/>
              </w:rPr>
              <w:t>организациј</w:t>
            </w:r>
            <w:r w:rsidR="00E459BC">
              <w:rPr>
                <w:rFonts w:ascii="Times New Roman" w:hAnsi="Times New Roman"/>
              </w:rPr>
              <w:t>а</w:t>
            </w:r>
            <w:r w:rsidR="00E459BC" w:rsidRPr="00123650">
              <w:rPr>
                <w:rFonts w:ascii="Times New Roman" w:hAnsi="Times New Roman"/>
              </w:rPr>
              <w:t xml:space="preserve">, услови и начин реализације </w:t>
            </w:r>
            <w:r w:rsidR="00E459BC">
              <w:rPr>
                <w:rFonts w:ascii="Times New Roman" w:hAnsi="Times New Roman"/>
              </w:rPr>
              <w:t>излета.</w:t>
            </w:r>
          </w:p>
          <w:p w:rsidR="00FF6E2F" w:rsidRPr="00123650" w:rsidRDefault="00FF6E2F" w:rsidP="00123650">
            <w:pPr>
              <w:tabs>
                <w:tab w:val="left" w:pos="3210"/>
              </w:tabs>
              <w:spacing w:after="0" w:line="240" w:lineRule="auto"/>
              <w:rPr>
                <w:rFonts w:ascii="Times New Roman" w:eastAsiaTheme="minorHAnsi" w:hAnsi="Times New Roman"/>
              </w:rPr>
            </w:pPr>
            <w:r w:rsidRPr="00123650">
              <w:rPr>
                <w:rFonts w:ascii="Times New Roman" w:hAnsi="Times New Roman"/>
              </w:rPr>
              <w:t>Предлог мера: Наставити са спровођењем програма.</w:t>
            </w:r>
          </w:p>
        </w:tc>
      </w:tr>
    </w:tbl>
    <w:p w:rsidR="00985F7A" w:rsidRDefault="00985F7A" w:rsidP="007E789B">
      <w:pPr>
        <w:tabs>
          <w:tab w:val="left" w:pos="321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3650" w:rsidRDefault="00123650" w:rsidP="007E789B">
      <w:pPr>
        <w:tabs>
          <w:tab w:val="left" w:pos="321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23650" w:rsidRDefault="00123650" w:rsidP="007E789B">
      <w:pPr>
        <w:tabs>
          <w:tab w:val="left" w:pos="321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B6F90" w:rsidRDefault="003579AD" w:rsidP="00802402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5.9</w:t>
      </w:r>
      <w:r w:rsidR="001B6F90">
        <w:rPr>
          <w:rFonts w:ascii="Times New Roman" w:hAnsi="Times New Roman"/>
          <w:b/>
          <w:sz w:val="24"/>
          <w:szCs w:val="24"/>
        </w:rPr>
        <w:t>.3. Специјализовани програми</w:t>
      </w:r>
    </w:p>
    <w:p w:rsidR="00AF50D7" w:rsidRPr="00CF2967" w:rsidRDefault="003579AD" w:rsidP="00802402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5.9</w:t>
      </w:r>
      <w:r w:rsidR="00890686">
        <w:rPr>
          <w:rFonts w:ascii="Times New Roman" w:hAnsi="Times New Roman"/>
          <w:b/>
          <w:sz w:val="24"/>
          <w:szCs w:val="24"/>
        </w:rPr>
        <w:t>.</w:t>
      </w:r>
      <w:r w:rsidR="001B6F90">
        <w:rPr>
          <w:rFonts w:ascii="Times New Roman" w:hAnsi="Times New Roman"/>
          <w:b/>
          <w:sz w:val="24"/>
          <w:szCs w:val="24"/>
        </w:rPr>
        <w:t>3</w:t>
      </w:r>
      <w:r w:rsidR="00AF50D7" w:rsidRPr="00CF2967">
        <w:rPr>
          <w:rFonts w:ascii="Times New Roman" w:hAnsi="Times New Roman"/>
          <w:b/>
          <w:sz w:val="24"/>
          <w:szCs w:val="24"/>
        </w:rPr>
        <w:t>.</w:t>
      </w:r>
      <w:r w:rsidR="001B6F90">
        <w:rPr>
          <w:rFonts w:ascii="Times New Roman" w:hAnsi="Times New Roman"/>
          <w:b/>
          <w:sz w:val="24"/>
          <w:szCs w:val="24"/>
        </w:rPr>
        <w:t>1.</w:t>
      </w:r>
      <w:r w:rsidR="00AF50D7" w:rsidRPr="00CF2967">
        <w:rPr>
          <w:rFonts w:ascii="Times New Roman" w:hAnsi="Times New Roman"/>
          <w:b/>
          <w:sz w:val="24"/>
          <w:szCs w:val="24"/>
          <w:lang w:val="sr-Cyrl-CS"/>
        </w:rPr>
        <w:t xml:space="preserve">Извештај реализованог специјализованог програма који партиципирају </w:t>
      </w:r>
      <w:proofErr w:type="gramStart"/>
      <w:r w:rsidR="00AF50D7" w:rsidRPr="00CF2967">
        <w:rPr>
          <w:rFonts w:ascii="Times New Roman" w:hAnsi="Times New Roman"/>
          <w:b/>
          <w:sz w:val="24"/>
          <w:szCs w:val="24"/>
          <w:lang w:val="sr-Cyrl-CS"/>
        </w:rPr>
        <w:t>родитељи  „</w:t>
      </w:r>
      <w:proofErr w:type="gramEnd"/>
      <w:r w:rsidR="00AF50D7" w:rsidRPr="00CF2967">
        <w:rPr>
          <w:rFonts w:ascii="Times New Roman" w:hAnsi="Times New Roman"/>
          <w:b/>
          <w:sz w:val="24"/>
          <w:szCs w:val="24"/>
          <w:lang w:val="sr-Cyrl-CS"/>
        </w:rPr>
        <w:t>Мини кошарка“</w:t>
      </w:r>
    </w:p>
    <w:tbl>
      <w:tblPr>
        <w:tblStyle w:val="TableGrid"/>
        <w:tblW w:w="0" w:type="auto"/>
        <w:jc w:val="center"/>
        <w:tblInd w:w="-630" w:type="dxa"/>
        <w:tblLook w:val="04A0"/>
      </w:tblPr>
      <w:tblGrid>
        <w:gridCol w:w="1589"/>
        <w:gridCol w:w="3006"/>
        <w:gridCol w:w="2551"/>
        <w:gridCol w:w="3969"/>
      </w:tblGrid>
      <w:tr w:rsidR="007524AA" w:rsidRPr="00123650" w:rsidTr="00387E1B">
        <w:trPr>
          <w:jc w:val="center"/>
        </w:trPr>
        <w:tc>
          <w:tcPr>
            <w:tcW w:w="1589" w:type="dxa"/>
            <w:shd w:val="clear" w:color="auto" w:fill="F2F2F2" w:themeFill="background1" w:themeFillShade="F2"/>
          </w:tcPr>
          <w:p w:rsidR="007524AA" w:rsidRPr="00123650" w:rsidRDefault="007524AA" w:rsidP="007E789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3650">
              <w:rPr>
                <w:rFonts w:ascii="Times New Roman" w:hAnsi="Times New Roman"/>
                <w:b/>
                <w:sz w:val="22"/>
                <w:szCs w:val="22"/>
              </w:rPr>
              <w:t>Редни број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:rsidR="007524AA" w:rsidRPr="00123650" w:rsidRDefault="007524AA" w:rsidP="007E789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3650">
              <w:rPr>
                <w:rFonts w:ascii="Times New Roman" w:hAnsi="Times New Roman"/>
                <w:b/>
                <w:sz w:val="22"/>
                <w:szCs w:val="22"/>
              </w:rPr>
              <w:t>Назив вртића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7524AA" w:rsidRPr="00123650" w:rsidRDefault="007524AA" w:rsidP="007E789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3650">
              <w:rPr>
                <w:rFonts w:ascii="Times New Roman" w:hAnsi="Times New Roman"/>
                <w:b/>
                <w:sz w:val="22"/>
                <w:szCs w:val="22"/>
              </w:rPr>
              <w:t>Укупан број деце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7524AA" w:rsidRPr="00123650" w:rsidRDefault="007524AA" w:rsidP="007E789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23650">
              <w:rPr>
                <w:rFonts w:ascii="Times New Roman" w:hAnsi="Times New Roman"/>
                <w:b/>
                <w:sz w:val="22"/>
                <w:szCs w:val="22"/>
              </w:rPr>
              <w:t>Тренер</w:t>
            </w:r>
          </w:p>
        </w:tc>
      </w:tr>
      <w:tr w:rsidR="007524AA" w:rsidRPr="00123650" w:rsidTr="00FE7E28">
        <w:trPr>
          <w:jc w:val="center"/>
        </w:trPr>
        <w:tc>
          <w:tcPr>
            <w:tcW w:w="1589" w:type="dxa"/>
          </w:tcPr>
          <w:p w:rsidR="007524AA" w:rsidRPr="00123650" w:rsidRDefault="007524AA" w:rsidP="007E789B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006" w:type="dxa"/>
          </w:tcPr>
          <w:p w:rsidR="007524AA" w:rsidRPr="005344F1" w:rsidRDefault="005344F1" w:rsidP="005344F1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''</w:t>
            </w:r>
            <w:r w:rsidR="007524AA" w:rsidRPr="00123650">
              <w:rPr>
                <w:rFonts w:ascii="Times New Roman" w:hAnsi="Times New Roman"/>
                <w:sz w:val="22"/>
                <w:szCs w:val="22"/>
              </w:rPr>
              <w:t>Бамби</w:t>
            </w:r>
            <w:r>
              <w:rPr>
                <w:rFonts w:ascii="Times New Roman" w:hAnsi="Times New Roman"/>
                <w:sz w:val="22"/>
                <w:szCs w:val="22"/>
              </w:rPr>
              <w:t>''</w:t>
            </w:r>
          </w:p>
        </w:tc>
        <w:tc>
          <w:tcPr>
            <w:tcW w:w="2551" w:type="dxa"/>
          </w:tcPr>
          <w:p w:rsidR="007524AA" w:rsidRPr="00123650" w:rsidRDefault="007524AA" w:rsidP="007E789B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969" w:type="dxa"/>
          </w:tcPr>
          <w:p w:rsidR="007524AA" w:rsidRPr="00123650" w:rsidRDefault="007524AA" w:rsidP="007E789B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Дино Оленик</w:t>
            </w:r>
          </w:p>
        </w:tc>
      </w:tr>
      <w:tr w:rsidR="007524AA" w:rsidRPr="00123650" w:rsidTr="00FE7E28">
        <w:trPr>
          <w:jc w:val="center"/>
        </w:trPr>
        <w:tc>
          <w:tcPr>
            <w:tcW w:w="1589" w:type="dxa"/>
          </w:tcPr>
          <w:p w:rsidR="007524AA" w:rsidRPr="00123650" w:rsidRDefault="007524AA" w:rsidP="007E789B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006" w:type="dxa"/>
          </w:tcPr>
          <w:p w:rsidR="007524AA" w:rsidRPr="005344F1" w:rsidRDefault="005344F1" w:rsidP="005344F1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''</w:t>
            </w:r>
            <w:r w:rsidR="007524AA" w:rsidRPr="00123650">
              <w:rPr>
                <w:rFonts w:ascii="Times New Roman" w:hAnsi="Times New Roman"/>
                <w:sz w:val="22"/>
                <w:szCs w:val="22"/>
              </w:rPr>
              <w:t>Цврчак</w:t>
            </w:r>
            <w:r>
              <w:rPr>
                <w:rFonts w:ascii="Times New Roman" w:hAnsi="Times New Roman"/>
                <w:sz w:val="22"/>
                <w:szCs w:val="22"/>
              </w:rPr>
              <w:t>''</w:t>
            </w:r>
          </w:p>
        </w:tc>
        <w:tc>
          <w:tcPr>
            <w:tcW w:w="2551" w:type="dxa"/>
          </w:tcPr>
          <w:p w:rsidR="007524AA" w:rsidRPr="00123650" w:rsidRDefault="007524AA" w:rsidP="007E789B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7524AA" w:rsidRPr="00123650" w:rsidRDefault="007524AA" w:rsidP="007E789B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Бојан Петровић</w:t>
            </w:r>
          </w:p>
        </w:tc>
      </w:tr>
      <w:tr w:rsidR="007524AA" w:rsidRPr="00123650" w:rsidTr="00FE7E28">
        <w:trPr>
          <w:jc w:val="center"/>
        </w:trPr>
        <w:tc>
          <w:tcPr>
            <w:tcW w:w="1589" w:type="dxa"/>
          </w:tcPr>
          <w:p w:rsidR="007524AA" w:rsidRPr="00123650" w:rsidRDefault="007524AA" w:rsidP="007E789B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006" w:type="dxa"/>
          </w:tcPr>
          <w:p w:rsidR="007524AA" w:rsidRPr="005344F1" w:rsidRDefault="005344F1" w:rsidP="005344F1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''</w:t>
            </w:r>
            <w:r w:rsidR="007524AA" w:rsidRPr="00123650">
              <w:rPr>
                <w:rFonts w:ascii="Times New Roman" w:hAnsi="Times New Roman"/>
                <w:sz w:val="22"/>
                <w:szCs w:val="22"/>
              </w:rPr>
              <w:t>Палчић</w:t>
            </w:r>
            <w:r>
              <w:rPr>
                <w:rFonts w:ascii="Times New Roman" w:hAnsi="Times New Roman"/>
                <w:sz w:val="22"/>
                <w:szCs w:val="22"/>
              </w:rPr>
              <w:t>''</w:t>
            </w:r>
          </w:p>
        </w:tc>
        <w:tc>
          <w:tcPr>
            <w:tcW w:w="2551" w:type="dxa"/>
          </w:tcPr>
          <w:p w:rsidR="007524AA" w:rsidRPr="00123650" w:rsidRDefault="007524AA" w:rsidP="007E789B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7524AA" w:rsidRPr="00123650" w:rsidRDefault="007524AA" w:rsidP="007E789B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Бошко Милосављевић</w:t>
            </w:r>
          </w:p>
        </w:tc>
      </w:tr>
      <w:tr w:rsidR="007524AA" w:rsidRPr="00123650" w:rsidTr="00FE7E28">
        <w:trPr>
          <w:jc w:val="center"/>
        </w:trPr>
        <w:tc>
          <w:tcPr>
            <w:tcW w:w="1589" w:type="dxa"/>
          </w:tcPr>
          <w:p w:rsidR="007524AA" w:rsidRPr="00123650" w:rsidRDefault="007524AA" w:rsidP="007E789B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006" w:type="dxa"/>
          </w:tcPr>
          <w:p w:rsidR="007524AA" w:rsidRPr="005344F1" w:rsidRDefault="005344F1" w:rsidP="005344F1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''</w:t>
            </w:r>
            <w:r w:rsidR="007524AA" w:rsidRPr="00123650">
              <w:rPr>
                <w:rFonts w:ascii="Times New Roman" w:hAnsi="Times New Roman"/>
                <w:sz w:val="22"/>
                <w:szCs w:val="22"/>
              </w:rPr>
              <w:t>Звончи</w:t>
            </w:r>
            <w:r w:rsidR="00107EC7" w:rsidRPr="00123650">
              <w:rPr>
                <w:rFonts w:ascii="Times New Roman" w:hAnsi="Times New Roman"/>
                <w:sz w:val="22"/>
                <w:szCs w:val="22"/>
              </w:rPr>
              <w:t>ћ</w:t>
            </w:r>
            <w:r w:rsidR="007524AA" w:rsidRPr="00123650">
              <w:rPr>
                <w:rFonts w:ascii="Times New Roman" w:hAnsi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</w:rPr>
              <w:t>''</w:t>
            </w:r>
          </w:p>
        </w:tc>
        <w:tc>
          <w:tcPr>
            <w:tcW w:w="2551" w:type="dxa"/>
          </w:tcPr>
          <w:p w:rsidR="007524AA" w:rsidRPr="00123650" w:rsidRDefault="007524AA" w:rsidP="007E789B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7524AA" w:rsidRPr="00123650" w:rsidRDefault="007524AA" w:rsidP="007E789B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</w:rPr>
              <w:t>Никола Шарибер</w:t>
            </w:r>
          </w:p>
        </w:tc>
      </w:tr>
      <w:tr w:rsidR="005B4041" w:rsidRPr="00123650" w:rsidTr="00387E1B">
        <w:trPr>
          <w:jc w:val="center"/>
        </w:trPr>
        <w:tc>
          <w:tcPr>
            <w:tcW w:w="11115" w:type="dxa"/>
            <w:gridSpan w:val="4"/>
            <w:shd w:val="clear" w:color="auto" w:fill="F2F2F2" w:themeFill="background1" w:themeFillShade="F2"/>
          </w:tcPr>
          <w:p w:rsidR="005B4041" w:rsidRPr="00123650" w:rsidRDefault="00107EC7" w:rsidP="007E789B">
            <w:pPr>
              <w:spacing w:after="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3650">
              <w:rPr>
                <w:rFonts w:ascii="Times New Roman" w:hAnsi="Times New Roman"/>
                <w:sz w:val="22"/>
                <w:szCs w:val="22"/>
                <w:lang w:val="sr-Cyrl-CS"/>
              </w:rPr>
              <w:t>Програмом је обухваћено 38 - оро деце из четири вртића</w:t>
            </w:r>
            <w:r w:rsidR="0033383E" w:rsidRPr="00123650">
              <w:rPr>
                <w:rFonts w:ascii="Times New Roman" w:hAnsi="Times New Roman"/>
                <w:sz w:val="22"/>
                <w:szCs w:val="22"/>
                <w:lang w:val="sr-Cyrl-CS"/>
              </w:rPr>
              <w:t>.</w:t>
            </w:r>
            <w:r w:rsidRPr="00123650">
              <w:rPr>
                <w:rFonts w:ascii="Times New Roman" w:hAnsi="Times New Roman"/>
                <w:b/>
                <w:sz w:val="22"/>
                <w:szCs w:val="22"/>
              </w:rPr>
              <w:t xml:space="preserve">Предлог мера: </w:t>
            </w:r>
            <w:r w:rsidRPr="00123650">
              <w:rPr>
                <w:rFonts w:ascii="Times New Roman" w:hAnsi="Times New Roman"/>
                <w:sz w:val="22"/>
                <w:szCs w:val="22"/>
              </w:rPr>
              <w:t>Наставити са спровођењем програма.</w:t>
            </w:r>
          </w:p>
        </w:tc>
      </w:tr>
    </w:tbl>
    <w:p w:rsidR="002A62B5" w:rsidRDefault="002A62B5" w:rsidP="007E789B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C500B9" w:rsidRDefault="003579AD" w:rsidP="00802402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5.9</w:t>
      </w:r>
      <w:r w:rsidR="008311EB">
        <w:rPr>
          <w:rFonts w:ascii="Times New Roman" w:hAnsi="Times New Roman"/>
          <w:b/>
          <w:sz w:val="24"/>
          <w:szCs w:val="24"/>
        </w:rPr>
        <w:t>.</w:t>
      </w:r>
      <w:r w:rsidR="001B6F90">
        <w:rPr>
          <w:rFonts w:ascii="Times New Roman" w:hAnsi="Times New Roman"/>
          <w:b/>
          <w:sz w:val="24"/>
          <w:szCs w:val="24"/>
        </w:rPr>
        <w:t>3</w:t>
      </w:r>
      <w:r w:rsidR="00C500B9" w:rsidRPr="00CF2967">
        <w:rPr>
          <w:rFonts w:ascii="Times New Roman" w:hAnsi="Times New Roman"/>
          <w:b/>
          <w:sz w:val="24"/>
          <w:szCs w:val="24"/>
        </w:rPr>
        <w:t>.</w:t>
      </w:r>
      <w:r w:rsidR="001B6F90">
        <w:rPr>
          <w:rFonts w:ascii="Times New Roman" w:hAnsi="Times New Roman"/>
          <w:b/>
          <w:sz w:val="24"/>
          <w:szCs w:val="24"/>
        </w:rPr>
        <w:t>2.</w:t>
      </w:r>
      <w:r w:rsidR="00C500B9" w:rsidRPr="00CF2967">
        <w:rPr>
          <w:rFonts w:ascii="Times New Roman" w:hAnsi="Times New Roman"/>
          <w:b/>
          <w:sz w:val="24"/>
          <w:szCs w:val="24"/>
        </w:rPr>
        <w:t>Извештај нереализованих специјализованих програма - енглески језик и позоришне представе</w:t>
      </w:r>
    </w:p>
    <w:p w:rsidR="00107EC7" w:rsidRPr="001B6F90" w:rsidRDefault="001B6F90" w:rsidP="00802402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proofErr w:type="gramStart"/>
      <w:r w:rsidRPr="001B6F90">
        <w:rPr>
          <w:rFonts w:ascii="Times New Roman" w:hAnsi="Times New Roman"/>
          <w:sz w:val="24"/>
          <w:szCs w:val="24"/>
        </w:rPr>
        <w:t>Специјализовани програми - позоришне представе за децу и енглески језик, у радној 2014/2015.години нису реализовани.</w:t>
      </w:r>
      <w:proofErr w:type="gramEnd"/>
    </w:p>
    <w:p w:rsidR="00A73AE1" w:rsidRDefault="003579AD" w:rsidP="00802402">
      <w:pPr>
        <w:tabs>
          <w:tab w:val="left" w:pos="3210"/>
        </w:tabs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5.9</w:t>
      </w:r>
      <w:r w:rsidR="001B6F90">
        <w:rPr>
          <w:rFonts w:ascii="Times New Roman" w:hAnsi="Times New Roman"/>
          <w:b/>
          <w:sz w:val="24"/>
          <w:szCs w:val="24"/>
        </w:rPr>
        <w:t>.3.3.</w:t>
      </w:r>
      <w:r w:rsidR="00A73AE1" w:rsidRPr="00CF2967">
        <w:rPr>
          <w:rFonts w:ascii="Times New Roman" w:hAnsi="Times New Roman"/>
          <w:b/>
          <w:sz w:val="24"/>
          <w:szCs w:val="24"/>
        </w:rPr>
        <w:t xml:space="preserve"> Извештај реализованог специјализованог програма без партиципације родитеља – </w:t>
      </w:r>
      <w:proofErr w:type="gramStart"/>
      <w:r w:rsidR="00A73AE1" w:rsidRPr="00CF2967">
        <w:rPr>
          <w:rFonts w:ascii="Times New Roman" w:hAnsi="Times New Roman"/>
          <w:b/>
          <w:sz w:val="24"/>
          <w:szCs w:val="24"/>
        </w:rPr>
        <w:t>хор  „</w:t>
      </w:r>
      <w:proofErr w:type="gramEnd"/>
      <w:r w:rsidR="00A73AE1" w:rsidRPr="00CF2967">
        <w:rPr>
          <w:rFonts w:ascii="Times New Roman" w:hAnsi="Times New Roman"/>
          <w:b/>
          <w:sz w:val="24"/>
          <w:szCs w:val="24"/>
        </w:rPr>
        <w:t>Пчелице“</w:t>
      </w:r>
    </w:p>
    <w:tbl>
      <w:tblPr>
        <w:tblW w:w="14601" w:type="dxa"/>
        <w:tblInd w:w="-34" w:type="dxa"/>
        <w:tblLayout w:type="fixed"/>
        <w:tblLook w:val="04A0"/>
      </w:tblPr>
      <w:tblGrid>
        <w:gridCol w:w="952"/>
        <w:gridCol w:w="2025"/>
        <w:gridCol w:w="1985"/>
        <w:gridCol w:w="2268"/>
        <w:gridCol w:w="2268"/>
        <w:gridCol w:w="2835"/>
        <w:gridCol w:w="2268"/>
      </w:tblGrid>
      <w:tr w:rsidR="00A73AE1" w:rsidRPr="001B6F90" w:rsidTr="00387E1B">
        <w:trPr>
          <w:trHeight w:val="681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b/>
                <w:lang w:val="sr-Cyrl-CS"/>
              </w:rPr>
              <w:t>Редни број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b/>
                <w:lang w:val="sr-Cyrl-CS"/>
              </w:rPr>
              <w:t>Назив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b/>
                <w:lang w:val="sr-Cyrl-CS"/>
              </w:rPr>
              <w:t>Реализоване</w:t>
            </w: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b/>
                <w:lang w:val="sr-Cyrl-CS"/>
              </w:rPr>
              <w:t>Активности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b/>
                <w:lang w:val="sr-Cyrl-CS"/>
              </w:rPr>
              <w:t>Носиоци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b/>
                <w:lang w:val="sr-Cyrl-CS"/>
              </w:rPr>
              <w:t>Време</w:t>
            </w: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b/>
                <w:lang w:val="sr-Cyrl-CS"/>
              </w:rPr>
              <w:t>реализације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b/>
                <w:lang w:val="sr-Cyrl-CS"/>
              </w:rPr>
              <w:t>Место реализације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b/>
                <w:lang w:val="sr-Cyrl-CS"/>
              </w:rPr>
              <w:t>Учесници</w:t>
            </w:r>
          </w:p>
        </w:tc>
      </w:tr>
      <w:tr w:rsidR="00A73AE1" w:rsidRPr="001B6F90" w:rsidTr="001B6F90">
        <w:trPr>
          <w:trHeight w:val="846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1B6F90">
              <w:rPr>
                <w:rFonts w:ascii="Times New Roman" w:eastAsiaTheme="minorHAnsi" w:hAnsi="Times New Roman" w:cstheme="minorBidi"/>
              </w:rPr>
              <w:t>1.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Хорска секција</w:t>
            </w: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Провера музичких способности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Стручни сарадник за музичко васпитање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Септембар-октобар 2014. године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Вртићи: Палчић, Бамби, Бубамара, Лептирић,  Пл.Чуперак, Пепељуга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Старије и најстарије групе</w:t>
            </w:r>
          </w:p>
        </w:tc>
      </w:tr>
      <w:tr w:rsidR="00A73AE1" w:rsidRPr="001B6F90" w:rsidTr="00177CFD">
        <w:trPr>
          <w:trHeight w:val="957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2.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Хорска секција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Аудиција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Стручни сарадник за музичко васпитање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Октобар- новемар 2014. године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Вртићи: Палчић, Бамби, Бубамара, Лептирић, Пл.Чуперак, Пепељуга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Старије и најстарије групе</w:t>
            </w:r>
          </w:p>
        </w:tc>
      </w:tr>
      <w:tr w:rsidR="00A73AE1" w:rsidRPr="001B6F90" w:rsidTr="00177CFD">
        <w:trPr>
          <w:trHeight w:val="970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3.</w:t>
            </w: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Хорска секција</w:t>
            </w: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Селекција чланова хора</w:t>
            </w: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Стручни сарадник за музичко васпитање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 xml:space="preserve">Новембар </w:t>
            </w: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2014. године</w:t>
            </w: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Вртићи: Палчић, Бамби, Бубамара, Лептирић, Плави чуперак, Пепељуга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Старије и најстарије групе</w:t>
            </w:r>
          </w:p>
        </w:tc>
      </w:tr>
      <w:tr w:rsidR="00A73AE1" w:rsidRPr="001B6F90" w:rsidTr="00177CFD">
        <w:trPr>
          <w:trHeight w:val="760"/>
        </w:trPr>
        <w:tc>
          <w:tcPr>
            <w:tcW w:w="9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4.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Хорска секција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Проба хора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Стручни сарадник за музичко васпитање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Новембар- април</w:t>
            </w: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2014/2015. године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Вртић  „Бамби“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Хор „Пчелице“</w:t>
            </w:r>
          </w:p>
        </w:tc>
      </w:tr>
      <w:tr w:rsidR="00A73AE1" w:rsidRPr="001B6F90" w:rsidTr="00177CFD">
        <w:trPr>
          <w:trHeight w:val="985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5.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''Златна пчелица''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Јавни наступ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Стручни сарадник за музичко васпитање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26.12.2014. године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Дом војске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Хор „Пчелице“</w:t>
            </w:r>
          </w:p>
        </w:tc>
      </w:tr>
      <w:tr w:rsidR="00A73AE1" w:rsidRPr="001B6F90" w:rsidTr="00177CFD">
        <w:trPr>
          <w:trHeight w:val="829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6.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Ускршњи концерт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Јавни наступ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Стручни сарадник за музичко васпитање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07.04.2015. године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B6F90">
              <w:rPr>
                <w:rFonts w:ascii="Times New Roman" w:eastAsiaTheme="minorHAnsi" w:hAnsi="Times New Roman" w:cstheme="minorBidi"/>
                <w:lang w:val="sr-Cyrl-CS"/>
              </w:rPr>
              <w:t>Симфонијски оркестар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5344F1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5344F1">
              <w:rPr>
                <w:rFonts w:ascii="Times New Roman" w:eastAsiaTheme="minorHAnsi" w:hAnsi="Times New Roman" w:cstheme="minorBidi"/>
                <w:lang w:val="sr-Cyrl-CS"/>
              </w:rPr>
              <w:t xml:space="preserve">Хор „Пчелице“, професори </w:t>
            </w:r>
          </w:p>
          <w:p w:rsidR="00A73AE1" w:rsidRPr="005344F1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5344F1">
              <w:rPr>
                <w:rFonts w:ascii="Times New Roman" w:eastAsiaTheme="minorHAnsi" w:hAnsi="Times New Roman" w:cstheme="minorBidi"/>
                <w:lang w:val="sr-Cyrl-CS"/>
              </w:rPr>
              <w:t>музичке школе</w:t>
            </w:r>
          </w:p>
          <w:p w:rsidR="00A73AE1" w:rsidRPr="001B6F90" w:rsidRDefault="00A73AE1" w:rsidP="00E459BC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FF0000"/>
                <w:lang w:val="sr-Cyrl-CS"/>
              </w:rPr>
            </w:pPr>
            <w:r w:rsidRPr="005344F1">
              <w:rPr>
                <w:rFonts w:ascii="Times New Roman" w:eastAsiaTheme="minorHAnsi" w:hAnsi="Times New Roman" w:cstheme="minorBidi"/>
              </w:rPr>
              <w:t xml:space="preserve">„др Војислав Вучковић“ </w:t>
            </w:r>
            <w:r w:rsidRPr="005344F1">
              <w:rPr>
                <w:rFonts w:ascii="Times New Roman" w:eastAsiaTheme="minorHAnsi" w:hAnsi="Times New Roman" w:cstheme="minorBidi"/>
                <w:lang w:val="sr-Cyrl-CS"/>
              </w:rPr>
              <w:t>и Факултета уметности у Нишу</w:t>
            </w:r>
            <w:r w:rsidR="008311EB" w:rsidRPr="005344F1">
              <w:rPr>
                <w:rFonts w:ascii="Times New Roman" w:eastAsiaTheme="minorHAnsi" w:hAnsi="Times New Roman" w:cstheme="minorBidi"/>
                <w:lang w:val="sr-Cyrl-CS"/>
              </w:rPr>
              <w:t>, еминентне личности из света музике</w:t>
            </w:r>
            <w:r w:rsidR="005344F1">
              <w:rPr>
                <w:rFonts w:ascii="Times New Roman" w:eastAsiaTheme="minorHAnsi" w:hAnsi="Times New Roman" w:cstheme="minorBidi"/>
                <w:lang w:val="sr-Cyrl-CS"/>
              </w:rPr>
              <w:t xml:space="preserve"> из Ниша</w:t>
            </w:r>
          </w:p>
        </w:tc>
      </w:tr>
      <w:tr w:rsidR="00A73AE1" w:rsidRPr="001B6F90" w:rsidTr="00387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13"/>
        </w:trPr>
        <w:tc>
          <w:tcPr>
            <w:tcW w:w="14601" w:type="dxa"/>
            <w:gridSpan w:val="7"/>
            <w:shd w:val="clear" w:color="auto" w:fill="F2F2F2" w:themeFill="background1" w:themeFillShade="F2"/>
            <w:vAlign w:val="center"/>
          </w:tcPr>
          <w:p w:rsidR="00A73AE1" w:rsidRPr="001B6F90" w:rsidRDefault="00A73AE1" w:rsidP="00E459BC">
            <w:pPr>
              <w:tabs>
                <w:tab w:val="left" w:pos="3210"/>
              </w:tabs>
              <w:spacing w:after="0" w:line="240" w:lineRule="auto"/>
              <w:rPr>
                <w:rFonts w:ascii="Times New Roman" w:eastAsiaTheme="minorHAnsi" w:hAnsi="Times New Roman" w:cstheme="minorBidi"/>
              </w:rPr>
            </w:pPr>
            <w:r w:rsidRPr="001B6F90">
              <w:rPr>
                <w:rFonts w:ascii="Times New Roman" w:eastAsiaTheme="minorHAnsi" w:hAnsi="Times New Roman" w:cstheme="minorBidi"/>
              </w:rPr>
              <w:t>У протеклој школској години, у периоду од септембра до априла месеца Хор „Пчелице“ је радио са 20 до 35-оро деце. У складу са планом рада хора реализоване су планиране активности.</w:t>
            </w:r>
          </w:p>
          <w:p w:rsidR="00A73AE1" w:rsidRPr="001B6F90" w:rsidRDefault="00611D62" w:rsidP="004855E2">
            <w:pPr>
              <w:tabs>
                <w:tab w:val="left" w:pos="3210"/>
              </w:tabs>
              <w:spacing w:after="0" w:line="240" w:lineRule="auto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hAnsi="Times New Roman"/>
              </w:rPr>
              <w:t>У</w:t>
            </w:r>
            <w:r w:rsidRPr="00123650">
              <w:rPr>
                <w:rFonts w:ascii="Times New Roman" w:hAnsi="Times New Roman"/>
              </w:rPr>
              <w:t xml:space="preserve"> Извештај</w:t>
            </w:r>
            <w:r>
              <w:rPr>
                <w:rFonts w:ascii="Times New Roman" w:hAnsi="Times New Roman"/>
              </w:rPr>
              <w:t>у</w:t>
            </w:r>
            <w:r w:rsidRPr="00123650">
              <w:rPr>
                <w:rFonts w:ascii="Times New Roman" w:hAnsi="Times New Roman"/>
              </w:rPr>
              <w:t xml:space="preserve"> о организацији, условима и начину реализације </w:t>
            </w:r>
            <w:r>
              <w:rPr>
                <w:rFonts w:ascii="Times New Roman" w:hAnsi="Times New Roman"/>
              </w:rPr>
              <w:t>Хора ''Пчелиц</w:t>
            </w:r>
            <w:r w:rsidR="004855E2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''</w:t>
            </w:r>
            <w:r w:rsidRPr="00123650">
              <w:rPr>
                <w:rFonts w:ascii="Times New Roman" w:hAnsi="Times New Roman"/>
              </w:rPr>
              <w:t xml:space="preserve">, број </w:t>
            </w:r>
            <w:r w:rsidR="004855E2" w:rsidRPr="004855E2">
              <w:rPr>
                <w:rFonts w:ascii="Times New Roman" w:hAnsi="Times New Roman"/>
              </w:rPr>
              <w:t>5687</w:t>
            </w:r>
            <w:r w:rsidRPr="004855E2">
              <w:rPr>
                <w:rFonts w:ascii="Times New Roman" w:hAnsi="Times New Roman"/>
              </w:rPr>
              <w:t xml:space="preserve"> од </w:t>
            </w:r>
            <w:r w:rsidR="004855E2" w:rsidRPr="004855E2">
              <w:rPr>
                <w:rFonts w:ascii="Times New Roman" w:hAnsi="Times New Roman"/>
              </w:rPr>
              <w:t>03.09</w:t>
            </w:r>
            <w:r w:rsidRPr="004855E2">
              <w:rPr>
                <w:rFonts w:ascii="Times New Roman" w:hAnsi="Times New Roman"/>
              </w:rPr>
              <w:t>.2015</w:t>
            </w:r>
            <w:r w:rsidRPr="00123650">
              <w:rPr>
                <w:rFonts w:ascii="Times New Roman" w:hAnsi="Times New Roman"/>
              </w:rPr>
              <w:t>.године</w:t>
            </w:r>
            <w:r>
              <w:rPr>
                <w:rFonts w:ascii="Times New Roman" w:hAnsi="Times New Roman"/>
              </w:rPr>
              <w:t xml:space="preserve"> је детаљно описана </w:t>
            </w:r>
            <w:r w:rsidRPr="00123650">
              <w:rPr>
                <w:rFonts w:ascii="Times New Roman" w:hAnsi="Times New Roman"/>
              </w:rPr>
              <w:t>организациј</w:t>
            </w:r>
            <w:r>
              <w:rPr>
                <w:rFonts w:ascii="Times New Roman" w:hAnsi="Times New Roman"/>
              </w:rPr>
              <w:t>а</w:t>
            </w:r>
            <w:r w:rsidRPr="00123650">
              <w:rPr>
                <w:rFonts w:ascii="Times New Roman" w:hAnsi="Times New Roman"/>
              </w:rPr>
              <w:t xml:space="preserve">, услови и начин реализације </w:t>
            </w:r>
            <w:r w:rsidR="004855E2">
              <w:rPr>
                <w:rFonts w:ascii="Times New Roman" w:hAnsi="Times New Roman"/>
              </w:rPr>
              <w:t>Хора ''Пчелице''</w:t>
            </w:r>
            <w:r>
              <w:rPr>
                <w:rFonts w:ascii="Times New Roman" w:hAnsi="Times New Roman"/>
              </w:rPr>
              <w:t>.</w:t>
            </w:r>
            <w:r w:rsidR="00A73AE1" w:rsidRPr="001B6F90">
              <w:rPr>
                <w:rFonts w:ascii="Times New Roman" w:eastAsiaTheme="minorHAnsi" w:hAnsi="Times New Roman" w:cstheme="minorBidi"/>
              </w:rPr>
              <w:t>Предлог мера: Наставити са радом.</w:t>
            </w:r>
          </w:p>
        </w:tc>
      </w:tr>
    </w:tbl>
    <w:p w:rsidR="00A73AE1" w:rsidRDefault="00A73AE1" w:rsidP="007E789B">
      <w:pPr>
        <w:tabs>
          <w:tab w:val="left" w:pos="321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73AE1" w:rsidRPr="00683118" w:rsidRDefault="003579AD" w:rsidP="007E789B">
      <w:pPr>
        <w:tabs>
          <w:tab w:val="left" w:pos="321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5.9</w:t>
      </w:r>
      <w:r w:rsidR="0033383E">
        <w:rPr>
          <w:rFonts w:ascii="Times New Roman" w:hAnsi="Times New Roman"/>
          <w:b/>
          <w:sz w:val="24"/>
          <w:szCs w:val="24"/>
        </w:rPr>
        <w:t>.3.4.</w:t>
      </w:r>
      <w:r w:rsidR="00A73AE1" w:rsidRPr="00CF2967">
        <w:rPr>
          <w:rFonts w:ascii="Times New Roman" w:hAnsi="Times New Roman"/>
          <w:b/>
          <w:sz w:val="24"/>
          <w:szCs w:val="24"/>
        </w:rPr>
        <w:t xml:space="preserve">Извештај реализованог специјализованог програма без партиципације родитеља – </w:t>
      </w:r>
      <w:r w:rsidR="00A73AE1">
        <w:rPr>
          <w:rFonts w:ascii="Times New Roman" w:hAnsi="Times New Roman"/>
          <w:b/>
          <w:sz w:val="24"/>
          <w:szCs w:val="24"/>
        </w:rPr>
        <w:t>''Ускршња изложба''</w:t>
      </w:r>
    </w:p>
    <w:tbl>
      <w:tblPr>
        <w:tblW w:w="14601" w:type="dxa"/>
        <w:tblInd w:w="-34" w:type="dxa"/>
        <w:tblLayout w:type="fixed"/>
        <w:tblLook w:val="04A0"/>
      </w:tblPr>
      <w:tblGrid>
        <w:gridCol w:w="952"/>
        <w:gridCol w:w="2025"/>
        <w:gridCol w:w="1985"/>
        <w:gridCol w:w="2268"/>
        <w:gridCol w:w="2268"/>
        <w:gridCol w:w="2835"/>
        <w:gridCol w:w="2268"/>
      </w:tblGrid>
      <w:tr w:rsidR="00A73AE1" w:rsidRPr="00123650" w:rsidTr="00387E1B">
        <w:trPr>
          <w:trHeight w:val="681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b/>
                <w:lang w:val="sr-Cyrl-CS"/>
              </w:rPr>
              <w:t>Редни број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b/>
                <w:lang w:val="sr-Cyrl-CS"/>
              </w:rPr>
              <w:t>Назив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b/>
                <w:lang w:val="sr-Cyrl-CS"/>
              </w:rPr>
              <w:t>Реализоване</w:t>
            </w:r>
          </w:p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b/>
                <w:lang w:val="sr-Cyrl-CS"/>
              </w:rPr>
              <w:t>активности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b/>
                <w:lang w:val="sr-Cyrl-CS"/>
              </w:rPr>
              <w:t>Носиоци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b/>
                <w:lang w:val="sr-Cyrl-CS"/>
              </w:rPr>
              <w:t>Време</w:t>
            </w:r>
          </w:p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b/>
                <w:lang w:val="sr-Cyrl-CS"/>
              </w:rPr>
              <w:t>реализације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b/>
                <w:lang w:val="sr-Cyrl-CS"/>
              </w:rPr>
              <w:t>Место реализације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b/>
                <w:lang w:val="sr-Cyrl-CS"/>
              </w:rPr>
              <w:t>Учесници</w:t>
            </w:r>
          </w:p>
        </w:tc>
      </w:tr>
      <w:tr w:rsidR="00A73AE1" w:rsidRPr="00123650" w:rsidTr="00177CFD">
        <w:trPr>
          <w:trHeight w:val="929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123650">
              <w:rPr>
                <w:rFonts w:ascii="Times New Roman" w:eastAsiaTheme="minorHAnsi" w:hAnsi="Times New Roman" w:cstheme="minorBidi"/>
              </w:rPr>
              <w:t>1.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Ускршња изложба</w:t>
            </w:r>
          </w:p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387E1B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>
              <w:rPr>
                <w:rFonts w:ascii="Times New Roman" w:eastAsiaTheme="minorHAnsi" w:hAnsi="Times New Roman" w:cstheme="minorBidi"/>
                <w:lang w:val="sr-Cyrl-CS"/>
              </w:rPr>
              <w:t>Ра</w:t>
            </w:r>
            <w:r w:rsidR="00A73AE1" w:rsidRPr="00123650">
              <w:rPr>
                <w:rFonts w:ascii="Times New Roman" w:eastAsiaTheme="minorHAnsi" w:hAnsi="Times New Roman" w:cstheme="minorBidi"/>
                <w:lang w:val="sr-Cyrl-CS"/>
              </w:rPr>
              <w:t>дионица за израду ускршњих јаја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васпитачи и медицинске сестре из вртића ''Црвенкапа''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07.04.2015.године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вртић ''Црвенкапа''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 xml:space="preserve">васпитачи, родитељи и деца из вртића ''Црвенкапа'' </w:t>
            </w:r>
          </w:p>
        </w:tc>
      </w:tr>
      <w:tr w:rsidR="00A73AE1" w:rsidRPr="00123650" w:rsidTr="00177CFD">
        <w:trPr>
          <w:trHeight w:val="957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2.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123650" w:rsidRDefault="00123650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23650" w:rsidRDefault="00A73AE1" w:rsidP="00123650">
            <w:pPr>
              <w:spacing w:after="0" w:line="240" w:lineRule="auto"/>
              <w:jc w:val="center"/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Ускршња изложба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Сликање на тему ''Моје фарбано јаје''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3AE1" w:rsidRPr="00123650" w:rsidRDefault="00A73AE1" w:rsidP="00123650">
            <w:pPr>
              <w:spacing w:after="0" w:line="240" w:lineRule="auto"/>
              <w:jc w:val="center"/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васпитачи и медицинске сестре из вртића ''Црвенкапа''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08.04.2015.године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вртић ''Црвенкапа''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васпитачи, родитељи, деца из вртића ''Црвенкапа' и деца која нису корисници услуга</w:t>
            </w:r>
          </w:p>
        </w:tc>
      </w:tr>
      <w:tr w:rsidR="00A73AE1" w:rsidRPr="00123650" w:rsidTr="00177CFD">
        <w:trPr>
          <w:trHeight w:val="970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3.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Ускршња изложба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Припремање простора за Изложбу ускршњих јаја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васпитачи и медицинске сестре из вртића ''Црвенкапа''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08.04.2015.године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вртић ''Црвенкапа''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васпитачи и деца из вртића ''Црвенкапа''</w:t>
            </w:r>
          </w:p>
        </w:tc>
      </w:tr>
      <w:tr w:rsidR="00A73AE1" w:rsidRPr="00123650" w:rsidTr="00177CFD">
        <w:trPr>
          <w:trHeight w:val="970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lastRenderedPageBreak/>
              <w:t>4.</w:t>
            </w:r>
          </w:p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123650" w:rsidRDefault="00123650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23650" w:rsidRDefault="00A73AE1" w:rsidP="00123650">
            <w:pPr>
              <w:spacing w:after="0" w:line="240" w:lineRule="auto"/>
              <w:jc w:val="center"/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Ускршња изложба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Продајна изложба ускршњих јаја</w:t>
            </w:r>
          </w:p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123650" w:rsidRDefault="00123650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23650" w:rsidRDefault="00A73AE1" w:rsidP="00123650">
            <w:pPr>
              <w:spacing w:after="0" w:line="240" w:lineRule="auto"/>
              <w:jc w:val="center"/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васпитачи и медицинске сестре из вртића ''Црвенкапа''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 xml:space="preserve">09.04.2015.године </w:t>
            </w:r>
          </w:p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вртић ''Црвенкапа''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 xml:space="preserve">васпитачи, родитељи, деца из вртића ''Црвенкапа'' и деца која нису корисници услуга </w:t>
            </w:r>
          </w:p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(217 деце)</w:t>
            </w:r>
          </w:p>
        </w:tc>
      </w:tr>
      <w:tr w:rsidR="00A73AE1" w:rsidRPr="00123650" w:rsidTr="00177CFD">
        <w:trPr>
          <w:trHeight w:val="970"/>
        </w:trPr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5.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Ускршња изложба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Набавка играчака, дидактичког материјала и дечје литературе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Савет родитеља вртиаћ ''Црвенкапа'' и васпитачи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 xml:space="preserve">13.04.2015.године </w:t>
            </w:r>
          </w:p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вртић ''Црвенкапа''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lang w:val="sr-Cyrl-CS"/>
              </w:rPr>
            </w:pPr>
          </w:p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123650">
              <w:rPr>
                <w:rFonts w:ascii="Times New Roman" w:eastAsiaTheme="minorHAnsi" w:hAnsi="Times New Roman" w:cstheme="minorBidi"/>
                <w:lang w:val="sr-Cyrl-CS"/>
              </w:rPr>
              <w:t>васпитачи и родитељи</w:t>
            </w:r>
          </w:p>
          <w:p w:rsidR="00A73AE1" w:rsidRPr="00123650" w:rsidRDefault="00A73AE1" w:rsidP="00123650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</w:rPr>
            </w:pPr>
          </w:p>
        </w:tc>
      </w:tr>
      <w:tr w:rsidR="00A73AE1" w:rsidRPr="00123650" w:rsidTr="00387E1B">
        <w:trPr>
          <w:trHeight w:val="760"/>
        </w:trPr>
        <w:tc>
          <w:tcPr>
            <w:tcW w:w="14601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73AE1" w:rsidRPr="000B02B5" w:rsidRDefault="00A73AE1" w:rsidP="00123650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2B5">
              <w:rPr>
                <w:rFonts w:ascii="Times New Roman" w:hAnsi="Times New Roman"/>
                <w:sz w:val="20"/>
                <w:szCs w:val="20"/>
              </w:rPr>
              <w:t xml:space="preserve">У реализацији програма ''Ускршња изложба'' је, осим деце која су корисници услуга установе, обухваћено </w:t>
            </w:r>
            <w:proofErr w:type="gramStart"/>
            <w:r w:rsidRPr="000B02B5">
              <w:rPr>
                <w:rFonts w:ascii="Times New Roman" w:hAnsi="Times New Roman"/>
                <w:sz w:val="20"/>
                <w:szCs w:val="20"/>
              </w:rPr>
              <w:t>и  217</w:t>
            </w:r>
            <w:proofErr w:type="gramEnd"/>
            <w:r w:rsidRPr="000B02B5">
              <w:rPr>
                <w:rFonts w:ascii="Times New Roman" w:hAnsi="Times New Roman"/>
                <w:sz w:val="20"/>
                <w:szCs w:val="20"/>
              </w:rPr>
              <w:t xml:space="preserve">-оро деце  који нису корисници наших услуга. Деца су добила прилику да на креативан начин, преко радионица, израђују ускршња јаја заједно са децом вртића ''Црвенкапа''.  </w:t>
            </w:r>
            <w:r w:rsidR="00611D62" w:rsidRPr="000B02B5">
              <w:rPr>
                <w:rFonts w:ascii="Times New Roman" w:hAnsi="Times New Roman"/>
                <w:sz w:val="20"/>
                <w:szCs w:val="20"/>
              </w:rPr>
              <w:t xml:space="preserve">У Извештају о организацији, условима и начину реализације ''Ускршњих изложби'', број 5683 од 03.09.2015.године је детаљно описана организација, услови и начин </w:t>
            </w:r>
            <w:r w:rsidR="000B02B5" w:rsidRPr="000B02B5">
              <w:rPr>
                <w:rFonts w:ascii="Times New Roman" w:hAnsi="Times New Roman"/>
                <w:sz w:val="20"/>
                <w:szCs w:val="20"/>
              </w:rPr>
              <w:t xml:space="preserve">реализације </w:t>
            </w:r>
            <w:r w:rsidR="00611D62" w:rsidRPr="000B02B5">
              <w:rPr>
                <w:rFonts w:ascii="Times New Roman" w:hAnsi="Times New Roman"/>
                <w:sz w:val="20"/>
                <w:szCs w:val="20"/>
              </w:rPr>
              <w:t>''Ускршњих изложби''</w:t>
            </w:r>
          </w:p>
          <w:p w:rsidR="00A73AE1" w:rsidRPr="00123650" w:rsidRDefault="00A73AE1" w:rsidP="00123650">
            <w:pPr>
              <w:spacing w:after="0" w:line="240" w:lineRule="auto"/>
              <w:rPr>
                <w:rFonts w:ascii="Times New Roman" w:eastAsiaTheme="minorHAnsi" w:hAnsi="Times New Roman" w:cstheme="minorBidi"/>
                <w:lang w:val="sr-Cyrl-CS"/>
              </w:rPr>
            </w:pPr>
            <w:r w:rsidRPr="000B02B5">
              <w:rPr>
                <w:rFonts w:ascii="Times New Roman" w:hAnsi="Times New Roman"/>
                <w:sz w:val="20"/>
                <w:szCs w:val="20"/>
              </w:rPr>
              <w:t>Предлог мера: Наставити са реализацијом програма.</w:t>
            </w:r>
          </w:p>
        </w:tc>
      </w:tr>
    </w:tbl>
    <w:p w:rsidR="00A5528D" w:rsidRDefault="00A5528D" w:rsidP="007E789B">
      <w:pPr>
        <w:spacing w:after="0" w:line="36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4E52AF" w:rsidRPr="00CC0323" w:rsidRDefault="003579AD" w:rsidP="00A25D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5.9</w:t>
      </w:r>
      <w:r w:rsidR="0033383E">
        <w:rPr>
          <w:rFonts w:ascii="Times New Roman" w:hAnsi="Times New Roman"/>
          <w:b/>
          <w:sz w:val="24"/>
          <w:szCs w:val="24"/>
          <w:lang w:val="sr-Cyrl-CS"/>
        </w:rPr>
        <w:t>.3.5</w:t>
      </w:r>
      <w:r w:rsidR="00A5528D">
        <w:rPr>
          <w:rFonts w:ascii="Times New Roman" w:hAnsi="Times New Roman"/>
          <w:b/>
          <w:sz w:val="24"/>
          <w:szCs w:val="24"/>
          <w:lang w:val="sr-Cyrl-CS"/>
        </w:rPr>
        <w:t>.</w:t>
      </w:r>
      <w:r w:rsidR="00A73AE1" w:rsidRPr="00CF2967">
        <w:rPr>
          <w:rFonts w:ascii="Times New Roman" w:hAnsi="Times New Roman"/>
          <w:b/>
          <w:sz w:val="24"/>
          <w:szCs w:val="24"/>
          <w:lang w:val="sr-Cyrl-CS"/>
        </w:rPr>
        <w:t xml:space="preserve">Извештај реализованих специјализованих програма </w:t>
      </w:r>
      <w:r w:rsidR="00A73AE1">
        <w:rPr>
          <w:rFonts w:ascii="Times New Roman" w:hAnsi="Times New Roman"/>
          <w:b/>
          <w:sz w:val="24"/>
          <w:szCs w:val="24"/>
          <w:lang w:val="sr-Cyrl-CS"/>
        </w:rPr>
        <w:t>без</w:t>
      </w:r>
      <w:r w:rsidR="00A73AE1" w:rsidRPr="00CF2967">
        <w:rPr>
          <w:rFonts w:ascii="Times New Roman" w:hAnsi="Times New Roman"/>
          <w:b/>
          <w:sz w:val="24"/>
          <w:szCs w:val="24"/>
          <w:lang w:val="sr-Cyrl-CS"/>
        </w:rPr>
        <w:t xml:space="preserve"> партицип</w:t>
      </w:r>
      <w:r w:rsidR="00A73AE1">
        <w:rPr>
          <w:rFonts w:ascii="Times New Roman" w:hAnsi="Times New Roman"/>
          <w:b/>
          <w:sz w:val="24"/>
          <w:szCs w:val="24"/>
          <w:lang w:val="sr-Cyrl-CS"/>
        </w:rPr>
        <w:t>ације</w:t>
      </w:r>
      <w:r w:rsidR="00A73AE1" w:rsidRPr="00CF2967">
        <w:rPr>
          <w:rFonts w:ascii="Times New Roman" w:hAnsi="Times New Roman"/>
          <w:b/>
          <w:sz w:val="24"/>
          <w:szCs w:val="24"/>
          <w:lang w:val="sr-Cyrl-CS"/>
        </w:rPr>
        <w:t xml:space="preserve"> родитељ</w:t>
      </w:r>
      <w:r w:rsidR="00A73AE1">
        <w:rPr>
          <w:rFonts w:ascii="Times New Roman" w:hAnsi="Times New Roman"/>
          <w:b/>
          <w:sz w:val="24"/>
          <w:szCs w:val="24"/>
          <w:lang w:val="sr-Cyrl-CS"/>
        </w:rPr>
        <w:t xml:space="preserve">а </w:t>
      </w:r>
      <w:r w:rsidR="004E52AF">
        <w:rPr>
          <w:rFonts w:ascii="Times New Roman" w:hAnsi="Times New Roman"/>
          <w:b/>
          <w:sz w:val="24"/>
          <w:szCs w:val="24"/>
        </w:rPr>
        <w:t>„Подршка физичком и здравственом васпитању у одрастању“</w:t>
      </w:r>
    </w:p>
    <w:tbl>
      <w:tblPr>
        <w:tblpPr w:leftFromText="180" w:rightFromText="180" w:vertAnchor="text" w:horzAnchor="margin" w:tblpXSpec="center" w:tblpY="346"/>
        <w:tblW w:w="14709" w:type="dxa"/>
        <w:tblLayout w:type="fixed"/>
        <w:tblLook w:val="04A0"/>
      </w:tblPr>
      <w:tblGrid>
        <w:gridCol w:w="558"/>
        <w:gridCol w:w="1530"/>
        <w:gridCol w:w="2840"/>
        <w:gridCol w:w="2650"/>
        <w:gridCol w:w="1967"/>
        <w:gridCol w:w="2754"/>
        <w:gridCol w:w="2410"/>
      </w:tblGrid>
      <w:tr w:rsidR="004E52AF" w:rsidRPr="00687357" w:rsidTr="00387E1B">
        <w:trPr>
          <w:trHeight w:val="391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A5528D" w:rsidRPr="00E61D15" w:rsidRDefault="00E61D15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Р.</w:t>
            </w:r>
          </w:p>
          <w:p w:rsidR="00A73AE1" w:rsidRPr="00E61D15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proofErr w:type="gramStart"/>
            <w:r w:rsidRPr="00687357">
              <w:rPr>
                <w:rFonts w:ascii="Times New Roman" w:eastAsiaTheme="minorHAnsi" w:hAnsi="Times New Roman"/>
                <w:b/>
              </w:rPr>
              <w:t>бр</w:t>
            </w:r>
            <w:proofErr w:type="gramEnd"/>
            <w:r w:rsidR="00E61D15">
              <w:rPr>
                <w:rFonts w:ascii="Times New Roman" w:eastAsiaTheme="minorHAnsi" w:hAnsi="Times New Roman"/>
                <w:b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b/>
                <w:lang w:val="sr-Cyrl-CS"/>
              </w:rPr>
              <w:t>Назив вртића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b/>
                <w:lang w:val="sr-Cyrl-CS"/>
              </w:rPr>
              <w:t>Реализоване</w:t>
            </w:r>
          </w:p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b/>
                <w:lang w:val="sr-Cyrl-CS"/>
              </w:rPr>
              <w:t>активности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b/>
                <w:lang w:val="sr-Cyrl-CS"/>
              </w:rPr>
              <w:t>Носиоци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A5528D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b/>
                <w:lang w:val="sr-Cyrl-CS"/>
              </w:rPr>
              <w:t>Време</w:t>
            </w:r>
          </w:p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b/>
                <w:lang w:val="sr-Cyrl-CS"/>
              </w:rPr>
              <w:t>реализације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b/>
                <w:lang w:val="sr-Cyrl-CS"/>
              </w:rPr>
              <w:t>Место реализације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b/>
                <w:lang w:val="sr-Cyrl-CS"/>
              </w:rPr>
              <w:t>Учесници</w:t>
            </w:r>
          </w:p>
        </w:tc>
      </w:tr>
      <w:tr w:rsidR="00A73AE1" w:rsidRPr="00687357" w:rsidTr="00E61D15">
        <w:trPr>
          <w:trHeight w:val="508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1.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24 вртића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Упознавање медицинских сестара и васпитача са програмом уз додатну обуку на акредитованом програму „Знање, покрет и одрастање“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Аутори и координатори</w:t>
            </w:r>
          </w:p>
          <w:p w:rsidR="00A73AE1" w:rsidRPr="00687357" w:rsidRDefault="00A73AE1" w:rsidP="00E61D1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 xml:space="preserve">( стручни сарадници  за физичко васпитање, психолог и сарадник на </w:t>
            </w:r>
            <w:r w:rsidR="00E61D15">
              <w:rPr>
                <w:rFonts w:ascii="Times New Roman" w:eastAsiaTheme="minorHAnsi" w:hAnsi="Times New Roman"/>
                <w:lang w:val="sr-Cyrl-CS"/>
              </w:rPr>
              <w:t>превентивној здравственој заштити</w:t>
            </w:r>
            <w:r w:rsidRPr="00687357">
              <w:rPr>
                <w:rFonts w:ascii="Times New Roman" w:eastAsiaTheme="minorHAnsi" w:hAnsi="Times New Roman"/>
                <w:lang w:val="sr-Cyrl-CS"/>
              </w:rPr>
              <w:t>)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Од септембра 2014.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Вртић „Бамби“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Медицинске сестре, сестре на превентиви, васпитачи, стручни сарадници, сарадници</w:t>
            </w:r>
          </w:p>
        </w:tc>
      </w:tr>
      <w:tr w:rsidR="00A73AE1" w:rsidRPr="00687357" w:rsidTr="00E61D15">
        <w:trPr>
          <w:trHeight w:val="674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24 вртића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Упознавање родитеља са програмом (родитељски састанци)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Медицинске сестре, васпитачи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Септембар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Вртићи, школе, месне канцеларије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Медицинске сестре, васпитачи</w:t>
            </w:r>
          </w:p>
        </w:tc>
      </w:tr>
      <w:tr w:rsidR="00A73AE1" w:rsidRPr="00687357" w:rsidTr="00E61D15">
        <w:trPr>
          <w:trHeight w:val="1193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3.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24 вртића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Пријављивање група за реализацију програма</w:t>
            </w: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 xml:space="preserve">Медицинске сестре, васпитачи,  стручни сарадници за физичко васпитање, психолог и сарадник </w:t>
            </w:r>
            <w:r w:rsidR="00E61D15" w:rsidRPr="00687357">
              <w:rPr>
                <w:rFonts w:ascii="Times New Roman" w:eastAsiaTheme="minorHAnsi" w:hAnsi="Times New Roman"/>
                <w:lang w:val="sr-Cyrl-CS"/>
              </w:rPr>
              <w:t xml:space="preserve"> на </w:t>
            </w:r>
            <w:r w:rsidR="00E61D15">
              <w:rPr>
                <w:rFonts w:ascii="Times New Roman" w:eastAsiaTheme="minorHAnsi" w:hAnsi="Times New Roman"/>
                <w:lang w:val="sr-Cyrl-CS"/>
              </w:rPr>
              <w:t>превентивној здравственој заштити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Септембар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Вртићи, школе, месне канцеларије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Медицинске сестре, васпитачи,  стручни сарадници за физичко васпитање, психолог и сарадник на пзз</w:t>
            </w:r>
          </w:p>
        </w:tc>
      </w:tr>
      <w:tr w:rsidR="00A73AE1" w:rsidRPr="00687357" w:rsidTr="00E61D15">
        <w:trPr>
          <w:trHeight w:val="1360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lastRenderedPageBreak/>
              <w:t>4.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24 вртића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61D15" w:rsidRDefault="00E61D15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A73AE1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Примена инструмената за испитивање биомоторичких способности деце</w:t>
            </w:r>
          </w:p>
          <w:p w:rsidR="00E61D15" w:rsidRPr="00687357" w:rsidRDefault="00E61D15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Медицинске сестре, васпитачи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Септембар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Вртићи, школе, месне канцеларије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Медицинске сестре, васпитачи, деца и родитељи</w:t>
            </w:r>
          </w:p>
        </w:tc>
      </w:tr>
      <w:tr w:rsidR="00A73AE1" w:rsidRPr="00687357" w:rsidTr="00E61D15">
        <w:trPr>
          <w:trHeight w:val="574"/>
        </w:trPr>
        <w:tc>
          <w:tcPr>
            <w:tcW w:w="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5.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24 вртића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61D15" w:rsidRDefault="00E61D15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Увид у ниво моторичког развоја и</w:t>
            </w:r>
          </w:p>
          <w:p w:rsidR="00A73AE1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биомоторичких способности групе и индивидуално</w:t>
            </w:r>
          </w:p>
          <w:p w:rsidR="00E61D15" w:rsidRPr="00687357" w:rsidRDefault="00E61D15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Медицинске сестре, васпитачи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Септембар, октобар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Вртићи, школе, месне канцеларије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Медицинске сестре, васпитачи</w:t>
            </w:r>
          </w:p>
        </w:tc>
      </w:tr>
      <w:tr w:rsidR="00A73AE1" w:rsidRPr="00687357" w:rsidTr="00E61D15">
        <w:trPr>
          <w:trHeight w:val="1181"/>
        </w:trPr>
        <w:tc>
          <w:tcPr>
            <w:tcW w:w="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6.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24 вртића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61D15" w:rsidRDefault="00E61D15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A73AE1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Активности којима се подстиче развој биомоторичких способности</w:t>
            </w:r>
          </w:p>
          <w:p w:rsidR="00E61D15" w:rsidRPr="00687357" w:rsidRDefault="00E61D15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Медицинске сестре, васпитачи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Октобар, јануар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Вртићи, школе, месне канцеларије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Медицинске сестре, васпитачи, деца и родитељи</w:t>
            </w:r>
          </w:p>
        </w:tc>
      </w:tr>
      <w:tr w:rsidR="00A73AE1" w:rsidRPr="00687357" w:rsidTr="00E61D15">
        <w:trPr>
          <w:trHeight w:val="1100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7.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24 вртића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61D15" w:rsidRDefault="00E61D15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A73AE1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Примена инструмената за индивидуално испитивање биомоторичких способности деце</w:t>
            </w:r>
          </w:p>
          <w:p w:rsidR="00E61D15" w:rsidRPr="00687357" w:rsidRDefault="00E61D15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</w:tc>
        <w:tc>
          <w:tcPr>
            <w:tcW w:w="2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Медицинске сестре, васпитачи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Јануар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Вртићи, школе, месне канцеларије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Медицинске сестре, васпитачи, деца и родитељи</w:t>
            </w:r>
          </w:p>
        </w:tc>
      </w:tr>
      <w:tr w:rsidR="00A73AE1" w:rsidRPr="00687357" w:rsidTr="00E61D15">
        <w:trPr>
          <w:trHeight w:val="870"/>
        </w:trPr>
        <w:tc>
          <w:tcPr>
            <w:tcW w:w="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8.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24 вртића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61D15" w:rsidRDefault="00E61D15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Активности којима се подстиче развој биомоторичких способности</w:t>
            </w:r>
          </w:p>
          <w:p w:rsidR="0033383E" w:rsidRPr="00687357" w:rsidRDefault="0033383E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Медицинске сестре, васпитачи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Јануар, мај</w:t>
            </w:r>
          </w:p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Вртићи, школе, месне канцеларије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Медицинске сестре, васпитачи, деца и родитељи</w:t>
            </w:r>
          </w:p>
        </w:tc>
      </w:tr>
      <w:tr w:rsidR="00A73AE1" w:rsidRPr="00687357" w:rsidTr="00E61D15">
        <w:trPr>
          <w:trHeight w:val="420"/>
        </w:trPr>
        <w:tc>
          <w:tcPr>
            <w:tcW w:w="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9.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24 вртића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61D15" w:rsidRDefault="00E61D15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A73AE1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Примена инструмената за испитивање биомоторичких способности деце</w:t>
            </w:r>
          </w:p>
          <w:p w:rsidR="00E61D15" w:rsidRPr="00687357" w:rsidRDefault="00E61D15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Медицинске сестре, васпитачи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Мај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Вртићи, школе, месне канцеларије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Медицинске сестре, васпитачи, деца и родитељи</w:t>
            </w:r>
          </w:p>
        </w:tc>
      </w:tr>
      <w:tr w:rsidR="00A73AE1" w:rsidRPr="00687357" w:rsidTr="00E61D15">
        <w:trPr>
          <w:trHeight w:val="435"/>
        </w:trPr>
        <w:tc>
          <w:tcPr>
            <w:tcW w:w="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lastRenderedPageBreak/>
              <w:t>10.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24 вртића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61D15" w:rsidRDefault="00E61D15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Увид у ниво моторичког развоја и</w:t>
            </w:r>
          </w:p>
          <w:p w:rsidR="00A73AE1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биомоторичких способности групе и индивидуално</w:t>
            </w:r>
          </w:p>
          <w:p w:rsidR="00E61D15" w:rsidRPr="00687357" w:rsidRDefault="00E61D15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Медицинске сестре, васпитачи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Мај, јун.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Вртићи, школе, месне канцеларије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80240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Медицинске сестре, васпитачи</w:t>
            </w:r>
          </w:p>
        </w:tc>
      </w:tr>
      <w:tr w:rsidR="00A73AE1" w:rsidRPr="00687357" w:rsidTr="00387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47"/>
        </w:trPr>
        <w:tc>
          <w:tcPr>
            <w:tcW w:w="14709" w:type="dxa"/>
            <w:gridSpan w:val="7"/>
            <w:shd w:val="clear" w:color="auto" w:fill="F2F2F2" w:themeFill="background1" w:themeFillShade="F2"/>
            <w:vAlign w:val="center"/>
          </w:tcPr>
          <w:p w:rsidR="00A73AE1" w:rsidRPr="000B02B5" w:rsidRDefault="00687357" w:rsidP="00E61D1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87357">
              <w:rPr>
                <w:rFonts w:ascii="Times New Roman" w:eastAsiaTheme="minorHAnsi" w:hAnsi="Times New Roman"/>
              </w:rPr>
              <w:t>Евалуација</w:t>
            </w:r>
            <w:r w:rsidR="00A73AE1" w:rsidRPr="00687357">
              <w:rPr>
                <w:rFonts w:ascii="Times New Roman" w:eastAsiaTheme="minorHAnsi" w:hAnsi="Times New Roman"/>
              </w:rPr>
              <w:t>:</w:t>
            </w:r>
            <w:r w:rsidR="008B1CBC">
              <w:rPr>
                <w:rFonts w:ascii="Times New Roman" w:eastAsiaTheme="minorHAnsi" w:hAnsi="Times New Roman"/>
              </w:rPr>
              <w:t xml:space="preserve"> </w:t>
            </w:r>
            <w:r w:rsidR="00A73AE1" w:rsidRPr="00687357">
              <w:rPr>
                <w:rFonts w:ascii="Times New Roman" w:eastAsiaTheme="minorHAnsi" w:hAnsi="Times New Roman"/>
              </w:rPr>
              <w:t>У програм „Подршка физичком и здравственом васпитању у одрастању“  била</w:t>
            </w:r>
            <w:r w:rsidR="00E61D15">
              <w:rPr>
                <w:rFonts w:ascii="Times New Roman" w:eastAsiaTheme="minorHAnsi" w:hAnsi="Times New Roman"/>
              </w:rPr>
              <w:t xml:space="preserve"> </w:t>
            </w:r>
            <w:r w:rsidR="00A73AE1" w:rsidRPr="00687357">
              <w:rPr>
                <w:rFonts w:ascii="Times New Roman" w:eastAsiaTheme="minorHAnsi" w:hAnsi="Times New Roman"/>
              </w:rPr>
              <w:t>су укључена сва деца предшколске установе „Пчелица“сви васпитачи и медицинске сестре.</w:t>
            </w:r>
            <w:r w:rsidR="00E61D15">
              <w:rPr>
                <w:rFonts w:ascii="Times New Roman" w:eastAsiaTheme="minorHAnsi" w:hAnsi="Times New Roman"/>
              </w:rPr>
              <w:t xml:space="preserve"> </w:t>
            </w:r>
            <w:r w:rsidR="00A73AE1" w:rsidRPr="00687357">
              <w:rPr>
                <w:rFonts w:ascii="Times New Roman" w:eastAsiaTheme="minorHAnsi" w:hAnsi="Times New Roman"/>
              </w:rPr>
              <w:t xml:space="preserve">Родитељи су били активни сарадници посебно у примени игара за подстицање биомоторичких способности деце. Овај програм је акредитован од стране Завода за унапређење образовања и васпитања за </w:t>
            </w:r>
            <w:r w:rsidR="00A73AE1" w:rsidRPr="00E61D15">
              <w:rPr>
                <w:rFonts w:ascii="Times New Roman" w:eastAsiaTheme="minorHAnsi" w:hAnsi="Times New Roman"/>
              </w:rPr>
              <w:t>2014/2016</w:t>
            </w:r>
            <w:r w:rsidR="00A73AE1" w:rsidRPr="00687357">
              <w:rPr>
                <w:rFonts w:ascii="Times New Roman" w:eastAsiaTheme="minorHAnsi" w:hAnsi="Times New Roman"/>
              </w:rPr>
              <w:t xml:space="preserve">. </w:t>
            </w:r>
            <w:proofErr w:type="gramStart"/>
            <w:r w:rsidR="00A73AE1" w:rsidRPr="00687357">
              <w:rPr>
                <w:rFonts w:ascii="Times New Roman" w:eastAsiaTheme="minorHAnsi" w:hAnsi="Times New Roman"/>
              </w:rPr>
              <w:t>годину</w:t>
            </w:r>
            <w:proofErr w:type="gramEnd"/>
            <w:r w:rsidR="00A73AE1" w:rsidRPr="00687357">
              <w:rPr>
                <w:rFonts w:ascii="Times New Roman" w:eastAsiaTheme="minorHAnsi" w:hAnsi="Times New Roman"/>
              </w:rPr>
              <w:t xml:space="preserve"> под називом </w:t>
            </w:r>
            <w:r>
              <w:rPr>
                <w:rFonts w:ascii="Times New Roman" w:eastAsiaTheme="minorHAnsi" w:hAnsi="Times New Roman"/>
                <w:lang w:val="sr-Cyrl-CS"/>
              </w:rPr>
              <w:t>''</w:t>
            </w:r>
            <w:r w:rsidR="00A73AE1" w:rsidRPr="00687357">
              <w:rPr>
                <w:rFonts w:ascii="Times New Roman" w:eastAsiaTheme="minorHAnsi" w:hAnsi="Times New Roman"/>
                <w:lang w:val="sr-Cyrl-CS"/>
              </w:rPr>
              <w:t>Знање, покрет и одрастање</w:t>
            </w:r>
            <w:r>
              <w:rPr>
                <w:rFonts w:ascii="Times New Roman" w:eastAsiaTheme="minorHAnsi" w:hAnsi="Times New Roman"/>
                <w:lang w:val="sr-Cyrl-CS"/>
              </w:rPr>
              <w:t>''</w:t>
            </w:r>
            <w:r w:rsidR="00A73AE1" w:rsidRPr="00687357">
              <w:rPr>
                <w:rFonts w:ascii="Times New Roman" w:eastAsiaTheme="minorHAnsi" w:hAnsi="Times New Roman"/>
              </w:rPr>
              <w:t xml:space="preserve">. Васпитачи, медицинске сестре, стручни сарадници и </w:t>
            </w:r>
            <w:proofErr w:type="gramStart"/>
            <w:r w:rsidR="00A73AE1" w:rsidRPr="00687357">
              <w:rPr>
                <w:rFonts w:ascii="Times New Roman" w:eastAsiaTheme="minorHAnsi" w:hAnsi="Times New Roman"/>
              </w:rPr>
              <w:t>сарадници  похађали</w:t>
            </w:r>
            <w:proofErr w:type="gramEnd"/>
            <w:r w:rsidR="00A73AE1" w:rsidRPr="00687357">
              <w:rPr>
                <w:rFonts w:ascii="Times New Roman" w:eastAsiaTheme="minorHAnsi" w:hAnsi="Times New Roman"/>
              </w:rPr>
              <w:t xml:space="preserve"> су обуку овог програма на коме су стекли  компетенције за праћење и унапређење  биомоторичког развоја и здравља деце</w:t>
            </w:r>
            <w:r w:rsidR="00E61D15">
              <w:rPr>
                <w:rFonts w:ascii="Times New Roman" w:eastAsiaTheme="minorHAnsi" w:hAnsi="Times New Roman"/>
              </w:rPr>
              <w:t>. Пројекат је проистекао из</w:t>
            </w:r>
            <w:r w:rsidR="00A73AE1" w:rsidRPr="00687357">
              <w:rPr>
                <w:rFonts w:ascii="Times New Roman" w:eastAsiaTheme="minorHAnsi" w:hAnsi="Times New Roman"/>
              </w:rPr>
              <w:t xml:space="preserve"> вртић</w:t>
            </w:r>
            <w:r w:rsidR="00E61D15">
              <w:rPr>
                <w:rFonts w:ascii="Times New Roman" w:eastAsiaTheme="minorHAnsi" w:hAnsi="Times New Roman"/>
              </w:rPr>
              <w:t>а</w:t>
            </w:r>
            <w:r w:rsidR="00A73AE1" w:rsidRPr="00687357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''</w:t>
            </w:r>
            <w:r w:rsidR="00A73AE1" w:rsidRPr="00687357">
              <w:rPr>
                <w:rFonts w:ascii="Times New Roman" w:eastAsiaTheme="minorHAnsi" w:hAnsi="Times New Roman"/>
              </w:rPr>
              <w:t>Колибри</w:t>
            </w:r>
            <w:r>
              <w:rPr>
                <w:rFonts w:ascii="Times New Roman" w:eastAsiaTheme="minorHAnsi" w:hAnsi="Times New Roman"/>
              </w:rPr>
              <w:t>''</w:t>
            </w:r>
            <w:r w:rsidR="00A73AE1" w:rsidRPr="00687357">
              <w:rPr>
                <w:rFonts w:ascii="Times New Roman" w:eastAsiaTheme="minorHAnsi" w:hAnsi="Times New Roman"/>
              </w:rPr>
              <w:t>.</w:t>
            </w:r>
            <w:r w:rsidR="000B02B5">
              <w:rPr>
                <w:rFonts w:ascii="Times New Roman" w:eastAsiaTheme="minorHAnsi" w:hAnsi="Times New Roman"/>
              </w:rPr>
              <w:t xml:space="preserve"> У извештају о реализованом програму </w:t>
            </w:r>
            <w:r w:rsidR="000B02B5" w:rsidRPr="00687357">
              <w:rPr>
                <w:rFonts w:ascii="Times New Roman" w:eastAsiaTheme="minorHAnsi" w:hAnsi="Times New Roman"/>
              </w:rPr>
              <w:t>„Подршка физичком и здравственом васпитању у одрастању</w:t>
            </w:r>
            <w:proofErr w:type="gramStart"/>
            <w:r w:rsidR="000B02B5" w:rsidRPr="00687357">
              <w:rPr>
                <w:rFonts w:ascii="Times New Roman" w:eastAsiaTheme="minorHAnsi" w:hAnsi="Times New Roman"/>
              </w:rPr>
              <w:t>“</w:t>
            </w:r>
            <w:r w:rsidR="000B02B5">
              <w:rPr>
                <w:rFonts w:ascii="Times New Roman" w:eastAsiaTheme="minorHAnsi" w:hAnsi="Times New Roman"/>
              </w:rPr>
              <w:t xml:space="preserve"> број</w:t>
            </w:r>
            <w:proofErr w:type="gramEnd"/>
            <w:r w:rsidR="000B02B5">
              <w:rPr>
                <w:rFonts w:ascii="Times New Roman" w:eastAsiaTheme="minorHAnsi" w:hAnsi="Times New Roman"/>
              </w:rPr>
              <w:t xml:space="preserve"> 5053 од 03.08.2015. </w:t>
            </w:r>
            <w:proofErr w:type="gramStart"/>
            <w:r w:rsidR="000B02B5">
              <w:rPr>
                <w:rFonts w:ascii="Times New Roman" w:eastAsiaTheme="minorHAnsi" w:hAnsi="Times New Roman"/>
              </w:rPr>
              <w:t>године</w:t>
            </w:r>
            <w:proofErr w:type="gramEnd"/>
            <w:r w:rsidR="000B02B5">
              <w:rPr>
                <w:rFonts w:ascii="Times New Roman" w:eastAsiaTheme="minorHAnsi" w:hAnsi="Times New Roman"/>
              </w:rPr>
              <w:t>, детаљно је описана реализација програма.</w:t>
            </w:r>
          </w:p>
          <w:p w:rsidR="00A73AE1" w:rsidRPr="00687357" w:rsidRDefault="00687357" w:rsidP="00E61D1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87357">
              <w:rPr>
                <w:rFonts w:ascii="Times New Roman" w:eastAsiaTheme="minorHAnsi" w:hAnsi="Times New Roman"/>
              </w:rPr>
              <w:t>Предлог мера</w:t>
            </w:r>
            <w:r w:rsidR="00A73AE1" w:rsidRPr="00687357">
              <w:rPr>
                <w:rFonts w:ascii="Times New Roman" w:eastAsiaTheme="minorHAnsi" w:hAnsi="Times New Roman"/>
                <w:b/>
              </w:rPr>
              <w:t xml:space="preserve">: </w:t>
            </w:r>
            <w:r w:rsidR="00A73AE1" w:rsidRPr="00687357">
              <w:rPr>
                <w:rFonts w:ascii="Times New Roman" w:eastAsiaTheme="minorHAnsi" w:hAnsi="Times New Roman"/>
              </w:rPr>
              <w:t>Наставити са спровођењем програма на унапређењу физичког и здравственог васпитања деце са предлогом проширења игара и израдом пројеката у овој области.</w:t>
            </w:r>
          </w:p>
        </w:tc>
      </w:tr>
    </w:tbl>
    <w:p w:rsidR="004E52AF" w:rsidRDefault="004E52AF" w:rsidP="007E789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31029" w:rsidRPr="00705ED4" w:rsidRDefault="003579AD" w:rsidP="00A25D8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5.9</w:t>
      </w:r>
      <w:r w:rsidR="00A5528D">
        <w:rPr>
          <w:rFonts w:ascii="Times New Roman" w:hAnsi="Times New Roman"/>
          <w:b/>
          <w:sz w:val="24"/>
          <w:szCs w:val="24"/>
          <w:lang w:val="sr-Cyrl-CS"/>
        </w:rPr>
        <w:t>.</w:t>
      </w:r>
      <w:r w:rsidR="0033383E">
        <w:rPr>
          <w:rFonts w:ascii="Times New Roman" w:hAnsi="Times New Roman"/>
          <w:b/>
          <w:sz w:val="24"/>
          <w:szCs w:val="24"/>
          <w:lang w:val="sr-Cyrl-CS"/>
        </w:rPr>
        <w:t>3.6</w:t>
      </w:r>
      <w:r w:rsidR="00AF50D7" w:rsidRPr="00CF2967">
        <w:rPr>
          <w:rFonts w:ascii="Times New Roman" w:hAnsi="Times New Roman"/>
          <w:b/>
          <w:sz w:val="24"/>
          <w:szCs w:val="24"/>
          <w:lang w:val="sr-Cyrl-CS"/>
        </w:rPr>
        <w:t xml:space="preserve">.Извештај реализованих  специјализованих програма </w:t>
      </w:r>
      <w:r w:rsidR="009B5978">
        <w:rPr>
          <w:rFonts w:ascii="Times New Roman" w:hAnsi="Times New Roman"/>
          <w:b/>
          <w:sz w:val="24"/>
          <w:szCs w:val="24"/>
          <w:lang w:val="sr-Cyrl-CS"/>
        </w:rPr>
        <w:t>без</w:t>
      </w:r>
      <w:r w:rsidR="00AF50D7" w:rsidRPr="00CF2967">
        <w:rPr>
          <w:rFonts w:ascii="Times New Roman" w:hAnsi="Times New Roman"/>
          <w:b/>
          <w:sz w:val="24"/>
          <w:szCs w:val="24"/>
          <w:lang w:val="sr-Cyrl-CS"/>
        </w:rPr>
        <w:t xml:space="preserve"> партицип</w:t>
      </w:r>
      <w:r w:rsidR="009B5978">
        <w:rPr>
          <w:rFonts w:ascii="Times New Roman" w:hAnsi="Times New Roman"/>
          <w:b/>
          <w:sz w:val="24"/>
          <w:szCs w:val="24"/>
          <w:lang w:val="sr-Cyrl-CS"/>
        </w:rPr>
        <w:t>ације</w:t>
      </w:r>
      <w:r w:rsidR="00AF50D7" w:rsidRPr="00CF2967">
        <w:rPr>
          <w:rFonts w:ascii="Times New Roman" w:hAnsi="Times New Roman"/>
          <w:b/>
          <w:sz w:val="24"/>
          <w:szCs w:val="24"/>
          <w:lang w:val="sr-Cyrl-CS"/>
        </w:rPr>
        <w:t xml:space="preserve"> родитељ</w:t>
      </w:r>
      <w:r w:rsidR="009B5978">
        <w:rPr>
          <w:rFonts w:ascii="Times New Roman" w:hAnsi="Times New Roman"/>
          <w:b/>
          <w:sz w:val="24"/>
          <w:szCs w:val="24"/>
          <w:lang w:val="sr-Cyrl-CS"/>
        </w:rPr>
        <w:t>а</w:t>
      </w:r>
      <w:r w:rsidR="0007278F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705ED4">
        <w:rPr>
          <w:rFonts w:ascii="Times New Roman" w:hAnsi="Times New Roman"/>
          <w:b/>
          <w:sz w:val="24"/>
          <w:szCs w:val="24"/>
          <w:lang w:val="sr-Cyrl-CS"/>
        </w:rPr>
        <w:t>–</w:t>
      </w:r>
      <w:r w:rsidR="0007278F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705ED4">
        <w:rPr>
          <w:rFonts w:ascii="Times New Roman" w:hAnsi="Times New Roman"/>
          <w:b/>
          <w:sz w:val="24"/>
          <w:szCs w:val="24"/>
        </w:rPr>
        <w:t>''</w:t>
      </w:r>
      <w:r w:rsidR="00107EC7">
        <w:rPr>
          <w:rFonts w:ascii="Times New Roman" w:hAnsi="Times New Roman"/>
          <w:b/>
          <w:sz w:val="24"/>
          <w:szCs w:val="24"/>
        </w:rPr>
        <w:t>Плесом до знања и здравља</w:t>
      </w:r>
      <w:r w:rsidR="00705ED4">
        <w:rPr>
          <w:rFonts w:ascii="Times New Roman" w:hAnsi="Times New Roman"/>
          <w:b/>
          <w:sz w:val="24"/>
          <w:szCs w:val="24"/>
        </w:rPr>
        <w:t>''</w:t>
      </w:r>
    </w:p>
    <w:tbl>
      <w:tblPr>
        <w:tblpPr w:leftFromText="180" w:rightFromText="180" w:vertAnchor="text" w:horzAnchor="margin" w:tblpXSpec="center" w:tblpY="346"/>
        <w:tblW w:w="14601" w:type="dxa"/>
        <w:tblLayout w:type="fixed"/>
        <w:tblLook w:val="04A0"/>
      </w:tblPr>
      <w:tblGrid>
        <w:gridCol w:w="817"/>
        <w:gridCol w:w="1451"/>
        <w:gridCol w:w="2552"/>
        <w:gridCol w:w="2668"/>
        <w:gridCol w:w="2010"/>
        <w:gridCol w:w="2693"/>
        <w:gridCol w:w="2410"/>
      </w:tblGrid>
      <w:tr w:rsidR="00107EC7" w:rsidRPr="00687357" w:rsidTr="00387E1B">
        <w:trPr>
          <w:trHeight w:val="39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68735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687357">
              <w:rPr>
                <w:rFonts w:ascii="Times New Roman" w:eastAsiaTheme="minorHAnsi" w:hAnsi="Times New Roman"/>
                <w:b/>
              </w:rPr>
              <w:t>Р</w:t>
            </w:r>
            <w:r w:rsidR="00687357" w:rsidRPr="00687357">
              <w:rPr>
                <w:rFonts w:ascii="Times New Roman" w:eastAsiaTheme="minorHAnsi" w:hAnsi="Times New Roman"/>
                <w:b/>
              </w:rPr>
              <w:t>едни</w:t>
            </w: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687357">
              <w:rPr>
                <w:rFonts w:ascii="Times New Roman" w:eastAsiaTheme="minorHAnsi" w:hAnsi="Times New Roman"/>
                <w:b/>
              </w:rPr>
              <w:t>бр</w:t>
            </w:r>
            <w:r w:rsidR="00687357" w:rsidRPr="00687357">
              <w:rPr>
                <w:rFonts w:ascii="Times New Roman" w:eastAsiaTheme="minorHAnsi" w:hAnsi="Times New Roman"/>
                <w:b/>
              </w:rPr>
              <w:t>ој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b/>
                <w:lang w:val="sr-Cyrl-CS"/>
              </w:rPr>
              <w:t>Назив вртића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b/>
                <w:lang w:val="sr-Cyrl-CS"/>
              </w:rPr>
              <w:t>Реализоване</w:t>
            </w: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b/>
                <w:lang w:val="sr-Cyrl-CS"/>
              </w:rPr>
              <w:t>активности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b/>
                <w:lang w:val="sr-Cyrl-CS"/>
              </w:rPr>
              <w:t>Носиоци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b/>
                <w:lang w:val="sr-Cyrl-CS"/>
              </w:rPr>
              <w:t>Време реализације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b/>
                <w:lang w:val="sr-Cyrl-CS"/>
              </w:rPr>
              <w:t>Место реализације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b/>
                <w:lang w:val="sr-Cyrl-CS"/>
              </w:rPr>
              <w:t>Учесници</w:t>
            </w:r>
          </w:p>
        </w:tc>
      </w:tr>
      <w:tr w:rsidR="00107EC7" w:rsidRPr="00687357" w:rsidTr="00E459BC">
        <w:trPr>
          <w:trHeight w:val="50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1.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24 вртића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Упознавање медицинских сестара и васпитача са програмом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Аутори и координатори</w:t>
            </w:r>
          </w:p>
          <w:p w:rsidR="00107EC7" w:rsidRPr="00687357" w:rsidRDefault="00107EC7" w:rsidP="00862AF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 xml:space="preserve">( стручни сарадници  за физичко васпитање и сарадник на  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>прев.здрав.заштити</w:t>
            </w:r>
            <w:r w:rsidRPr="00687357">
              <w:rPr>
                <w:rFonts w:ascii="Times New Roman" w:eastAsiaTheme="minorHAnsi" w:hAnsi="Times New Roman"/>
                <w:lang w:val="sr-Cyrl-CS"/>
              </w:rPr>
              <w:t>)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03.09.2014.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>г.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Правни факултет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Медицинске сестре, сестре на превентиви, васпитачи, стручни сарадници, сарадници</w:t>
            </w:r>
          </w:p>
        </w:tc>
      </w:tr>
      <w:tr w:rsidR="00107EC7" w:rsidRPr="00687357" w:rsidTr="00E459BC">
        <w:trPr>
          <w:trHeight w:val="67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24 вртића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Упознавање родитеља са програмом (родитељски састанци)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Медицинске сестре, васпитачи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Септембар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Вртићи, школе, месне канцеларије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Медицинске сестре, васпитачи</w:t>
            </w:r>
          </w:p>
        </w:tc>
      </w:tr>
      <w:tr w:rsidR="00107EC7" w:rsidRPr="00687357" w:rsidTr="00E459BC">
        <w:trPr>
          <w:trHeight w:val="119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3.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24 вртића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Пријављивање група за реализацију програма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 xml:space="preserve">Медицинске сестре, васпитачи,  стручни сарадници за физичко васпитање и сарадник на  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 xml:space="preserve"> прев.здрав.заштити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Септембар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Вртићи, школе, месне канцеларије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Медицинске сестре, васпитачи,  стручни сарадници за физичко васпитање и сарадник на пзз</w:t>
            </w:r>
          </w:p>
        </w:tc>
      </w:tr>
      <w:tr w:rsidR="00107EC7" w:rsidRPr="00687357" w:rsidTr="00E459BC">
        <w:trPr>
          <w:trHeight w:val="153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lastRenderedPageBreak/>
              <w:t>4.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24 вртића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Обука медицинских сестара и сестара на превентиви  за реализацију програма- јаслени узраст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 xml:space="preserve">Аутори и координатори      (стручни сарадници за физичко васпитање и сарадник на  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 xml:space="preserve"> прев.здрав.заштити</w:t>
            </w:r>
            <w:r w:rsidR="00862AF9" w:rsidRPr="00687357">
              <w:rPr>
                <w:rFonts w:ascii="Times New Roman" w:eastAsiaTheme="minorHAnsi" w:hAnsi="Times New Roman"/>
                <w:lang w:val="sr-Cyrl-CS"/>
              </w:rPr>
              <w:t xml:space="preserve"> </w:t>
            </w:r>
            <w:r w:rsidRPr="00687357">
              <w:rPr>
                <w:rFonts w:ascii="Times New Roman" w:eastAsiaTheme="minorHAnsi" w:hAnsi="Times New Roman"/>
                <w:lang w:val="sr-Cyrl-CS"/>
              </w:rPr>
              <w:t xml:space="preserve"> )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13.10.2014.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>г.</w:t>
            </w: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08.12.2014.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>г.</w:t>
            </w: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08.02.2015.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>г.</w:t>
            </w: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22.04.2015.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>г.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Вртић „Палчић“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105- мед</w:t>
            </w:r>
            <w:r w:rsidR="00413B22">
              <w:rPr>
                <w:rFonts w:ascii="Times New Roman" w:eastAsiaTheme="minorHAnsi" w:hAnsi="Times New Roman"/>
                <w:lang w:val="sr-Cyrl-CS"/>
              </w:rPr>
              <w:t>.</w:t>
            </w:r>
            <w:r w:rsidRPr="00687357">
              <w:rPr>
                <w:rFonts w:ascii="Times New Roman" w:eastAsiaTheme="minorHAnsi" w:hAnsi="Times New Roman"/>
                <w:lang w:val="sr-Cyrl-CS"/>
              </w:rPr>
              <w:t xml:space="preserve"> сестара</w:t>
            </w: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106- мед</w:t>
            </w:r>
            <w:r w:rsidR="00413B22">
              <w:rPr>
                <w:rFonts w:ascii="Times New Roman" w:eastAsiaTheme="minorHAnsi" w:hAnsi="Times New Roman"/>
                <w:lang w:val="sr-Cyrl-CS"/>
              </w:rPr>
              <w:t>.</w:t>
            </w:r>
            <w:r w:rsidRPr="00687357">
              <w:rPr>
                <w:rFonts w:ascii="Times New Roman" w:eastAsiaTheme="minorHAnsi" w:hAnsi="Times New Roman"/>
                <w:lang w:val="sr-Cyrl-CS"/>
              </w:rPr>
              <w:t xml:space="preserve"> сестара</w:t>
            </w: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102- ме</w:t>
            </w:r>
            <w:r w:rsidR="00413B22">
              <w:rPr>
                <w:rFonts w:ascii="Times New Roman" w:eastAsiaTheme="minorHAnsi" w:hAnsi="Times New Roman"/>
                <w:lang w:val="sr-Cyrl-CS"/>
              </w:rPr>
              <w:t>д.</w:t>
            </w:r>
            <w:r w:rsidRPr="00687357">
              <w:rPr>
                <w:rFonts w:ascii="Times New Roman" w:eastAsiaTheme="minorHAnsi" w:hAnsi="Times New Roman"/>
                <w:lang w:val="sr-Cyrl-CS"/>
              </w:rPr>
              <w:t xml:space="preserve"> сестре</w:t>
            </w: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110- мед сестара</w:t>
            </w:r>
          </w:p>
        </w:tc>
      </w:tr>
      <w:tr w:rsidR="00107EC7" w:rsidRPr="00687357" w:rsidTr="00413B22">
        <w:trPr>
          <w:trHeight w:val="1143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5.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23 вртића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Обука васпитача за реализацију програма- млађи</w:t>
            </w:r>
            <w:r w:rsidRPr="00687357">
              <w:rPr>
                <w:rFonts w:ascii="Times New Roman" w:eastAsiaTheme="minorHAnsi" w:hAnsi="Times New Roman"/>
              </w:rPr>
              <w:t xml:space="preserve"> и</w:t>
            </w:r>
            <w:r w:rsidRPr="00687357">
              <w:rPr>
                <w:rFonts w:ascii="Times New Roman" w:eastAsiaTheme="minorHAnsi" w:hAnsi="Times New Roman"/>
                <w:lang w:val="sr-Cyrl-CS"/>
              </w:rPr>
              <w:t xml:space="preserve"> средњи узраст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 xml:space="preserve">Аутори и координатори      (стручни сарадници за физичко васпитање и сарадник на 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 xml:space="preserve"> прев.здрав.заштити</w:t>
            </w:r>
            <w:r w:rsidR="00862AF9" w:rsidRPr="00687357">
              <w:rPr>
                <w:rFonts w:ascii="Times New Roman" w:eastAsiaTheme="minorHAnsi" w:hAnsi="Times New Roman"/>
                <w:lang w:val="sr-Cyrl-CS"/>
              </w:rPr>
              <w:t xml:space="preserve"> </w:t>
            </w:r>
            <w:r w:rsidRPr="00687357">
              <w:rPr>
                <w:rFonts w:ascii="Times New Roman" w:eastAsiaTheme="minorHAnsi" w:hAnsi="Times New Roman"/>
                <w:lang w:val="sr-Cyrl-CS"/>
              </w:rPr>
              <w:t>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14.10.2014.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>г.</w:t>
            </w: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05.12.2014.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>г.</w:t>
            </w: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05.02.2015.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>г.</w:t>
            </w: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23.04.2015.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>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Вртић „Палчић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128- васпитача</w:t>
            </w: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122- васпитача</w:t>
            </w: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118- васпитача</w:t>
            </w: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126- васпитача</w:t>
            </w:r>
          </w:p>
        </w:tc>
      </w:tr>
      <w:tr w:rsidR="00107EC7" w:rsidRPr="00687357" w:rsidTr="00E459BC">
        <w:trPr>
          <w:trHeight w:val="1181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6.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23 вртића и ППП на 4 сата вртића „Бубамара“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Обука васпитача за реализацију програма- старији, најстарији узраст и ппп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 xml:space="preserve">Аутори и координатори      (стручни сарадници за физичко васпитање и сарадник на  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 xml:space="preserve"> прев.здрав.заштити</w:t>
            </w:r>
            <w:r w:rsidR="00862AF9" w:rsidRPr="00687357">
              <w:rPr>
                <w:rFonts w:ascii="Times New Roman" w:eastAsiaTheme="minorHAnsi" w:hAnsi="Times New Roman"/>
                <w:lang w:val="sr-Cyrl-CS"/>
              </w:rPr>
              <w:t xml:space="preserve"> </w:t>
            </w:r>
            <w:r w:rsidRPr="00687357">
              <w:rPr>
                <w:rFonts w:ascii="Times New Roman" w:eastAsiaTheme="minorHAnsi" w:hAnsi="Times New Roman"/>
                <w:lang w:val="sr-Cyrl-CS"/>
              </w:rPr>
              <w:t xml:space="preserve"> 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15.10.2014.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>г.</w:t>
            </w: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04.12.2014.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>г.</w:t>
            </w: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06.02.2015.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>г.</w:t>
            </w: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24.04.2015.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>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Вртић „Палчић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169- васпитача</w:t>
            </w: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158- васпитача</w:t>
            </w: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153- васпитача</w:t>
            </w: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167- васпитача</w:t>
            </w:r>
          </w:p>
        </w:tc>
      </w:tr>
      <w:tr w:rsidR="00107EC7" w:rsidRPr="00687357" w:rsidTr="00E459BC">
        <w:trPr>
          <w:trHeight w:val="110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7.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24 вртића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459BC" w:rsidRDefault="00E459BC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Непосредни рад са децом, приказ игара и увежбавање</w:t>
            </w: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 xml:space="preserve">Медицинске сестре, васпитачи,  стручни сарадници за физичко васпитање и сарадник на  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 xml:space="preserve"> прев.здрав.заштити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Октобар- јун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Вртићи, школе, месне канцеларије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Деца, медицинске сестре, васпитачи,  стручни сарадници за физичко васпитање и сарадник на пзз</w:t>
            </w:r>
          </w:p>
        </w:tc>
      </w:tr>
      <w:tr w:rsidR="00107EC7" w:rsidRPr="00687357" w:rsidTr="00E459BC">
        <w:trPr>
          <w:trHeight w:val="870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8.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24 вртића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459BC" w:rsidRDefault="00E459BC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  <w:p w:rsidR="00107EC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Договор са мед</w:t>
            </w:r>
            <w:r w:rsidR="0033383E" w:rsidRPr="00687357">
              <w:rPr>
                <w:rFonts w:ascii="Times New Roman" w:eastAsiaTheme="minorHAnsi" w:hAnsi="Times New Roman"/>
                <w:lang w:val="sr-Cyrl-CS"/>
              </w:rPr>
              <w:t>.</w:t>
            </w:r>
            <w:r w:rsidRPr="00687357">
              <w:rPr>
                <w:rFonts w:ascii="Times New Roman" w:eastAsiaTheme="minorHAnsi" w:hAnsi="Times New Roman"/>
                <w:lang w:val="sr-Cyrl-CS"/>
              </w:rPr>
              <w:t xml:space="preserve"> сестрама, сестрама на превентиви, васпитачима око реализације завршних манифестација</w:t>
            </w:r>
          </w:p>
          <w:p w:rsidR="00E459BC" w:rsidRPr="00687357" w:rsidRDefault="00E459BC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 xml:space="preserve">Аутори и координатори,  (стручни сарадници за физичко васпитање и сарадник на  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 xml:space="preserve"> прев.здрав.заштити</w:t>
            </w:r>
            <w:r w:rsidR="00862AF9" w:rsidRPr="00687357">
              <w:rPr>
                <w:rFonts w:ascii="Times New Roman" w:eastAsiaTheme="minorHAnsi" w:hAnsi="Times New Roman"/>
                <w:lang w:val="sr-Cyrl-CS"/>
              </w:rPr>
              <w:t xml:space="preserve"> </w:t>
            </w:r>
            <w:r w:rsidRPr="00687357">
              <w:rPr>
                <w:rFonts w:ascii="Times New Roman" w:eastAsiaTheme="minorHAnsi" w:hAnsi="Times New Roman"/>
                <w:lang w:val="sr-Cyrl-CS"/>
              </w:rPr>
              <w:t>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22.04.2015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>.г.</w:t>
            </w: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23.04.2015.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>г.</w:t>
            </w:r>
          </w:p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24.04.2015.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>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Вртић „Палчић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Медицинске сестре, сестре на превентиви, васпитачи,  стручни сарадници за физичко васпитање и сарадник на пзз</w:t>
            </w:r>
          </w:p>
        </w:tc>
      </w:tr>
      <w:tr w:rsidR="00107EC7" w:rsidRPr="00687357" w:rsidTr="00E459BC">
        <w:trPr>
          <w:trHeight w:val="420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9.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24 вртића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Завршна манифестација- јаслени узраст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687357" w:rsidRPr="00687357" w:rsidRDefault="00107EC7" w:rsidP="00A916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 xml:space="preserve">Медицинске сестре, сестре на превентиви,   стручни сарадници за физичко васпитање и сарадник на  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 xml:space="preserve"> прев.здрав.заштити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21.05.2015.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>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24 вртића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A916F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Деца јасленог узраста, медицинске сестре, сестре на превентиви, родитељи,  стручни сарадници за физ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 xml:space="preserve">ичко васпитање </w:t>
            </w:r>
          </w:p>
        </w:tc>
      </w:tr>
      <w:tr w:rsidR="00107EC7" w:rsidRPr="00687357" w:rsidTr="00E459BC">
        <w:trPr>
          <w:trHeight w:val="435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970780" w:rsidRDefault="00970780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Latn-CS"/>
              </w:rPr>
            </w:pPr>
            <w:r>
              <w:rPr>
                <w:rFonts w:ascii="Times New Roman" w:eastAsiaTheme="minorHAnsi" w:hAnsi="Times New Roman"/>
                <w:lang w:val="sr-Latn-CS"/>
              </w:rPr>
              <w:lastRenderedPageBreak/>
              <w:t>10.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23 вртића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Завршна манифестација- млађи и средњи узраст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 xml:space="preserve">Васпитачи,  сестре на превентиви,   стручни сарадници за физичко васпитање и сарадник на  </w:t>
            </w:r>
            <w:r w:rsidR="00A916FD">
              <w:rPr>
                <w:rFonts w:ascii="Times New Roman" w:eastAsiaTheme="minorHAnsi" w:hAnsi="Times New Roman"/>
                <w:lang w:val="sr-Cyrl-CS"/>
              </w:rPr>
              <w:t xml:space="preserve"> прев.здрав.заштити</w:t>
            </w:r>
          </w:p>
          <w:p w:rsidR="00687357" w:rsidRPr="00687357" w:rsidRDefault="0068735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21.05.2015.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>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23 вртића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Деца млађег и средњег  узраста, васпитачи, сестре на превентиви, родитељи,  стручни сарадници за физичко васпитање и сарадник на пзз</w:t>
            </w:r>
          </w:p>
        </w:tc>
      </w:tr>
      <w:tr w:rsidR="00107EC7" w:rsidRPr="00687357" w:rsidTr="00E459BC">
        <w:trPr>
          <w:trHeight w:val="57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970780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>
              <w:rPr>
                <w:rFonts w:ascii="Times New Roman" w:eastAsiaTheme="minorHAnsi" w:hAnsi="Times New Roman"/>
                <w:lang w:val="sr-Latn-CS"/>
              </w:rPr>
              <w:t>11</w:t>
            </w:r>
            <w:r w:rsidR="00107EC7" w:rsidRPr="00687357">
              <w:rPr>
                <w:rFonts w:ascii="Times New Roman" w:eastAsiaTheme="minorHAnsi" w:hAnsi="Times New Roman"/>
                <w:lang w:val="sr-Cyrl-CS"/>
              </w:rPr>
              <w:t>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24 вртића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Договор са представницима спортског центра „Чаир“ око реализације завршне манифестације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 xml:space="preserve">Аутори и координатори  (стручни сарадници за физичко васпитање, сарадник на  </w:t>
            </w:r>
            <w:r w:rsidR="00A916FD">
              <w:rPr>
                <w:rFonts w:ascii="Times New Roman" w:eastAsiaTheme="minorHAnsi" w:hAnsi="Times New Roman"/>
                <w:lang w:val="sr-Cyrl-CS"/>
              </w:rPr>
              <w:t xml:space="preserve"> прев.здрав.заштити</w:t>
            </w:r>
            <w:r w:rsidR="00A916FD" w:rsidRPr="00687357">
              <w:rPr>
                <w:rFonts w:ascii="Times New Roman" w:eastAsiaTheme="minorHAnsi" w:hAnsi="Times New Roman"/>
                <w:lang w:val="sr-Cyrl-CS"/>
              </w:rPr>
              <w:t xml:space="preserve"> </w:t>
            </w:r>
            <w:r w:rsidRPr="00687357">
              <w:rPr>
                <w:rFonts w:ascii="Times New Roman" w:eastAsiaTheme="minorHAnsi" w:hAnsi="Times New Roman"/>
                <w:lang w:val="sr-Cyrl-CS"/>
              </w:rPr>
              <w:t xml:space="preserve"> )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Мај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Стадион фудбалског клуба „Раднички“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Аутори и координатори  (стручни сарадници за физичко васпитање, сарадник на пзз)</w:t>
            </w:r>
          </w:p>
        </w:tc>
      </w:tr>
      <w:tr w:rsidR="00107EC7" w:rsidRPr="00687357" w:rsidTr="00E459BC">
        <w:trPr>
          <w:trHeight w:val="57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970780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>
              <w:rPr>
                <w:rFonts w:ascii="Times New Roman" w:eastAsiaTheme="minorHAnsi" w:hAnsi="Times New Roman"/>
                <w:lang w:val="sr-Latn-CS"/>
              </w:rPr>
              <w:t>12</w:t>
            </w:r>
            <w:r w:rsidR="00107EC7" w:rsidRPr="00687357">
              <w:rPr>
                <w:rFonts w:ascii="Times New Roman" w:eastAsiaTheme="minorHAnsi" w:hAnsi="Times New Roman"/>
                <w:lang w:val="sr-Cyrl-CS"/>
              </w:rPr>
              <w:t>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24 вртића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Припрема за завршну манифестацију – састанак са сестрама на превентиви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 xml:space="preserve">Аутори и координатори  (стручни сарадници за физичко васпитање, сарадник на  </w:t>
            </w:r>
            <w:r w:rsidR="00A916FD">
              <w:rPr>
                <w:rFonts w:ascii="Times New Roman" w:eastAsiaTheme="minorHAnsi" w:hAnsi="Times New Roman"/>
                <w:lang w:val="sr-Cyrl-CS"/>
              </w:rPr>
              <w:t xml:space="preserve"> прев.здрав.заштити</w:t>
            </w:r>
            <w:r w:rsidR="00A916FD" w:rsidRPr="00687357">
              <w:rPr>
                <w:rFonts w:ascii="Times New Roman" w:eastAsiaTheme="minorHAnsi" w:hAnsi="Times New Roman"/>
                <w:lang w:val="sr-Cyrl-CS"/>
              </w:rPr>
              <w:t xml:space="preserve"> </w:t>
            </w:r>
            <w:r w:rsidRPr="00687357">
              <w:rPr>
                <w:rFonts w:ascii="Times New Roman" w:eastAsiaTheme="minorHAnsi" w:hAnsi="Times New Roman"/>
                <w:lang w:val="sr-Cyrl-CS"/>
              </w:rPr>
              <w:t xml:space="preserve"> )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27.05.2015.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>г.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Стадион фудбалског клуба „Раднички“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Аутори и координатори  (стручни сарадници за физичко васпитање, сарадник на пзз) и 24 сестре на превентиви</w:t>
            </w:r>
          </w:p>
        </w:tc>
      </w:tr>
      <w:tr w:rsidR="00107EC7" w:rsidRPr="00687357" w:rsidTr="00E459BC">
        <w:trPr>
          <w:trHeight w:val="57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970780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>
              <w:rPr>
                <w:rFonts w:ascii="Times New Roman" w:eastAsiaTheme="minorHAnsi" w:hAnsi="Times New Roman"/>
                <w:lang w:val="sr-Latn-CS"/>
              </w:rPr>
              <w:t>13</w:t>
            </w:r>
            <w:r w:rsidR="00107EC7" w:rsidRPr="00687357">
              <w:rPr>
                <w:rFonts w:ascii="Times New Roman" w:eastAsiaTheme="minorHAnsi" w:hAnsi="Times New Roman"/>
                <w:lang w:val="sr-Cyrl-CS"/>
              </w:rPr>
              <w:t>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23 вртића и ппп на 4 сата вртића „Бубамара“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Завршна манифестација- старији, најстарији узраст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 xml:space="preserve">Васпитачи старијег и најстаријег узраста, аутори и координатори (стручни сарадници за физичко васпитање и сарадник на  </w:t>
            </w:r>
            <w:r w:rsidR="00A916FD">
              <w:rPr>
                <w:rFonts w:ascii="Times New Roman" w:eastAsiaTheme="minorHAnsi" w:hAnsi="Times New Roman"/>
                <w:lang w:val="sr-Cyrl-CS"/>
              </w:rPr>
              <w:t xml:space="preserve"> прев.здрав.заштити</w:t>
            </w:r>
            <w:r w:rsidR="00A916FD" w:rsidRPr="00687357">
              <w:rPr>
                <w:rFonts w:ascii="Times New Roman" w:eastAsiaTheme="minorHAnsi" w:hAnsi="Times New Roman"/>
                <w:lang w:val="sr-Cyrl-CS"/>
              </w:rPr>
              <w:t xml:space="preserve"> </w:t>
            </w:r>
            <w:r w:rsidRPr="00687357">
              <w:rPr>
                <w:rFonts w:ascii="Times New Roman" w:eastAsiaTheme="minorHAnsi" w:hAnsi="Times New Roman"/>
                <w:lang w:val="sr-Cyrl-CS"/>
              </w:rPr>
              <w:t xml:space="preserve"> )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30.05.2015.</w:t>
            </w:r>
            <w:r w:rsidR="00862AF9">
              <w:rPr>
                <w:rFonts w:ascii="Times New Roman" w:eastAsiaTheme="minorHAnsi" w:hAnsi="Times New Roman"/>
                <w:lang w:val="sr-Cyrl-CS"/>
              </w:rPr>
              <w:t>г.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Стадион фудбалског клуба „Раднички“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07EC7" w:rsidRPr="00687357" w:rsidRDefault="00107EC7" w:rsidP="00413B2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687357">
              <w:rPr>
                <w:rFonts w:ascii="Times New Roman" w:eastAsiaTheme="minorHAnsi" w:hAnsi="Times New Roman"/>
                <w:lang w:val="sr-Cyrl-CS"/>
              </w:rPr>
              <w:t>Деца старијег и најстаријег   узраста, васпитачи, сестре на превентиви, родитељи,  стручни сарадници за физичко васпитање и сарадник на пзз</w:t>
            </w:r>
          </w:p>
        </w:tc>
      </w:tr>
      <w:tr w:rsidR="00107EC7" w:rsidRPr="00687357" w:rsidTr="00387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47"/>
        </w:trPr>
        <w:tc>
          <w:tcPr>
            <w:tcW w:w="14601" w:type="dxa"/>
            <w:gridSpan w:val="7"/>
            <w:shd w:val="clear" w:color="auto" w:fill="F2F2F2" w:themeFill="background1" w:themeFillShade="F2"/>
          </w:tcPr>
          <w:p w:rsidR="00107EC7" w:rsidRDefault="00687357" w:rsidP="00413B2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87357">
              <w:rPr>
                <w:rFonts w:ascii="Times New Roman" w:eastAsiaTheme="minorHAnsi" w:hAnsi="Times New Roman"/>
              </w:rPr>
              <w:t>Евалуација</w:t>
            </w:r>
            <w:r w:rsidR="00107EC7" w:rsidRPr="00687357">
              <w:rPr>
                <w:rFonts w:ascii="Times New Roman" w:eastAsiaTheme="minorHAnsi" w:hAnsi="Times New Roman"/>
                <w:b/>
              </w:rPr>
              <w:t>:</w:t>
            </w:r>
            <w:r w:rsidR="008B1CBC">
              <w:rPr>
                <w:rFonts w:ascii="Times New Roman" w:eastAsiaTheme="minorHAnsi" w:hAnsi="Times New Roman"/>
                <w:b/>
              </w:rPr>
              <w:t xml:space="preserve"> </w:t>
            </w:r>
            <w:r w:rsidR="00107EC7" w:rsidRPr="00687357">
              <w:rPr>
                <w:rFonts w:ascii="Times New Roman" w:eastAsiaTheme="minorHAnsi" w:hAnsi="Times New Roman"/>
              </w:rPr>
              <w:t>Програмом</w:t>
            </w:r>
            <w:r w:rsidR="00862AF9">
              <w:rPr>
                <w:rFonts w:ascii="Times New Roman" w:eastAsiaTheme="minorHAnsi" w:hAnsi="Times New Roman"/>
              </w:rPr>
              <w:t xml:space="preserve"> </w:t>
            </w:r>
            <w:r w:rsidR="005344F1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''</w:t>
            </w:r>
            <w:r w:rsidR="00107EC7" w:rsidRPr="00687357">
              <w:rPr>
                <w:rFonts w:ascii="Times New Roman" w:eastAsiaTheme="minorHAnsi" w:hAnsi="Times New Roman"/>
              </w:rPr>
              <w:t>Плесом до знања и здравља</w:t>
            </w:r>
            <w:r>
              <w:rPr>
                <w:rFonts w:ascii="Times New Roman" w:eastAsiaTheme="minorHAnsi" w:hAnsi="Times New Roman"/>
              </w:rPr>
              <w:t>''</w:t>
            </w:r>
            <w:r w:rsidR="00107EC7" w:rsidRPr="00687357">
              <w:rPr>
                <w:rFonts w:ascii="Times New Roman" w:eastAsiaTheme="minorHAnsi" w:hAnsi="Times New Roman"/>
              </w:rPr>
              <w:t xml:space="preserve">  је укључено 6000 деце, </w:t>
            </w:r>
            <w:r w:rsidR="00387119">
              <w:rPr>
                <w:rFonts w:ascii="Times New Roman" w:eastAsiaTheme="minorHAnsi" w:hAnsi="Times New Roman"/>
              </w:rPr>
              <w:t>293</w:t>
            </w:r>
            <w:r w:rsidR="00107EC7" w:rsidRPr="00687357">
              <w:rPr>
                <w:rFonts w:ascii="Times New Roman" w:eastAsiaTheme="minorHAnsi" w:hAnsi="Times New Roman"/>
              </w:rPr>
              <w:t xml:space="preserve"> васпитача, 110 медицинских сестара </w:t>
            </w:r>
            <w:r w:rsidR="005344F1">
              <w:rPr>
                <w:rFonts w:ascii="Times New Roman" w:eastAsiaTheme="minorHAnsi" w:hAnsi="Times New Roman"/>
              </w:rPr>
              <w:t>,</w:t>
            </w:r>
            <w:r w:rsidR="00107EC7" w:rsidRPr="00687357">
              <w:rPr>
                <w:rFonts w:ascii="Times New Roman" w:eastAsiaTheme="minorHAnsi" w:hAnsi="Times New Roman"/>
              </w:rPr>
              <w:t>24 сестара на превентиви</w:t>
            </w:r>
            <w:r w:rsidR="005344F1">
              <w:rPr>
                <w:rFonts w:ascii="Times New Roman" w:eastAsiaTheme="minorHAnsi" w:hAnsi="Times New Roman"/>
              </w:rPr>
              <w:t xml:space="preserve"> и</w:t>
            </w:r>
            <w:r w:rsidR="00107EC7" w:rsidRPr="00687357">
              <w:rPr>
                <w:rFonts w:ascii="Times New Roman" w:eastAsiaTheme="minorHAnsi" w:hAnsi="Times New Roman"/>
              </w:rPr>
              <w:t xml:space="preserve"> 4 аутора и координатоара - стручни сарадници за физичко васпитање Миланка Пејчић, Мирјана Петровић, Роза Николић и  </w:t>
            </w:r>
            <w:r>
              <w:rPr>
                <w:rFonts w:ascii="Times New Roman" w:eastAsiaTheme="minorHAnsi" w:hAnsi="Times New Roman"/>
              </w:rPr>
              <w:t>са</w:t>
            </w:r>
            <w:r w:rsidR="00107EC7" w:rsidRPr="00687357">
              <w:rPr>
                <w:rFonts w:ascii="Times New Roman" w:eastAsiaTheme="minorHAnsi" w:hAnsi="Times New Roman"/>
              </w:rPr>
              <w:t xml:space="preserve">радник на </w:t>
            </w:r>
            <w:r w:rsidR="00A916FD">
              <w:rPr>
                <w:rFonts w:ascii="Times New Roman" w:eastAsiaTheme="minorHAnsi" w:hAnsi="Times New Roman"/>
                <w:lang w:val="sr-Cyrl-CS"/>
              </w:rPr>
              <w:t xml:space="preserve"> превентивној здравственој заштити</w:t>
            </w:r>
            <w:r w:rsidR="00A916FD" w:rsidRPr="00687357">
              <w:rPr>
                <w:rFonts w:ascii="Times New Roman" w:eastAsiaTheme="minorHAnsi" w:hAnsi="Times New Roman"/>
              </w:rPr>
              <w:t xml:space="preserve"> </w:t>
            </w:r>
            <w:r w:rsidR="00107EC7" w:rsidRPr="00687357">
              <w:rPr>
                <w:rFonts w:ascii="Times New Roman" w:eastAsiaTheme="minorHAnsi" w:hAnsi="Times New Roman"/>
              </w:rPr>
              <w:t xml:space="preserve"> Жаклина Митровић.  Завршна манифестација </w:t>
            </w:r>
            <w:r>
              <w:rPr>
                <w:rFonts w:ascii="Times New Roman" w:eastAsiaTheme="minorHAnsi" w:hAnsi="Times New Roman"/>
              </w:rPr>
              <w:t>''</w:t>
            </w:r>
            <w:r w:rsidR="00107EC7" w:rsidRPr="00687357">
              <w:rPr>
                <w:rFonts w:ascii="Times New Roman" w:eastAsiaTheme="minorHAnsi" w:hAnsi="Times New Roman"/>
              </w:rPr>
              <w:t xml:space="preserve">Плесом до знања и здравља </w:t>
            </w:r>
            <w:r>
              <w:rPr>
                <w:rFonts w:ascii="Times New Roman" w:eastAsiaTheme="minorHAnsi" w:hAnsi="Times New Roman"/>
              </w:rPr>
              <w:t>''</w:t>
            </w:r>
            <w:r w:rsidR="00107EC7" w:rsidRPr="00687357">
              <w:rPr>
                <w:rFonts w:ascii="Times New Roman" w:eastAsiaTheme="minorHAnsi" w:hAnsi="Times New Roman"/>
              </w:rPr>
              <w:t xml:space="preserve"> за јаслени, млађи и средњи </w:t>
            </w:r>
            <w:proofErr w:type="gramStart"/>
            <w:r w:rsidR="00107EC7" w:rsidRPr="00687357">
              <w:rPr>
                <w:rFonts w:ascii="Times New Roman" w:eastAsiaTheme="minorHAnsi" w:hAnsi="Times New Roman"/>
              </w:rPr>
              <w:t xml:space="preserve">узраст </w:t>
            </w:r>
            <w:r w:rsidR="005344F1">
              <w:rPr>
                <w:rFonts w:ascii="Times New Roman" w:eastAsiaTheme="minorHAnsi" w:hAnsi="Times New Roman"/>
              </w:rPr>
              <w:t>,</w:t>
            </w:r>
            <w:proofErr w:type="gramEnd"/>
            <w:r w:rsidR="00107EC7" w:rsidRPr="00687357">
              <w:rPr>
                <w:rFonts w:ascii="Times New Roman" w:eastAsiaTheme="minorHAnsi" w:hAnsi="Times New Roman"/>
              </w:rPr>
              <w:t xml:space="preserve"> реализована је  21.05.2015. </w:t>
            </w:r>
            <w:proofErr w:type="gramStart"/>
            <w:r w:rsidR="00107EC7" w:rsidRPr="00687357">
              <w:rPr>
                <w:rFonts w:ascii="Times New Roman" w:eastAsiaTheme="minorHAnsi" w:hAnsi="Times New Roman"/>
              </w:rPr>
              <w:t>године  у</w:t>
            </w:r>
            <w:proofErr w:type="gramEnd"/>
            <w:r w:rsidR="00107EC7" w:rsidRPr="00687357">
              <w:rPr>
                <w:rFonts w:ascii="Times New Roman" w:eastAsiaTheme="minorHAnsi" w:hAnsi="Times New Roman"/>
              </w:rPr>
              <w:t xml:space="preserve"> 24 вртића</w:t>
            </w:r>
            <w:r w:rsidR="005344F1">
              <w:rPr>
                <w:rFonts w:ascii="Times New Roman" w:eastAsiaTheme="minorHAnsi" w:hAnsi="Times New Roman"/>
              </w:rPr>
              <w:t>, у просторијама</w:t>
            </w:r>
            <w:r w:rsidR="00107EC7" w:rsidRPr="00687357">
              <w:rPr>
                <w:rFonts w:ascii="Times New Roman" w:eastAsiaTheme="minorHAnsi" w:hAnsi="Times New Roman"/>
              </w:rPr>
              <w:t xml:space="preserve">  вртићима и</w:t>
            </w:r>
            <w:r w:rsidR="005344F1">
              <w:rPr>
                <w:rFonts w:ascii="Times New Roman" w:eastAsiaTheme="minorHAnsi" w:hAnsi="Times New Roman"/>
              </w:rPr>
              <w:t>ли</w:t>
            </w:r>
            <w:r w:rsidR="00107EC7" w:rsidRPr="00687357">
              <w:rPr>
                <w:rFonts w:ascii="Times New Roman" w:eastAsiaTheme="minorHAnsi" w:hAnsi="Times New Roman"/>
              </w:rPr>
              <w:t xml:space="preserve"> двориштима, а завршна манифестација</w:t>
            </w:r>
            <w:r w:rsidR="005344F1">
              <w:rPr>
                <w:rFonts w:ascii="Times New Roman" w:eastAsiaTheme="minorHAnsi" w:hAnsi="Times New Roman"/>
              </w:rPr>
              <w:t>,</w:t>
            </w:r>
            <w:r w:rsidR="00107EC7" w:rsidRPr="00687357">
              <w:rPr>
                <w:rFonts w:ascii="Times New Roman" w:eastAsiaTheme="minorHAnsi" w:hAnsi="Times New Roman"/>
              </w:rPr>
              <w:t xml:space="preserve"> за старији и најстарији узраст</w:t>
            </w:r>
            <w:r w:rsidR="005344F1">
              <w:rPr>
                <w:rFonts w:ascii="Times New Roman" w:eastAsiaTheme="minorHAnsi" w:hAnsi="Times New Roman"/>
              </w:rPr>
              <w:t>,</w:t>
            </w:r>
            <w:r w:rsidR="00107EC7" w:rsidRPr="00687357">
              <w:rPr>
                <w:rFonts w:ascii="Times New Roman" w:eastAsiaTheme="minorHAnsi" w:hAnsi="Times New Roman"/>
              </w:rPr>
              <w:t xml:space="preserve"> реализована је 30.05.2015. године на стадиону фудбалског клуба </w:t>
            </w:r>
            <w:r>
              <w:rPr>
                <w:rFonts w:ascii="Times New Roman" w:eastAsiaTheme="minorHAnsi" w:hAnsi="Times New Roman"/>
              </w:rPr>
              <w:t>''</w:t>
            </w:r>
            <w:r w:rsidR="00107EC7" w:rsidRPr="00687357">
              <w:rPr>
                <w:rFonts w:ascii="Times New Roman" w:eastAsiaTheme="minorHAnsi" w:hAnsi="Times New Roman"/>
              </w:rPr>
              <w:t>Раднички</w:t>
            </w:r>
            <w:r>
              <w:rPr>
                <w:rFonts w:ascii="Times New Roman" w:eastAsiaTheme="minorHAnsi" w:hAnsi="Times New Roman"/>
              </w:rPr>
              <w:t>''</w:t>
            </w:r>
            <w:r w:rsidR="00107EC7" w:rsidRPr="00687357">
              <w:rPr>
                <w:rFonts w:ascii="Times New Roman" w:eastAsiaTheme="minorHAnsi" w:hAnsi="Times New Roman"/>
              </w:rPr>
              <w:t>,</w:t>
            </w:r>
            <w:r w:rsidR="00A916FD">
              <w:rPr>
                <w:rFonts w:ascii="Times New Roman" w:eastAsiaTheme="minorHAnsi" w:hAnsi="Times New Roman"/>
              </w:rPr>
              <w:t xml:space="preserve"> </w:t>
            </w:r>
            <w:r w:rsidR="00107EC7" w:rsidRPr="00687357">
              <w:rPr>
                <w:rFonts w:ascii="Times New Roman" w:eastAsiaTheme="minorHAnsi" w:hAnsi="Times New Roman"/>
              </w:rPr>
              <w:t>на којој је учествовало 2526- оро деце из 102 васпитне групе.</w:t>
            </w:r>
          </w:p>
          <w:p w:rsidR="000B02B5" w:rsidRPr="000B02B5" w:rsidRDefault="000B02B5" w:rsidP="000B02B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У извештају о реализованом програму ''</w:t>
            </w:r>
            <w:r w:rsidRPr="00687357">
              <w:rPr>
                <w:rFonts w:ascii="Times New Roman" w:eastAsiaTheme="minorHAnsi" w:hAnsi="Times New Roman"/>
              </w:rPr>
              <w:t>Плесом до знања и здравља</w:t>
            </w:r>
            <w:r>
              <w:rPr>
                <w:rFonts w:ascii="Times New Roman" w:eastAsiaTheme="minorHAnsi" w:hAnsi="Times New Roman"/>
              </w:rPr>
              <w:t>'' број 5053/3 од 03.08.2015. године, детаљно је описана реализација програма</w:t>
            </w:r>
          </w:p>
          <w:p w:rsidR="00107EC7" w:rsidRPr="00687357" w:rsidRDefault="00687357" w:rsidP="00413B2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687357">
              <w:rPr>
                <w:rFonts w:ascii="Times New Roman" w:eastAsiaTheme="minorHAnsi" w:hAnsi="Times New Roman"/>
              </w:rPr>
              <w:t>Предлог мера</w:t>
            </w:r>
            <w:r w:rsidR="00107EC7" w:rsidRPr="00687357">
              <w:rPr>
                <w:rFonts w:ascii="Times New Roman" w:eastAsiaTheme="minorHAnsi" w:hAnsi="Times New Roman"/>
                <w:b/>
              </w:rPr>
              <w:t xml:space="preserve">: </w:t>
            </w:r>
            <w:r w:rsidR="00107EC7" w:rsidRPr="00687357">
              <w:rPr>
                <w:rFonts w:ascii="Times New Roman" w:eastAsiaTheme="minorHAnsi" w:hAnsi="Times New Roman"/>
              </w:rPr>
              <w:t>Обогатити садржај програма увођењем нових плесних кореографија од стране аутора и координатора</w:t>
            </w:r>
            <w:r w:rsidR="005344F1">
              <w:rPr>
                <w:rFonts w:ascii="Times New Roman" w:eastAsiaTheme="minorHAnsi" w:hAnsi="Times New Roman"/>
              </w:rPr>
              <w:t>-</w:t>
            </w:r>
            <w:r w:rsidR="00107EC7" w:rsidRPr="00687357">
              <w:rPr>
                <w:rFonts w:ascii="Times New Roman" w:eastAsiaTheme="minorHAnsi" w:hAnsi="Times New Roman"/>
              </w:rPr>
              <w:t xml:space="preserve"> стручних сарадника за физичко васпитање и сарадника на </w:t>
            </w:r>
            <w:r w:rsidR="00107EC7" w:rsidRPr="00687357">
              <w:rPr>
                <w:rFonts w:ascii="Times New Roman" w:eastAsiaTheme="minorHAnsi" w:hAnsi="Times New Roman"/>
                <w:lang w:val="sr-Cyrl-CS"/>
              </w:rPr>
              <w:t xml:space="preserve"> </w:t>
            </w:r>
            <w:r w:rsidR="00A916FD">
              <w:rPr>
                <w:rFonts w:ascii="Times New Roman" w:eastAsiaTheme="minorHAnsi" w:hAnsi="Times New Roman"/>
                <w:lang w:val="sr-Cyrl-CS"/>
              </w:rPr>
              <w:t xml:space="preserve"> превентивној здравственој </w:t>
            </w:r>
            <w:proofErr w:type="gramStart"/>
            <w:r w:rsidR="00A916FD">
              <w:rPr>
                <w:rFonts w:ascii="Times New Roman" w:eastAsiaTheme="minorHAnsi" w:hAnsi="Times New Roman"/>
                <w:lang w:val="sr-Cyrl-CS"/>
              </w:rPr>
              <w:t>заштити</w:t>
            </w:r>
            <w:r w:rsidR="00A916FD" w:rsidRPr="00687357">
              <w:rPr>
                <w:rFonts w:ascii="Times New Roman" w:eastAsiaTheme="minorHAnsi" w:hAnsi="Times New Roman"/>
              </w:rPr>
              <w:t xml:space="preserve"> </w:t>
            </w:r>
            <w:r w:rsidR="00107EC7" w:rsidRPr="00687357">
              <w:rPr>
                <w:rFonts w:ascii="Times New Roman" w:eastAsiaTheme="minorHAnsi" w:hAnsi="Times New Roman"/>
              </w:rPr>
              <w:t xml:space="preserve"> .</w:t>
            </w:r>
            <w:proofErr w:type="gramEnd"/>
          </w:p>
        </w:tc>
      </w:tr>
    </w:tbl>
    <w:p w:rsidR="00107EC7" w:rsidRDefault="00107EC7" w:rsidP="007E789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8240F" w:rsidRDefault="0048240F" w:rsidP="007E789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8240F" w:rsidRDefault="0048240F" w:rsidP="007E789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73AE1" w:rsidRDefault="003579AD" w:rsidP="007E789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5.9</w:t>
      </w:r>
      <w:r w:rsidR="0033383E">
        <w:rPr>
          <w:rFonts w:ascii="Times New Roman" w:hAnsi="Times New Roman"/>
          <w:b/>
          <w:sz w:val="24"/>
          <w:szCs w:val="24"/>
        </w:rPr>
        <w:t>.4</w:t>
      </w:r>
      <w:r w:rsidR="00A73AE1" w:rsidRPr="00CF2967">
        <w:rPr>
          <w:rFonts w:ascii="Times New Roman" w:hAnsi="Times New Roman"/>
          <w:b/>
          <w:sz w:val="24"/>
          <w:szCs w:val="24"/>
        </w:rPr>
        <w:t>.</w:t>
      </w:r>
      <w:r w:rsidR="00A5528D">
        <w:rPr>
          <w:rFonts w:ascii="Times New Roman" w:hAnsi="Times New Roman"/>
          <w:b/>
          <w:sz w:val="24"/>
          <w:szCs w:val="24"/>
        </w:rPr>
        <w:t>Пригодни програми</w:t>
      </w:r>
    </w:p>
    <w:p w:rsidR="00A73AE1" w:rsidRPr="00687357" w:rsidRDefault="003579AD" w:rsidP="007E789B">
      <w:pPr>
        <w:tabs>
          <w:tab w:val="left" w:pos="321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5.9</w:t>
      </w:r>
      <w:r w:rsidR="0033383E" w:rsidRPr="00687357">
        <w:rPr>
          <w:rFonts w:ascii="Times New Roman" w:hAnsi="Times New Roman"/>
          <w:b/>
          <w:sz w:val="24"/>
          <w:szCs w:val="24"/>
        </w:rPr>
        <w:t>.4</w:t>
      </w:r>
      <w:r w:rsidR="00A5528D" w:rsidRPr="00687357">
        <w:rPr>
          <w:rFonts w:ascii="Times New Roman" w:hAnsi="Times New Roman"/>
          <w:b/>
          <w:sz w:val="24"/>
          <w:szCs w:val="24"/>
        </w:rPr>
        <w:t>.1.</w:t>
      </w:r>
      <w:r w:rsidR="00A73AE1" w:rsidRPr="00A5528D">
        <w:rPr>
          <w:rFonts w:ascii="Times New Roman" w:hAnsi="Times New Roman"/>
          <w:b/>
          <w:sz w:val="24"/>
          <w:szCs w:val="24"/>
        </w:rPr>
        <w:t>Извештај о реализацији пригодног програма -18.</w:t>
      </w:r>
      <w:proofErr w:type="gramEnd"/>
      <w:r w:rsidR="00A73AE1" w:rsidRPr="00A5528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A73AE1" w:rsidRPr="00A5528D">
        <w:rPr>
          <w:rFonts w:ascii="Times New Roman" w:hAnsi="Times New Roman"/>
          <w:b/>
          <w:sz w:val="24"/>
          <w:szCs w:val="24"/>
        </w:rPr>
        <w:t>музички</w:t>
      </w:r>
      <w:proofErr w:type="gramEnd"/>
      <w:r w:rsidR="00A73AE1" w:rsidRPr="00A5528D">
        <w:rPr>
          <w:rFonts w:ascii="Times New Roman" w:hAnsi="Times New Roman"/>
          <w:b/>
          <w:sz w:val="24"/>
          <w:szCs w:val="24"/>
        </w:rPr>
        <w:t xml:space="preserve"> фестивал предшколске дечје песме</w:t>
      </w:r>
      <w:r w:rsidR="00687357">
        <w:rPr>
          <w:rFonts w:ascii="Times New Roman" w:hAnsi="Times New Roman"/>
          <w:b/>
          <w:sz w:val="24"/>
          <w:szCs w:val="24"/>
        </w:rPr>
        <w:t>''</w:t>
      </w:r>
      <w:r w:rsidR="00A73AE1" w:rsidRPr="00A5528D">
        <w:rPr>
          <w:rFonts w:ascii="Times New Roman" w:hAnsi="Times New Roman"/>
          <w:b/>
          <w:sz w:val="24"/>
          <w:szCs w:val="24"/>
        </w:rPr>
        <w:t>Златна пчелица</w:t>
      </w:r>
      <w:r w:rsidR="00687357">
        <w:rPr>
          <w:rFonts w:ascii="Times New Roman" w:hAnsi="Times New Roman"/>
          <w:b/>
          <w:sz w:val="24"/>
          <w:szCs w:val="24"/>
        </w:rPr>
        <w:t>''</w:t>
      </w:r>
    </w:p>
    <w:tbl>
      <w:tblPr>
        <w:tblStyle w:val="TableGrid"/>
        <w:tblW w:w="14688" w:type="dxa"/>
        <w:tblLayout w:type="fixed"/>
        <w:tblLook w:val="04A0"/>
      </w:tblPr>
      <w:tblGrid>
        <w:gridCol w:w="959"/>
        <w:gridCol w:w="2551"/>
        <w:gridCol w:w="2127"/>
        <w:gridCol w:w="2409"/>
        <w:gridCol w:w="1985"/>
        <w:gridCol w:w="2126"/>
        <w:gridCol w:w="2531"/>
      </w:tblGrid>
      <w:tr w:rsidR="00A73AE1" w:rsidRPr="00687357" w:rsidTr="00387E1B">
        <w:trPr>
          <w:trHeight w:val="606"/>
        </w:trPr>
        <w:tc>
          <w:tcPr>
            <w:tcW w:w="959" w:type="dxa"/>
            <w:shd w:val="clear" w:color="auto" w:fill="F2F2F2" w:themeFill="background1" w:themeFillShade="F2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7357">
              <w:rPr>
                <w:rFonts w:ascii="Times New Roman" w:hAnsi="Times New Roman"/>
                <w:b/>
                <w:sz w:val="22"/>
                <w:szCs w:val="22"/>
              </w:rPr>
              <w:t>Редни број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7357">
              <w:rPr>
                <w:rFonts w:ascii="Times New Roman" w:hAnsi="Times New Roman"/>
                <w:b/>
                <w:sz w:val="22"/>
                <w:szCs w:val="22"/>
              </w:rPr>
              <w:t>Назив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7357">
              <w:rPr>
                <w:rFonts w:ascii="Times New Roman" w:hAnsi="Times New Roman"/>
                <w:b/>
                <w:sz w:val="22"/>
                <w:szCs w:val="22"/>
              </w:rPr>
              <w:t>Реализована активност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7357">
              <w:rPr>
                <w:rFonts w:ascii="Times New Roman" w:hAnsi="Times New Roman"/>
                <w:b/>
                <w:sz w:val="22"/>
                <w:szCs w:val="22"/>
              </w:rPr>
              <w:t>Носиоци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7357">
              <w:rPr>
                <w:rFonts w:ascii="Times New Roman" w:hAnsi="Times New Roman"/>
                <w:b/>
                <w:sz w:val="22"/>
                <w:szCs w:val="22"/>
              </w:rPr>
              <w:t>Време реализације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7357">
              <w:rPr>
                <w:rFonts w:ascii="Times New Roman" w:hAnsi="Times New Roman"/>
                <w:b/>
                <w:sz w:val="22"/>
                <w:szCs w:val="22"/>
              </w:rPr>
              <w:t>Место реализације</w:t>
            </w:r>
          </w:p>
        </w:tc>
        <w:tc>
          <w:tcPr>
            <w:tcW w:w="2531" w:type="dxa"/>
            <w:shd w:val="clear" w:color="auto" w:fill="F2F2F2" w:themeFill="background1" w:themeFillShade="F2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7357">
              <w:rPr>
                <w:rFonts w:ascii="Times New Roman" w:hAnsi="Times New Roman"/>
                <w:b/>
                <w:sz w:val="22"/>
                <w:szCs w:val="22"/>
              </w:rPr>
              <w:t>Учесници</w:t>
            </w:r>
          </w:p>
        </w:tc>
      </w:tr>
      <w:tr w:rsidR="00A73AE1" w:rsidRPr="00687357" w:rsidTr="00CD094E">
        <w:trPr>
          <w:trHeight w:val="880"/>
        </w:trPr>
        <w:tc>
          <w:tcPr>
            <w:tcW w:w="959" w:type="dxa"/>
            <w:shd w:val="clear" w:color="auto" w:fill="auto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Фестивал предшколске дечје песме ''Златна пчелица''</w:t>
            </w:r>
          </w:p>
        </w:tc>
        <w:tc>
          <w:tcPr>
            <w:tcW w:w="2127" w:type="dxa"/>
            <w:shd w:val="clear" w:color="auto" w:fill="auto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На фестивалу је изведено 16 композиција</w:t>
            </w:r>
          </w:p>
        </w:tc>
        <w:tc>
          <w:tcPr>
            <w:tcW w:w="2409" w:type="dxa"/>
            <w:shd w:val="clear" w:color="auto" w:fill="auto"/>
          </w:tcPr>
          <w:p w:rsidR="00A73AE1" w:rsidRPr="00687357" w:rsidRDefault="00A73AE1" w:rsidP="0086641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директор, менаџер, стр</w:t>
            </w:r>
            <w:r w:rsidR="00687357">
              <w:rPr>
                <w:rFonts w:ascii="Times New Roman" w:hAnsi="Times New Roman"/>
                <w:sz w:val="22"/>
                <w:szCs w:val="22"/>
              </w:rPr>
              <w:t>учни</w:t>
            </w:r>
            <w:r w:rsidRPr="00687357">
              <w:rPr>
                <w:rFonts w:ascii="Times New Roman" w:hAnsi="Times New Roman"/>
                <w:sz w:val="22"/>
                <w:szCs w:val="22"/>
              </w:rPr>
              <w:t xml:space="preserve"> сар</w:t>
            </w:r>
            <w:r w:rsidR="00687357">
              <w:rPr>
                <w:rFonts w:ascii="Times New Roman" w:hAnsi="Times New Roman"/>
                <w:sz w:val="22"/>
                <w:szCs w:val="22"/>
              </w:rPr>
              <w:t xml:space="preserve">адник </w:t>
            </w:r>
            <w:r w:rsidRPr="00687357">
              <w:rPr>
                <w:rFonts w:ascii="Times New Roman" w:hAnsi="Times New Roman"/>
                <w:sz w:val="22"/>
                <w:szCs w:val="22"/>
              </w:rPr>
              <w:t>за муз</w:t>
            </w:r>
            <w:r w:rsidR="00687357">
              <w:rPr>
                <w:rFonts w:ascii="Times New Roman" w:hAnsi="Times New Roman"/>
                <w:sz w:val="22"/>
                <w:szCs w:val="22"/>
              </w:rPr>
              <w:t>ичко</w:t>
            </w:r>
            <w:r w:rsidRPr="00687357">
              <w:rPr>
                <w:rFonts w:ascii="Times New Roman" w:hAnsi="Times New Roman"/>
                <w:sz w:val="22"/>
                <w:szCs w:val="22"/>
              </w:rPr>
              <w:t>васпитање, васпит</w:t>
            </w:r>
            <w:r w:rsidR="0086641D">
              <w:rPr>
                <w:rFonts w:ascii="Times New Roman" w:hAnsi="Times New Roman"/>
                <w:sz w:val="22"/>
                <w:szCs w:val="22"/>
              </w:rPr>
              <w:t>ачи</w:t>
            </w:r>
          </w:p>
        </w:tc>
        <w:tc>
          <w:tcPr>
            <w:tcW w:w="1985" w:type="dxa"/>
            <w:shd w:val="clear" w:color="auto" w:fill="auto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26.12.2014.</w:t>
            </w:r>
            <w:r w:rsidR="00687357">
              <w:rPr>
                <w:rFonts w:ascii="Times New Roman" w:hAnsi="Times New Roman"/>
                <w:sz w:val="22"/>
                <w:szCs w:val="22"/>
              </w:rPr>
              <w:t>год.</w:t>
            </w:r>
          </w:p>
        </w:tc>
        <w:tc>
          <w:tcPr>
            <w:tcW w:w="2126" w:type="dxa"/>
            <w:shd w:val="clear" w:color="auto" w:fill="auto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Дом војске, Ниш</w:t>
            </w:r>
          </w:p>
        </w:tc>
        <w:tc>
          <w:tcPr>
            <w:tcW w:w="2531" w:type="dxa"/>
            <w:shd w:val="clear" w:color="auto" w:fill="auto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Деца и родитељи</w:t>
            </w:r>
          </w:p>
        </w:tc>
      </w:tr>
      <w:tr w:rsidR="00A73AE1" w:rsidRPr="00687357" w:rsidTr="00387E1B">
        <w:tblPrEx>
          <w:tblLook w:val="0000"/>
        </w:tblPrEx>
        <w:trPr>
          <w:trHeight w:val="489"/>
        </w:trPr>
        <w:tc>
          <w:tcPr>
            <w:tcW w:w="14688" w:type="dxa"/>
            <w:gridSpan w:val="7"/>
            <w:shd w:val="clear" w:color="auto" w:fill="F2F2F2" w:themeFill="background1" w:themeFillShade="F2"/>
          </w:tcPr>
          <w:p w:rsidR="00A73AE1" w:rsidRPr="000B02B5" w:rsidRDefault="000B02B5" w:rsidP="0068735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A73AE1" w:rsidRPr="00687357">
              <w:rPr>
                <w:rFonts w:ascii="Times New Roman" w:hAnsi="Times New Roman"/>
                <w:sz w:val="22"/>
                <w:szCs w:val="22"/>
              </w:rPr>
              <w:t xml:space="preserve"> Извештај</w:t>
            </w: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A73AE1" w:rsidRPr="00687357">
              <w:rPr>
                <w:rFonts w:ascii="Times New Roman" w:hAnsi="Times New Roman"/>
                <w:sz w:val="22"/>
                <w:szCs w:val="22"/>
              </w:rPr>
              <w:t xml:space="preserve"> о организацији, условима и начину реализације Фестивала предшколске дечје песме ''Златна пчелица'', број </w:t>
            </w:r>
            <w:r>
              <w:rPr>
                <w:rFonts w:ascii="Times New Roman" w:hAnsi="Times New Roman"/>
                <w:sz w:val="22"/>
                <w:szCs w:val="22"/>
              </w:rPr>
              <w:t>712</w:t>
            </w:r>
            <w:r w:rsidR="00A73AE1" w:rsidRPr="00687357">
              <w:rPr>
                <w:rFonts w:ascii="Times New Roman" w:hAnsi="Times New Roman"/>
                <w:sz w:val="22"/>
                <w:szCs w:val="22"/>
              </w:rPr>
              <w:t xml:space="preserve"> од </w:t>
            </w:r>
            <w:r>
              <w:rPr>
                <w:rFonts w:ascii="Times New Roman" w:hAnsi="Times New Roman"/>
                <w:sz w:val="22"/>
                <w:szCs w:val="22"/>
              </w:rPr>
              <w:t>05.02.2015</w:t>
            </w:r>
            <w:r w:rsidR="00A73AE1" w:rsidRPr="00687357">
              <w:rPr>
                <w:rFonts w:ascii="Times New Roman" w:hAnsi="Times New Roman"/>
                <w:sz w:val="22"/>
                <w:szCs w:val="22"/>
              </w:rPr>
              <w:t xml:space="preserve">.године.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детаљно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је описана </w:t>
            </w:r>
            <w:r w:rsidRPr="00687357">
              <w:rPr>
                <w:rFonts w:ascii="Times New Roman" w:hAnsi="Times New Roman"/>
                <w:sz w:val="22"/>
                <w:szCs w:val="22"/>
              </w:rPr>
              <w:t>организациј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687357">
              <w:rPr>
                <w:rFonts w:ascii="Times New Roman" w:hAnsi="Times New Roman"/>
                <w:sz w:val="22"/>
                <w:szCs w:val="22"/>
              </w:rPr>
              <w:t>, услови и начин реализације Фестивала предшколске дечје песме ''Златна пчелица''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A73AE1" w:rsidRPr="00687357" w:rsidRDefault="00A73AE1" w:rsidP="00687357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Предлог мера: Наставити са реализацијом програма.</w:t>
            </w:r>
          </w:p>
        </w:tc>
      </w:tr>
    </w:tbl>
    <w:p w:rsidR="00A5528D" w:rsidRDefault="00A5528D" w:rsidP="007E789B">
      <w:pPr>
        <w:pStyle w:val="ListParagraph"/>
        <w:tabs>
          <w:tab w:val="left" w:pos="3210"/>
        </w:tabs>
        <w:spacing w:after="0" w:line="360" w:lineRule="auto"/>
        <w:ind w:left="0"/>
        <w:rPr>
          <w:rFonts w:ascii="Times New Roman" w:hAnsi="Times New Roman"/>
        </w:rPr>
      </w:pPr>
    </w:p>
    <w:p w:rsidR="00A73AE1" w:rsidRPr="00CF2967" w:rsidRDefault="003579AD" w:rsidP="00687357">
      <w:pPr>
        <w:pStyle w:val="ListParagraph"/>
        <w:tabs>
          <w:tab w:val="left" w:pos="3210"/>
        </w:tabs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5.9</w:t>
      </w:r>
      <w:r w:rsidR="0033383E">
        <w:rPr>
          <w:rFonts w:ascii="Times New Roman" w:hAnsi="Times New Roman"/>
          <w:b/>
        </w:rPr>
        <w:t>.4.2</w:t>
      </w:r>
      <w:r w:rsidR="00A5528D">
        <w:rPr>
          <w:rFonts w:ascii="Times New Roman" w:hAnsi="Times New Roman"/>
          <w:b/>
        </w:rPr>
        <w:t>.</w:t>
      </w:r>
      <w:r w:rsidR="00A73AE1">
        <w:rPr>
          <w:rFonts w:ascii="Times New Roman" w:hAnsi="Times New Roman"/>
          <w:b/>
          <w:sz w:val="24"/>
          <w:szCs w:val="24"/>
        </w:rPr>
        <w:t>Извештај о реализацији пригодног програма - Велики дечји</w:t>
      </w:r>
      <w:r w:rsidR="0086641D">
        <w:rPr>
          <w:rFonts w:ascii="Times New Roman" w:hAnsi="Times New Roman"/>
          <w:b/>
          <w:sz w:val="24"/>
          <w:szCs w:val="24"/>
        </w:rPr>
        <w:t xml:space="preserve"> М</w:t>
      </w:r>
      <w:r w:rsidR="00A73AE1">
        <w:rPr>
          <w:rFonts w:ascii="Times New Roman" w:hAnsi="Times New Roman"/>
          <w:b/>
          <w:sz w:val="24"/>
          <w:szCs w:val="24"/>
        </w:rPr>
        <w:t>аскенбал</w:t>
      </w:r>
    </w:p>
    <w:tbl>
      <w:tblPr>
        <w:tblStyle w:val="TableGrid"/>
        <w:tblW w:w="14688" w:type="dxa"/>
        <w:tblLayout w:type="fixed"/>
        <w:tblLook w:val="04A0"/>
      </w:tblPr>
      <w:tblGrid>
        <w:gridCol w:w="959"/>
        <w:gridCol w:w="1701"/>
        <w:gridCol w:w="3827"/>
        <w:gridCol w:w="2126"/>
        <w:gridCol w:w="1560"/>
        <w:gridCol w:w="1984"/>
        <w:gridCol w:w="2531"/>
      </w:tblGrid>
      <w:tr w:rsidR="00A73AE1" w:rsidRPr="00687357" w:rsidTr="00387E1B">
        <w:trPr>
          <w:trHeight w:val="602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7357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Р.бр.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7357">
              <w:rPr>
                <w:rFonts w:ascii="Times New Roman" w:hAnsi="Times New Roman"/>
                <w:b/>
                <w:sz w:val="22"/>
                <w:szCs w:val="22"/>
              </w:rPr>
              <w:t>Назив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7357">
              <w:rPr>
                <w:rFonts w:ascii="Times New Roman" w:hAnsi="Times New Roman"/>
                <w:b/>
                <w:sz w:val="22"/>
                <w:szCs w:val="22"/>
              </w:rPr>
              <w:t>Реализована активност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7357">
              <w:rPr>
                <w:rFonts w:ascii="Times New Roman" w:hAnsi="Times New Roman"/>
                <w:b/>
                <w:sz w:val="22"/>
                <w:szCs w:val="22"/>
              </w:rPr>
              <w:t>Носиоци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7357">
              <w:rPr>
                <w:rFonts w:ascii="Times New Roman" w:hAnsi="Times New Roman"/>
                <w:b/>
                <w:sz w:val="22"/>
                <w:szCs w:val="22"/>
              </w:rPr>
              <w:t>Време реализације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7357">
              <w:rPr>
                <w:rFonts w:ascii="Times New Roman" w:hAnsi="Times New Roman"/>
                <w:b/>
                <w:sz w:val="22"/>
                <w:szCs w:val="22"/>
              </w:rPr>
              <w:t>Место реализације</w:t>
            </w:r>
          </w:p>
        </w:tc>
        <w:tc>
          <w:tcPr>
            <w:tcW w:w="2531" w:type="dxa"/>
            <w:shd w:val="clear" w:color="auto" w:fill="F2F2F2" w:themeFill="background1" w:themeFillShade="F2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7357">
              <w:rPr>
                <w:rFonts w:ascii="Times New Roman" w:hAnsi="Times New Roman"/>
                <w:b/>
                <w:sz w:val="22"/>
                <w:szCs w:val="22"/>
              </w:rPr>
              <w:t>Учесници</w:t>
            </w:r>
          </w:p>
        </w:tc>
      </w:tr>
      <w:tr w:rsidR="00A73AE1" w:rsidRPr="00687357" w:rsidTr="00CD094E">
        <w:trPr>
          <w:trHeight w:val="697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Велики дечји Маскенбал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tabs>
                <w:tab w:val="left" w:pos="705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На манифестацији  је учествовало 12 вртића са следећим темама:</w:t>
            </w:r>
          </w:p>
          <w:p w:rsidR="00A73AE1" w:rsidRPr="00687357" w:rsidRDefault="00A73AE1" w:rsidP="00001FC0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  <w:tab w:val="left" w:pos="8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Бамби - Холандија</w:t>
            </w:r>
          </w:p>
          <w:p w:rsidR="00A73AE1" w:rsidRPr="00687357" w:rsidRDefault="00A73AE1" w:rsidP="00001FC0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  <w:tab w:val="left" w:pos="8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Бубамара -  Србија</w:t>
            </w:r>
          </w:p>
          <w:p w:rsidR="00A73AE1" w:rsidRPr="00687357" w:rsidRDefault="00A73AE1" w:rsidP="00001FC0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  <w:tab w:val="left" w:pos="8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Колибри- Земља дечје маште</w:t>
            </w:r>
          </w:p>
          <w:p w:rsidR="00A73AE1" w:rsidRPr="00687357" w:rsidRDefault="00A73AE1" w:rsidP="00001FC0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  <w:tab w:val="left" w:pos="8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Пепељуга - Гана</w:t>
            </w:r>
          </w:p>
          <w:p w:rsidR="00A73AE1" w:rsidRPr="00687357" w:rsidRDefault="00A73AE1" w:rsidP="00001FC0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  <w:tab w:val="left" w:pos="8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Петар Пан -Хаваји</w:t>
            </w:r>
          </w:p>
          <w:p w:rsidR="00A73AE1" w:rsidRPr="00687357" w:rsidRDefault="00A73AE1" w:rsidP="00001FC0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  <w:tab w:val="left" w:pos="8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Палчић - Бразил</w:t>
            </w:r>
          </w:p>
          <w:p w:rsidR="00A73AE1" w:rsidRPr="00687357" w:rsidRDefault="00A73AE1" w:rsidP="00001FC0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  <w:tab w:val="left" w:pos="8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Лептирић - Русија</w:t>
            </w:r>
          </w:p>
          <w:p w:rsidR="00A73AE1" w:rsidRPr="00687357" w:rsidRDefault="00A73AE1" w:rsidP="00001FC0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  <w:tab w:val="left" w:pos="8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Цврчак - Мађарска</w:t>
            </w:r>
          </w:p>
          <w:p w:rsidR="00A73AE1" w:rsidRPr="00687357" w:rsidRDefault="00A73AE1" w:rsidP="00001FC0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  <w:tab w:val="left" w:pos="8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Пл</w:t>
            </w:r>
            <w:r w:rsidR="00F65289" w:rsidRPr="00687357">
              <w:rPr>
                <w:rFonts w:ascii="Times New Roman" w:hAnsi="Times New Roman"/>
                <w:sz w:val="22"/>
                <w:szCs w:val="22"/>
              </w:rPr>
              <w:t xml:space="preserve">ави </w:t>
            </w:r>
            <w:r w:rsidRPr="00687357">
              <w:rPr>
                <w:rFonts w:ascii="Times New Roman" w:hAnsi="Times New Roman"/>
                <w:sz w:val="22"/>
                <w:szCs w:val="22"/>
              </w:rPr>
              <w:t xml:space="preserve"> чуперак - Грчка</w:t>
            </w:r>
          </w:p>
          <w:p w:rsidR="00A73AE1" w:rsidRPr="00687357" w:rsidRDefault="00A73AE1" w:rsidP="00001FC0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Црвенкапа - Данска</w:t>
            </w:r>
          </w:p>
          <w:p w:rsidR="00A73AE1" w:rsidRPr="00687357" w:rsidRDefault="00A73AE1" w:rsidP="00001FC0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Вилинград - Јапан</w:t>
            </w:r>
          </w:p>
          <w:p w:rsidR="00A73AE1" w:rsidRPr="00687357" w:rsidRDefault="00A73AE1" w:rsidP="00001FC0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Бајка - Египат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Директор Установе, менаџер, стручни сарадници и васпитачи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21.05.2015.</w:t>
            </w:r>
          </w:p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у 18.00 ч.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Летња позорница у Тврђави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7357">
              <w:rPr>
                <w:rFonts w:ascii="Times New Roman" w:hAnsi="Times New Roman"/>
                <w:sz w:val="22"/>
                <w:szCs w:val="22"/>
              </w:rPr>
              <w:t>Деца и родитељи</w:t>
            </w:r>
          </w:p>
        </w:tc>
      </w:tr>
      <w:tr w:rsidR="00A73AE1" w:rsidRPr="00687357" w:rsidTr="00387E1B">
        <w:tblPrEx>
          <w:tblLook w:val="0000"/>
        </w:tblPrEx>
        <w:trPr>
          <w:trHeight w:val="877"/>
        </w:trPr>
        <w:tc>
          <w:tcPr>
            <w:tcW w:w="14688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A73AE1" w:rsidRPr="000B02B5" w:rsidRDefault="00A73AE1" w:rsidP="003807A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B02B5">
              <w:rPr>
                <w:rFonts w:ascii="Times New Roman" w:hAnsi="Times New Roman"/>
                <w:sz w:val="22"/>
                <w:szCs w:val="22"/>
              </w:rPr>
              <w:t>На манфестацији Велики дечји Маскенбал је учествовало 628 де</w:t>
            </w:r>
            <w:r w:rsidR="0048240F" w:rsidRPr="000B02B5">
              <w:rPr>
                <w:rFonts w:ascii="Times New Roman" w:hAnsi="Times New Roman"/>
                <w:sz w:val="22"/>
                <w:szCs w:val="22"/>
              </w:rPr>
              <w:t>це</w:t>
            </w:r>
            <w:r w:rsidRPr="000B02B5">
              <w:rPr>
                <w:rFonts w:ascii="Times New Roman" w:hAnsi="Times New Roman"/>
                <w:sz w:val="22"/>
                <w:szCs w:val="22"/>
              </w:rPr>
              <w:t xml:space="preserve"> из дванаест вртића.</w:t>
            </w:r>
          </w:p>
          <w:p w:rsidR="000B02B5" w:rsidRPr="000B02B5" w:rsidRDefault="000B02B5" w:rsidP="000B02B5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02B5">
              <w:rPr>
                <w:rFonts w:ascii="Times New Roman" w:hAnsi="Times New Roman"/>
                <w:sz w:val="22"/>
                <w:szCs w:val="22"/>
              </w:rPr>
              <w:t xml:space="preserve">У Извештају о организацији, условима и начину реализације </w:t>
            </w:r>
            <w:r>
              <w:rPr>
                <w:rFonts w:ascii="Times New Roman" w:hAnsi="Times New Roman"/>
                <w:sz w:val="22"/>
                <w:szCs w:val="22"/>
              </w:rPr>
              <w:t>''</w:t>
            </w:r>
            <w:r w:rsidRPr="000B02B5">
              <w:rPr>
                <w:rFonts w:ascii="Times New Roman" w:hAnsi="Times New Roman"/>
                <w:sz w:val="22"/>
                <w:szCs w:val="22"/>
              </w:rPr>
              <w:t>Велики дечји Маскенбал</w:t>
            </w:r>
            <w:r>
              <w:rPr>
                <w:rFonts w:ascii="Times New Roman" w:hAnsi="Times New Roman"/>
                <w:sz w:val="22"/>
                <w:szCs w:val="22"/>
              </w:rPr>
              <w:t>''</w:t>
            </w:r>
            <w:r w:rsidRPr="000B02B5">
              <w:rPr>
                <w:rFonts w:ascii="Times New Roman" w:hAnsi="Times New Roman"/>
                <w:sz w:val="22"/>
                <w:szCs w:val="22"/>
              </w:rPr>
              <w:t xml:space="preserve">, број </w:t>
            </w:r>
            <w:r>
              <w:rPr>
                <w:rFonts w:ascii="Times New Roman" w:hAnsi="Times New Roman"/>
                <w:sz w:val="22"/>
                <w:szCs w:val="22"/>
              </w:rPr>
              <w:t>4701</w:t>
            </w:r>
            <w:r w:rsidRPr="000B02B5">
              <w:rPr>
                <w:rFonts w:ascii="Times New Roman" w:hAnsi="Times New Roman"/>
                <w:sz w:val="22"/>
                <w:szCs w:val="22"/>
              </w:rPr>
              <w:t xml:space="preserve"> од </w:t>
            </w:r>
            <w:r>
              <w:rPr>
                <w:rFonts w:ascii="Times New Roman" w:hAnsi="Times New Roman"/>
                <w:sz w:val="22"/>
                <w:szCs w:val="22"/>
              </w:rPr>
              <w:t>15.07</w:t>
            </w:r>
            <w:r w:rsidRPr="000B02B5">
              <w:rPr>
                <w:rFonts w:ascii="Times New Roman" w:hAnsi="Times New Roman"/>
                <w:sz w:val="22"/>
                <w:szCs w:val="22"/>
              </w:rPr>
              <w:t xml:space="preserve">.2015.године. </w:t>
            </w:r>
            <w:proofErr w:type="gramStart"/>
            <w:r w:rsidRPr="000B02B5">
              <w:rPr>
                <w:rFonts w:ascii="Times New Roman" w:hAnsi="Times New Roman"/>
                <w:sz w:val="22"/>
                <w:szCs w:val="22"/>
              </w:rPr>
              <w:t>детаљно</w:t>
            </w:r>
            <w:proofErr w:type="gramEnd"/>
            <w:r w:rsidRPr="000B02B5">
              <w:rPr>
                <w:rFonts w:ascii="Times New Roman" w:hAnsi="Times New Roman"/>
                <w:sz w:val="22"/>
                <w:szCs w:val="22"/>
              </w:rPr>
              <w:t xml:space="preserve"> је описана организација, услови и начин реализације </w:t>
            </w:r>
            <w:r>
              <w:rPr>
                <w:rFonts w:ascii="Times New Roman" w:hAnsi="Times New Roman"/>
                <w:sz w:val="22"/>
                <w:szCs w:val="22"/>
              </w:rPr>
              <w:t>''</w:t>
            </w:r>
            <w:r w:rsidRPr="000B02B5">
              <w:rPr>
                <w:rFonts w:ascii="Times New Roman" w:hAnsi="Times New Roman"/>
                <w:sz w:val="22"/>
                <w:szCs w:val="22"/>
              </w:rPr>
              <w:t>Велик</w:t>
            </w:r>
            <w:r>
              <w:rPr>
                <w:rFonts w:ascii="Times New Roman" w:hAnsi="Times New Roman"/>
                <w:sz w:val="22"/>
                <w:szCs w:val="22"/>
              </w:rPr>
              <w:t>ог</w:t>
            </w:r>
            <w:r w:rsidRPr="000B02B5">
              <w:rPr>
                <w:rFonts w:ascii="Times New Roman" w:hAnsi="Times New Roman"/>
                <w:sz w:val="22"/>
                <w:szCs w:val="22"/>
              </w:rPr>
              <w:t xml:space="preserve"> дечј</w:t>
            </w:r>
            <w:r>
              <w:rPr>
                <w:rFonts w:ascii="Times New Roman" w:hAnsi="Times New Roman"/>
                <w:sz w:val="22"/>
                <w:szCs w:val="22"/>
              </w:rPr>
              <w:t>ег</w:t>
            </w:r>
            <w:r w:rsidRPr="000B02B5">
              <w:rPr>
                <w:rFonts w:ascii="Times New Roman" w:hAnsi="Times New Roman"/>
                <w:sz w:val="22"/>
                <w:szCs w:val="22"/>
              </w:rPr>
              <w:t xml:space="preserve"> Маскенбал</w:t>
            </w:r>
            <w:r>
              <w:rPr>
                <w:rFonts w:ascii="Times New Roman" w:hAnsi="Times New Roman"/>
                <w:sz w:val="22"/>
                <w:szCs w:val="22"/>
              </w:rPr>
              <w:t>а''</w:t>
            </w:r>
            <w:r w:rsidRPr="000B02B5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A73AE1" w:rsidRPr="000B02B5" w:rsidRDefault="00A73AE1" w:rsidP="003807A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0B02B5">
              <w:rPr>
                <w:rFonts w:ascii="Times New Roman" w:hAnsi="Times New Roman"/>
                <w:sz w:val="22"/>
                <w:szCs w:val="22"/>
              </w:rPr>
              <w:t>Предлог мера: Наставити са реализацијом програма.</w:t>
            </w:r>
          </w:p>
          <w:p w:rsidR="003807A7" w:rsidRPr="000B02B5" w:rsidRDefault="003807A7" w:rsidP="003807A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807A7" w:rsidRDefault="003807A7" w:rsidP="007E789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73AE1" w:rsidRDefault="003579AD" w:rsidP="007E789B">
      <w:pPr>
        <w:spacing w:after="0" w:line="360" w:lineRule="auto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>5.9</w:t>
      </w:r>
      <w:r w:rsidR="0033383E">
        <w:rPr>
          <w:rFonts w:ascii="Times New Roman" w:hAnsi="Times New Roman"/>
          <w:b/>
          <w:sz w:val="24"/>
          <w:szCs w:val="24"/>
        </w:rPr>
        <w:t>.4.3</w:t>
      </w:r>
      <w:r w:rsidR="00A73AE1" w:rsidRPr="00A73AE1">
        <w:rPr>
          <w:rFonts w:ascii="Times New Roman" w:hAnsi="Times New Roman"/>
          <w:b/>
          <w:sz w:val="24"/>
          <w:szCs w:val="24"/>
        </w:rPr>
        <w:t xml:space="preserve">. </w:t>
      </w:r>
      <w:r w:rsidR="00A73AE1">
        <w:rPr>
          <w:rFonts w:ascii="Times New Roman" w:hAnsi="Times New Roman"/>
          <w:b/>
          <w:sz w:val="24"/>
          <w:szCs w:val="24"/>
        </w:rPr>
        <w:t xml:space="preserve">Извештај о реализацији пригодног програма - </w:t>
      </w:r>
      <w:r w:rsidR="00A73AE1" w:rsidRPr="00A73AE1">
        <w:rPr>
          <w:rFonts w:ascii="Times New Roman" w:hAnsi="Times New Roman"/>
          <w:b/>
          <w:sz w:val="24"/>
          <w:szCs w:val="24"/>
          <w:lang w:val="sr-Cyrl-CS"/>
        </w:rPr>
        <w:t xml:space="preserve">„Дечје играрије“ </w:t>
      </w:r>
    </w:p>
    <w:tbl>
      <w:tblPr>
        <w:tblpPr w:leftFromText="180" w:rightFromText="180" w:vertAnchor="text" w:horzAnchor="margin" w:tblpXSpec="center" w:tblpY="204"/>
        <w:tblW w:w="14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1278"/>
        <w:gridCol w:w="2982"/>
        <w:gridCol w:w="2693"/>
        <w:gridCol w:w="1559"/>
        <w:gridCol w:w="1701"/>
        <w:gridCol w:w="3602"/>
      </w:tblGrid>
      <w:tr w:rsidR="00A73AE1" w:rsidRPr="00687357" w:rsidTr="00387E1B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7357">
              <w:rPr>
                <w:rFonts w:ascii="Times New Roman" w:hAnsi="Times New Roman"/>
                <w:b/>
              </w:rPr>
              <w:t xml:space="preserve">Р. </w:t>
            </w:r>
            <w:proofErr w:type="gramStart"/>
            <w:r w:rsidRPr="00687357">
              <w:rPr>
                <w:rFonts w:ascii="Times New Roman" w:hAnsi="Times New Roman"/>
                <w:b/>
              </w:rPr>
              <w:t>бр</w:t>
            </w:r>
            <w:proofErr w:type="gramEnd"/>
            <w:r w:rsidRPr="00687357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7357">
              <w:rPr>
                <w:rFonts w:ascii="Times New Roman" w:hAnsi="Times New Roman"/>
                <w:b/>
              </w:rPr>
              <w:t>Назив вртића</w:t>
            </w: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7357">
              <w:rPr>
                <w:rFonts w:ascii="Times New Roman" w:hAnsi="Times New Roman"/>
                <w:b/>
              </w:rPr>
              <w:t>Реализована активност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7357">
              <w:rPr>
                <w:rFonts w:ascii="Times New Roman" w:hAnsi="Times New Roman"/>
                <w:b/>
              </w:rPr>
              <w:t>Носиоци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7357">
              <w:rPr>
                <w:rFonts w:ascii="Times New Roman" w:hAnsi="Times New Roman"/>
                <w:b/>
              </w:rPr>
              <w:t>Време реализације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7357">
              <w:rPr>
                <w:rFonts w:ascii="Times New Roman" w:hAnsi="Times New Roman"/>
                <w:b/>
              </w:rPr>
              <w:t>Место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87357">
              <w:rPr>
                <w:rFonts w:ascii="Times New Roman" w:hAnsi="Times New Roman"/>
                <w:b/>
              </w:rPr>
              <w:t>Учесници</w:t>
            </w:r>
          </w:p>
        </w:tc>
      </w:tr>
      <w:tr w:rsidR="00A73AE1" w:rsidRPr="00687357" w:rsidTr="0086641D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7357">
              <w:rPr>
                <w:rFonts w:ascii="Times New Roman" w:hAnsi="Times New Roman"/>
              </w:rPr>
              <w:t>1.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7357">
              <w:rPr>
                <w:rFonts w:ascii="Times New Roman" w:hAnsi="Times New Roman"/>
              </w:rPr>
              <w:t>22 вртића</w:t>
            </w: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Припрема такмичарских игара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Стручни сарадници за физичко васпитање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Април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Вртићи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Стручни сарадници за физичко васпитање</w:t>
            </w:r>
          </w:p>
        </w:tc>
      </w:tr>
      <w:tr w:rsidR="00A73AE1" w:rsidRPr="00687357" w:rsidTr="0086641D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2.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</w:rPr>
              <w:t>22 вртића</w:t>
            </w: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Активности којима се процењују моторичке способности деце- такмичарске игре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Васпитачи, стр. сарадници за физичко васпитање, деца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Април- мај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Вртићи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Васпитачи, стручни сарадници за физичко васпитање, деца</w:t>
            </w:r>
          </w:p>
        </w:tc>
      </w:tr>
      <w:tr w:rsidR="00A73AE1" w:rsidRPr="00687357" w:rsidTr="0086641D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3.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</w:rPr>
              <w:t>22 вртића</w:t>
            </w: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Инструктивно- саветодавни рад са васпитачима, припрема деце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Стручни сарадници за физичко васпитање, васпитачи,  деца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Април- мај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Вртићи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Стручни сарадници за физичко васпитање, васпитачи,  деца</w:t>
            </w:r>
          </w:p>
        </w:tc>
      </w:tr>
      <w:tr w:rsidR="00A73AE1" w:rsidRPr="00687357" w:rsidTr="0086641D">
        <w:trPr>
          <w:trHeight w:val="1123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4.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7357">
              <w:rPr>
                <w:rFonts w:ascii="Times New Roman" w:hAnsi="Times New Roman"/>
              </w:rPr>
              <w:t>22 вртића</w:t>
            </w: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Састанак са професорима факултета за спорт и физичко васпитање, Ниш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Стручни сарадници за физичко васпитање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Мај- јун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Факулт</w:t>
            </w:r>
            <w:r w:rsidR="0033383E" w:rsidRPr="00687357">
              <w:rPr>
                <w:rFonts w:ascii="Times New Roman" w:hAnsi="Times New Roman"/>
                <w:lang w:val="sr-Cyrl-CS"/>
              </w:rPr>
              <w:t>ет за спорт и физичко васпитање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Стручни сарадници за физичко васпитање, професори и студенти факултета за спорт и физичко васпитање, Ниш</w:t>
            </w:r>
          </w:p>
        </w:tc>
      </w:tr>
      <w:tr w:rsidR="00A73AE1" w:rsidRPr="00687357" w:rsidTr="0086641D">
        <w:trPr>
          <w:trHeight w:val="771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5.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E52AF" w:rsidRPr="00687357" w:rsidRDefault="004E52AF" w:rsidP="00687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</w:rPr>
              <w:t>22 вртића</w:t>
            </w:r>
          </w:p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Састанак са представни-цима спортског центра „Чаир“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Стручни сарадници за физичко васпитање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Мај- јун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Стадион  Радничког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Стр.сарадници за физ. васпитање, редставници спортског центра „Чаир“</w:t>
            </w:r>
          </w:p>
        </w:tc>
      </w:tr>
      <w:tr w:rsidR="00A73AE1" w:rsidRPr="00687357" w:rsidTr="0086641D">
        <w:trPr>
          <w:trHeight w:val="1790"/>
        </w:trPr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6.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7357">
              <w:rPr>
                <w:rFonts w:ascii="Times New Roman" w:hAnsi="Times New Roman"/>
              </w:rPr>
              <w:t>22 вртића</w:t>
            </w: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4E52AF" w:rsidRPr="00687357" w:rsidRDefault="00A73AE1" w:rsidP="008664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7357">
              <w:rPr>
                <w:rFonts w:ascii="Times New Roman" w:hAnsi="Times New Roman"/>
                <w:lang w:val="sr-Cyrl-CS"/>
              </w:rPr>
              <w:t>Информисање помоћних служби за реализацију манифестације:   Диспанзер за спортску медицину,  ПУ Ниш, АК Нишки маратон, медији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Стручни сарадници за физичко васпитање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Мај- јун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Зграда управе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Стручни сарадници за физичко васпитање, представници наведених институција</w:t>
            </w:r>
          </w:p>
        </w:tc>
      </w:tr>
      <w:tr w:rsidR="00A73AE1" w:rsidRPr="00687357" w:rsidTr="0086641D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7.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</w:rPr>
              <w:t>22 вртића</w:t>
            </w:r>
          </w:p>
        </w:tc>
        <w:tc>
          <w:tcPr>
            <w:tcW w:w="29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7357">
              <w:rPr>
                <w:rFonts w:ascii="Times New Roman" w:hAnsi="Times New Roman"/>
                <w:lang w:val="sr-Cyrl-CS"/>
              </w:rPr>
              <w:t>Здравствени преглед деце такмичара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Медицинско особље :   Диспанзера  за спортску медицину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Мај- јун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Диспанзер за спортску медицину</w:t>
            </w:r>
          </w:p>
        </w:tc>
        <w:tc>
          <w:tcPr>
            <w:tcW w:w="36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Деца, родитељи васпитачи, сарадник на прев.здрав.заштити</w:t>
            </w:r>
          </w:p>
        </w:tc>
      </w:tr>
      <w:tr w:rsidR="00A73AE1" w:rsidRPr="00687357" w:rsidTr="0086641D">
        <w:tblPrEx>
          <w:tblLook w:val="0000"/>
        </w:tblPrEx>
        <w:trPr>
          <w:trHeight w:val="808"/>
        </w:trPr>
        <w:tc>
          <w:tcPr>
            <w:tcW w:w="810" w:type="dxa"/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8.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</w:rPr>
              <w:t>22 вртића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Обезбеђивање реквизита за реализацију спортске манифестације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Стручни сарадници за физичко васпитање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Мај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Вртићи</w:t>
            </w:r>
          </w:p>
        </w:tc>
        <w:tc>
          <w:tcPr>
            <w:tcW w:w="3602" w:type="dxa"/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Стручни сарадници за физичко васпитање</w:t>
            </w:r>
          </w:p>
        </w:tc>
      </w:tr>
      <w:tr w:rsidR="00A73AE1" w:rsidRPr="00687357" w:rsidTr="0086641D">
        <w:tblPrEx>
          <w:tblLook w:val="0000"/>
        </w:tblPrEx>
        <w:trPr>
          <w:trHeight w:val="2564"/>
        </w:trPr>
        <w:tc>
          <w:tcPr>
            <w:tcW w:w="810" w:type="dxa"/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lastRenderedPageBreak/>
              <w:t>9.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</w:rPr>
              <w:t>22 вртића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Реализација  спортске манифестације „Дечје играрије“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Стручни сарадници за физичко васпитање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15.05.2015.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Стадион фудбалског клуба „Раднички“</w:t>
            </w:r>
          </w:p>
        </w:tc>
        <w:tc>
          <w:tcPr>
            <w:tcW w:w="3602" w:type="dxa"/>
            <w:shd w:val="clear" w:color="auto" w:fill="auto"/>
            <w:vAlign w:val="center"/>
          </w:tcPr>
          <w:p w:rsidR="00A73AE1" w:rsidRPr="00687357" w:rsidRDefault="00A73AE1" w:rsidP="0068735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87357">
              <w:rPr>
                <w:rFonts w:ascii="Times New Roman" w:hAnsi="Times New Roman"/>
                <w:lang w:val="sr-Cyrl-CS"/>
              </w:rPr>
              <w:t>Деца, васпитачи, стр</w:t>
            </w:r>
            <w:r w:rsidR="004E52AF" w:rsidRPr="00687357">
              <w:rPr>
                <w:rFonts w:ascii="Times New Roman" w:hAnsi="Times New Roman"/>
                <w:lang w:val="sr-Cyrl-CS"/>
              </w:rPr>
              <w:t>учни</w:t>
            </w:r>
            <w:r w:rsidRPr="00687357">
              <w:rPr>
                <w:rFonts w:ascii="Times New Roman" w:hAnsi="Times New Roman"/>
                <w:lang w:val="sr-Cyrl-CS"/>
              </w:rPr>
              <w:t xml:space="preserve"> сарадици за физ</w:t>
            </w:r>
            <w:r w:rsidR="004E52AF" w:rsidRPr="00687357">
              <w:rPr>
                <w:rFonts w:ascii="Times New Roman" w:hAnsi="Times New Roman"/>
                <w:lang w:val="sr-Cyrl-CS"/>
              </w:rPr>
              <w:t xml:space="preserve">ичко </w:t>
            </w:r>
            <w:r w:rsidRPr="00687357">
              <w:rPr>
                <w:rFonts w:ascii="Times New Roman" w:hAnsi="Times New Roman"/>
                <w:lang w:val="sr-Cyrl-CS"/>
              </w:rPr>
              <w:t xml:space="preserve">васпитање, остали </w:t>
            </w:r>
            <w:r w:rsidR="004E52AF" w:rsidRPr="00687357">
              <w:rPr>
                <w:rFonts w:ascii="Times New Roman" w:hAnsi="Times New Roman"/>
                <w:lang w:val="sr-Cyrl-CS"/>
              </w:rPr>
              <w:t>стручни</w:t>
            </w:r>
            <w:r w:rsidRPr="00687357">
              <w:rPr>
                <w:rFonts w:ascii="Times New Roman" w:hAnsi="Times New Roman"/>
                <w:lang w:val="sr-Cyrl-CS"/>
              </w:rPr>
              <w:t xml:space="preserve"> сарадници</w:t>
            </w:r>
            <w:r w:rsidR="004E52AF" w:rsidRPr="00687357">
              <w:rPr>
                <w:rFonts w:ascii="Times New Roman" w:hAnsi="Times New Roman"/>
                <w:lang w:val="sr-Cyrl-CS"/>
              </w:rPr>
              <w:t xml:space="preserve"> и сарадници</w:t>
            </w:r>
            <w:r w:rsidRPr="00687357">
              <w:rPr>
                <w:rFonts w:ascii="Times New Roman" w:hAnsi="Times New Roman"/>
                <w:lang w:val="sr-Cyrl-CS"/>
              </w:rPr>
              <w:t>, професори  и студенти факултета за спорт и физичко васпитање, атлетске судије из АК Нишки маратон, медицинско особље Диспанзера за спортску медицину, ПУ Ниш, представници медија</w:t>
            </w:r>
          </w:p>
        </w:tc>
      </w:tr>
      <w:tr w:rsidR="00A73AE1" w:rsidRPr="00687357" w:rsidTr="00387E1B">
        <w:tblPrEx>
          <w:tblLook w:val="0000"/>
        </w:tblPrEx>
        <w:trPr>
          <w:trHeight w:val="995"/>
        </w:trPr>
        <w:tc>
          <w:tcPr>
            <w:tcW w:w="14625" w:type="dxa"/>
            <w:gridSpan w:val="7"/>
            <w:shd w:val="clear" w:color="auto" w:fill="F2F2F2" w:themeFill="background1" w:themeFillShade="F2"/>
            <w:vAlign w:val="center"/>
          </w:tcPr>
          <w:p w:rsidR="00A73AE1" w:rsidRPr="000B02B5" w:rsidRDefault="00A73AE1" w:rsidP="00687357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0B02B5">
              <w:rPr>
                <w:rFonts w:ascii="Times New Roman" w:hAnsi="Times New Roman"/>
              </w:rPr>
              <w:t>С</w:t>
            </w:r>
            <w:r w:rsidRPr="000B02B5">
              <w:rPr>
                <w:rFonts w:ascii="Times New Roman" w:hAnsi="Times New Roman"/>
                <w:lang w:val="sr-Cyrl-CS"/>
              </w:rPr>
              <w:t>портска манифестација „Дечје играрије</w:t>
            </w:r>
            <w:proofErr w:type="gramStart"/>
            <w:r w:rsidRPr="000B02B5">
              <w:rPr>
                <w:rFonts w:ascii="Times New Roman" w:hAnsi="Times New Roman"/>
                <w:lang w:val="sr-Cyrl-CS"/>
              </w:rPr>
              <w:t>“ реализована</w:t>
            </w:r>
            <w:proofErr w:type="gramEnd"/>
            <w:r w:rsidRPr="000B02B5">
              <w:rPr>
                <w:rFonts w:ascii="Times New Roman" w:hAnsi="Times New Roman"/>
                <w:lang w:val="sr-Cyrl-CS"/>
              </w:rPr>
              <w:t xml:space="preserve"> је15.05.2015. год. на стадиону фудбалског клуба „Раднички“.</w:t>
            </w:r>
          </w:p>
          <w:p w:rsidR="00A73AE1" w:rsidRPr="000B02B5" w:rsidRDefault="00A73AE1" w:rsidP="00687357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0B02B5">
              <w:rPr>
                <w:rFonts w:ascii="Times New Roman" w:hAnsi="Times New Roman"/>
                <w:lang w:val="sr-Cyrl-CS"/>
              </w:rPr>
              <w:t xml:space="preserve">Учествовало је 220-оро деце </w:t>
            </w:r>
            <w:r w:rsidR="00687357" w:rsidRPr="000B02B5">
              <w:rPr>
                <w:rFonts w:ascii="Times New Roman" w:hAnsi="Times New Roman"/>
                <w:lang w:val="sr-Cyrl-CS"/>
              </w:rPr>
              <w:t>предшколског узраста</w:t>
            </w:r>
            <w:r w:rsidRPr="000B02B5">
              <w:rPr>
                <w:rFonts w:ascii="Times New Roman" w:hAnsi="Times New Roman"/>
                <w:lang w:val="sr-Cyrl-CS"/>
              </w:rPr>
              <w:t xml:space="preserve">  из 22 вртића.  Једну такмичарску екипу чинило је 10-оро деце (5 дечака и 5 девојчица ) и  по два васпитача из вртића.</w:t>
            </w:r>
          </w:p>
          <w:p w:rsidR="000B02B5" w:rsidRPr="000B02B5" w:rsidRDefault="000B02B5" w:rsidP="000B02B5">
            <w:pPr>
              <w:spacing w:after="0" w:line="240" w:lineRule="auto"/>
              <w:rPr>
                <w:rFonts w:ascii="Times New Roman" w:hAnsi="Times New Roman"/>
              </w:rPr>
            </w:pPr>
            <w:r w:rsidRPr="000B02B5">
              <w:rPr>
                <w:rFonts w:ascii="Times New Roman" w:hAnsi="Times New Roman"/>
              </w:rPr>
              <w:t xml:space="preserve">У Извештају о организацији, условима и начину реализације </w:t>
            </w:r>
            <w:r w:rsidRPr="000B02B5">
              <w:rPr>
                <w:rFonts w:ascii="Times New Roman" w:hAnsi="Times New Roman"/>
                <w:lang w:val="sr-Cyrl-CS"/>
              </w:rPr>
              <w:t>„Дечјих играрија“</w:t>
            </w:r>
            <w:r w:rsidRPr="000B02B5">
              <w:rPr>
                <w:rFonts w:ascii="Times New Roman" w:hAnsi="Times New Roman"/>
              </w:rPr>
              <w:t xml:space="preserve">, број 5053/2 од 03.08.2015.године. </w:t>
            </w:r>
            <w:proofErr w:type="gramStart"/>
            <w:r w:rsidRPr="000B02B5">
              <w:rPr>
                <w:rFonts w:ascii="Times New Roman" w:hAnsi="Times New Roman"/>
              </w:rPr>
              <w:t>детаљно</w:t>
            </w:r>
            <w:proofErr w:type="gramEnd"/>
            <w:r w:rsidRPr="000B02B5">
              <w:rPr>
                <w:rFonts w:ascii="Times New Roman" w:hAnsi="Times New Roman"/>
              </w:rPr>
              <w:t xml:space="preserve"> је описана организација, услови и начин реализације </w:t>
            </w:r>
            <w:r w:rsidRPr="000B02B5">
              <w:rPr>
                <w:rFonts w:ascii="Times New Roman" w:hAnsi="Times New Roman"/>
                <w:lang w:val="sr-Cyrl-CS"/>
              </w:rPr>
              <w:t>„Дечјих играрија“</w:t>
            </w:r>
            <w:r w:rsidRPr="000B02B5">
              <w:rPr>
                <w:rFonts w:ascii="Times New Roman" w:hAnsi="Times New Roman"/>
              </w:rPr>
              <w:t>.</w:t>
            </w:r>
          </w:p>
          <w:p w:rsidR="00A73AE1" w:rsidRPr="00687357" w:rsidRDefault="00A73AE1" w:rsidP="00687357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0B02B5">
              <w:rPr>
                <w:rFonts w:ascii="Times New Roman" w:hAnsi="Times New Roman"/>
              </w:rPr>
              <w:t>Предлог мера:</w:t>
            </w:r>
            <w:r w:rsidRPr="000B02B5">
              <w:rPr>
                <w:rFonts w:ascii="Times New Roman" w:hAnsi="Times New Roman"/>
                <w:b/>
              </w:rPr>
              <w:t xml:space="preserve"> </w:t>
            </w:r>
            <w:r w:rsidRPr="000B02B5">
              <w:rPr>
                <w:rFonts w:ascii="Times New Roman" w:hAnsi="Times New Roman"/>
              </w:rPr>
              <w:t>Наставити са спровођењем програма.</w:t>
            </w:r>
          </w:p>
        </w:tc>
      </w:tr>
    </w:tbl>
    <w:p w:rsidR="00AF50D7" w:rsidRPr="00A73AE1" w:rsidRDefault="00AF50D7" w:rsidP="007E789B">
      <w:pPr>
        <w:tabs>
          <w:tab w:val="left" w:pos="321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77CFD" w:rsidRDefault="00A25D89" w:rsidP="00A25D89">
      <w:pPr>
        <w:pStyle w:val="ListParagraph"/>
        <w:tabs>
          <w:tab w:val="left" w:pos="270"/>
        </w:tabs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579AD">
        <w:rPr>
          <w:rFonts w:ascii="Times New Roman" w:hAnsi="Times New Roman"/>
          <w:b/>
          <w:sz w:val="24"/>
          <w:szCs w:val="24"/>
        </w:rPr>
        <w:t>5.9</w:t>
      </w:r>
      <w:r w:rsidR="0033383E">
        <w:rPr>
          <w:rFonts w:ascii="Times New Roman" w:hAnsi="Times New Roman"/>
          <w:b/>
          <w:sz w:val="24"/>
          <w:szCs w:val="24"/>
        </w:rPr>
        <w:t>.4.4.</w:t>
      </w:r>
      <w:r w:rsidR="00A73AE1">
        <w:rPr>
          <w:rFonts w:ascii="Times New Roman" w:hAnsi="Times New Roman"/>
          <w:b/>
          <w:sz w:val="24"/>
          <w:szCs w:val="24"/>
        </w:rPr>
        <w:t>Извештај о реализацији пригодног програма</w:t>
      </w:r>
      <w:r w:rsidR="00A5528D">
        <w:rPr>
          <w:rFonts w:ascii="Times New Roman" w:hAnsi="Times New Roman"/>
          <w:b/>
          <w:sz w:val="24"/>
          <w:szCs w:val="24"/>
        </w:rPr>
        <w:t>–''</w:t>
      </w:r>
      <w:r w:rsidR="00177CFD">
        <w:rPr>
          <w:rFonts w:ascii="Times New Roman" w:hAnsi="Times New Roman"/>
          <w:b/>
          <w:sz w:val="24"/>
          <w:szCs w:val="24"/>
        </w:rPr>
        <w:t>Дечје позоришне чаролије</w:t>
      </w:r>
      <w:r w:rsidR="00A5528D">
        <w:rPr>
          <w:rFonts w:ascii="Times New Roman" w:hAnsi="Times New Roman"/>
          <w:b/>
          <w:sz w:val="24"/>
          <w:szCs w:val="24"/>
        </w:rPr>
        <w:t>''</w:t>
      </w:r>
    </w:p>
    <w:tbl>
      <w:tblPr>
        <w:tblStyle w:val="TableGrid"/>
        <w:tblW w:w="0" w:type="auto"/>
        <w:jc w:val="center"/>
        <w:tblInd w:w="-798" w:type="dxa"/>
        <w:tblLook w:val="04A0"/>
      </w:tblPr>
      <w:tblGrid>
        <w:gridCol w:w="858"/>
        <w:gridCol w:w="1310"/>
        <w:gridCol w:w="2906"/>
        <w:gridCol w:w="2700"/>
        <w:gridCol w:w="1530"/>
        <w:gridCol w:w="1710"/>
        <w:gridCol w:w="3617"/>
      </w:tblGrid>
      <w:tr w:rsidR="00177CFD" w:rsidRPr="003F3C58" w:rsidTr="00387E1B">
        <w:trPr>
          <w:trHeight w:val="599"/>
          <w:jc w:val="center"/>
        </w:trPr>
        <w:tc>
          <w:tcPr>
            <w:tcW w:w="858" w:type="dxa"/>
            <w:shd w:val="clear" w:color="auto" w:fill="F2F2F2" w:themeFill="background1" w:themeFillShade="F2"/>
          </w:tcPr>
          <w:p w:rsidR="00177CFD" w:rsidRPr="003F3C58" w:rsidRDefault="00177CFD" w:rsidP="003961CF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3C5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Р</w:t>
            </w:r>
            <w:r w:rsidR="003961CF" w:rsidRPr="003F3C5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ед.</w:t>
            </w:r>
            <w:r w:rsidRPr="003F3C5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бр</w:t>
            </w:r>
            <w:r w:rsidR="003961CF" w:rsidRPr="003F3C5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ој</w:t>
            </w:r>
          </w:p>
        </w:tc>
        <w:tc>
          <w:tcPr>
            <w:tcW w:w="1310" w:type="dxa"/>
            <w:shd w:val="clear" w:color="auto" w:fill="F2F2F2" w:themeFill="background1" w:themeFillShade="F2"/>
          </w:tcPr>
          <w:p w:rsidR="00177CFD" w:rsidRPr="003F3C58" w:rsidRDefault="00177CFD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3C58">
              <w:rPr>
                <w:rFonts w:ascii="Times New Roman" w:hAnsi="Times New Roman"/>
                <w:b/>
                <w:sz w:val="22"/>
                <w:szCs w:val="22"/>
              </w:rPr>
              <w:t>Назив вртића</w:t>
            </w:r>
          </w:p>
        </w:tc>
        <w:tc>
          <w:tcPr>
            <w:tcW w:w="2906" w:type="dxa"/>
            <w:shd w:val="clear" w:color="auto" w:fill="F2F2F2" w:themeFill="background1" w:themeFillShade="F2"/>
          </w:tcPr>
          <w:p w:rsidR="00177CFD" w:rsidRPr="003F3C58" w:rsidRDefault="00177CFD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3C58">
              <w:rPr>
                <w:rFonts w:ascii="Times New Roman" w:hAnsi="Times New Roman"/>
                <w:b/>
                <w:sz w:val="22"/>
                <w:szCs w:val="22"/>
              </w:rPr>
              <w:t>Реализована активност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:rsidR="00177CFD" w:rsidRPr="003F3C58" w:rsidRDefault="00177CFD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3C58">
              <w:rPr>
                <w:rFonts w:ascii="Times New Roman" w:hAnsi="Times New Roman"/>
                <w:b/>
                <w:sz w:val="22"/>
                <w:szCs w:val="22"/>
              </w:rPr>
              <w:t>Носиоци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177CFD" w:rsidRPr="003F3C58" w:rsidRDefault="00177CFD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3C58">
              <w:rPr>
                <w:rFonts w:ascii="Times New Roman" w:hAnsi="Times New Roman"/>
                <w:b/>
                <w:sz w:val="22"/>
                <w:szCs w:val="22"/>
              </w:rPr>
              <w:t>Време реализације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177CFD" w:rsidRPr="003F3C58" w:rsidRDefault="00177CFD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3C58">
              <w:rPr>
                <w:rFonts w:ascii="Times New Roman" w:hAnsi="Times New Roman"/>
                <w:b/>
                <w:sz w:val="22"/>
                <w:szCs w:val="22"/>
              </w:rPr>
              <w:t>Место реализације</w:t>
            </w:r>
          </w:p>
        </w:tc>
        <w:tc>
          <w:tcPr>
            <w:tcW w:w="3617" w:type="dxa"/>
            <w:shd w:val="clear" w:color="auto" w:fill="F2F2F2" w:themeFill="background1" w:themeFillShade="F2"/>
          </w:tcPr>
          <w:p w:rsidR="00177CFD" w:rsidRPr="003F3C58" w:rsidRDefault="00177CFD" w:rsidP="006873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F3C58">
              <w:rPr>
                <w:rFonts w:ascii="Times New Roman" w:hAnsi="Times New Roman"/>
                <w:b/>
                <w:sz w:val="22"/>
                <w:szCs w:val="22"/>
              </w:rPr>
              <w:t>Учесници</w:t>
            </w:r>
          </w:p>
        </w:tc>
      </w:tr>
      <w:tr w:rsidR="00177CFD" w:rsidRPr="003F3C58" w:rsidTr="003F3C58">
        <w:trPr>
          <w:trHeight w:val="550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„Славуј“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„У мојој глави музика свира“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Васпитачи најстаријих група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77CFD" w:rsidRPr="003F3C58" w:rsidRDefault="00177CFD" w:rsidP="006873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29.05.2015.</w:t>
            </w:r>
          </w:p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16.30 часова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сала биоскопа „Купина“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Деца и васпитачи</w:t>
            </w:r>
          </w:p>
        </w:tc>
      </w:tr>
      <w:tr w:rsidR="00177CFD" w:rsidRPr="003F3C58" w:rsidTr="003F3C58">
        <w:trPr>
          <w:trHeight w:val="558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„Бисер“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„ Три безобразне ћерке“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Васпитачи најстаријих група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77CFD" w:rsidRPr="003F3C58" w:rsidRDefault="00177CFD" w:rsidP="006873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29.05.2015.</w:t>
            </w:r>
          </w:p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17.15 часова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сала биоскопа „Купина“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Деца и васпитачи</w:t>
            </w:r>
          </w:p>
        </w:tc>
      </w:tr>
      <w:tr w:rsidR="00177CFD" w:rsidRPr="003F3C58" w:rsidTr="003F3C58">
        <w:trPr>
          <w:trHeight w:val="566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„Панда “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„Медведова женидба“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Васпитачи најстарије групе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77CFD" w:rsidRPr="003F3C58" w:rsidRDefault="00177CFD" w:rsidP="006873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29.05.2015.</w:t>
            </w:r>
          </w:p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18.00 часова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сала биоскопа „Купина“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Деца и васпитачи</w:t>
            </w:r>
          </w:p>
        </w:tc>
      </w:tr>
      <w:tr w:rsidR="00177CFD" w:rsidRPr="003F3C58" w:rsidTr="003F3C58">
        <w:trPr>
          <w:trHeight w:val="560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„Звончићи“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„Представа о Џексону Мајклу“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Васпитачи најстаријих група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77CFD" w:rsidRPr="003F3C58" w:rsidRDefault="00177CFD" w:rsidP="0068735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29.05.2015.</w:t>
            </w:r>
          </w:p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18.45 часова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сала биоскопа „Купина“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177CFD" w:rsidRPr="003F3C58" w:rsidRDefault="00177CFD" w:rsidP="00687357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3C58">
              <w:rPr>
                <w:rFonts w:ascii="Times New Roman" w:hAnsi="Times New Roman"/>
                <w:sz w:val="22"/>
                <w:szCs w:val="22"/>
              </w:rPr>
              <w:t>Деца и васпитачи</w:t>
            </w:r>
          </w:p>
        </w:tc>
      </w:tr>
      <w:tr w:rsidR="003F3C58" w:rsidRPr="003F3C58" w:rsidTr="00387E1B">
        <w:trPr>
          <w:trHeight w:val="560"/>
          <w:jc w:val="center"/>
        </w:trPr>
        <w:tc>
          <w:tcPr>
            <w:tcW w:w="14631" w:type="dxa"/>
            <w:gridSpan w:val="7"/>
            <w:shd w:val="clear" w:color="auto" w:fill="F2F2F2" w:themeFill="background1" w:themeFillShade="F2"/>
            <w:vAlign w:val="center"/>
          </w:tcPr>
          <w:p w:rsidR="000B02B5" w:rsidRPr="001417EE" w:rsidRDefault="003F3C58" w:rsidP="000B02B5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417EE">
              <w:rPr>
                <w:rFonts w:ascii="Times New Roman" w:hAnsi="Times New Roman"/>
                <w:sz w:val="22"/>
                <w:szCs w:val="22"/>
              </w:rPr>
              <w:t xml:space="preserve">На манифестацији ''Дечје позоришне чаролије'' учествовало је 117 деце, из четири вртића. Организатори и реализатори ове манифестације су били: директор, менаџер, стручни сарадници, сарадници, васпитачи и родитељи. </w:t>
            </w:r>
            <w:r w:rsidR="000B02B5" w:rsidRPr="001417EE">
              <w:rPr>
                <w:rFonts w:ascii="Times New Roman" w:hAnsi="Times New Roman"/>
                <w:sz w:val="22"/>
                <w:szCs w:val="22"/>
              </w:rPr>
              <w:t xml:space="preserve">У Извештају о организацији, условима и начину реализације </w:t>
            </w:r>
            <w:r w:rsidR="000B02B5" w:rsidRPr="001417EE">
              <w:rPr>
                <w:rFonts w:ascii="Times New Roman" w:hAnsi="Times New Roman"/>
                <w:sz w:val="22"/>
                <w:szCs w:val="22"/>
                <w:lang w:val="sr-Cyrl-CS"/>
              </w:rPr>
              <w:t>„Дечј</w:t>
            </w:r>
            <w:r w:rsidR="001417EE" w:rsidRPr="001417EE">
              <w:rPr>
                <w:rFonts w:ascii="Times New Roman" w:hAnsi="Times New Roman"/>
                <w:sz w:val="22"/>
                <w:szCs w:val="22"/>
                <w:lang w:val="sr-Cyrl-CS"/>
              </w:rPr>
              <w:t>их</w:t>
            </w:r>
            <w:r w:rsidR="000B02B5" w:rsidRPr="001417EE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 позоришн</w:t>
            </w:r>
            <w:r w:rsidR="00A51CB6">
              <w:rPr>
                <w:rFonts w:ascii="Times New Roman" w:hAnsi="Times New Roman"/>
                <w:sz w:val="22"/>
                <w:szCs w:val="22"/>
                <w:lang w:val="sr-Cyrl-CS"/>
              </w:rPr>
              <w:t>их</w:t>
            </w:r>
            <w:r w:rsidR="000B02B5" w:rsidRPr="001417EE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 чаролиј</w:t>
            </w:r>
            <w:r w:rsidR="00A51CB6">
              <w:rPr>
                <w:rFonts w:ascii="Times New Roman" w:hAnsi="Times New Roman"/>
                <w:sz w:val="22"/>
                <w:szCs w:val="22"/>
                <w:lang w:val="sr-Cyrl-CS"/>
              </w:rPr>
              <w:t>а</w:t>
            </w:r>
            <w:r w:rsidR="000B02B5" w:rsidRPr="001417EE">
              <w:rPr>
                <w:rFonts w:ascii="Times New Roman" w:hAnsi="Times New Roman"/>
                <w:sz w:val="22"/>
                <w:szCs w:val="22"/>
                <w:lang w:val="sr-Cyrl-CS"/>
              </w:rPr>
              <w:t>“</w:t>
            </w:r>
            <w:r w:rsidR="000B02B5" w:rsidRPr="001417EE">
              <w:rPr>
                <w:rFonts w:ascii="Times New Roman" w:hAnsi="Times New Roman"/>
                <w:sz w:val="22"/>
                <w:szCs w:val="22"/>
              </w:rPr>
              <w:t xml:space="preserve">, број 5053/2 од 03.08.2015.године детаљно је описана организација, услови и начин реализације </w:t>
            </w:r>
            <w:r w:rsidR="001417EE" w:rsidRPr="001417EE">
              <w:rPr>
                <w:rFonts w:ascii="Times New Roman" w:hAnsi="Times New Roman"/>
                <w:sz w:val="22"/>
                <w:szCs w:val="22"/>
                <w:lang w:val="sr-Cyrl-CS"/>
              </w:rPr>
              <w:t>„Дечјих позоришн</w:t>
            </w:r>
            <w:r w:rsidR="00A51CB6">
              <w:rPr>
                <w:rFonts w:ascii="Times New Roman" w:hAnsi="Times New Roman"/>
                <w:sz w:val="22"/>
                <w:szCs w:val="22"/>
                <w:lang w:val="sr-Cyrl-CS"/>
              </w:rPr>
              <w:t>их</w:t>
            </w:r>
            <w:r w:rsidR="001417EE" w:rsidRPr="001417EE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 чаролиј</w:t>
            </w:r>
            <w:r w:rsidR="00A51CB6">
              <w:rPr>
                <w:rFonts w:ascii="Times New Roman" w:hAnsi="Times New Roman"/>
                <w:sz w:val="22"/>
                <w:szCs w:val="22"/>
                <w:lang w:val="sr-Cyrl-CS"/>
              </w:rPr>
              <w:t>а</w:t>
            </w:r>
            <w:r w:rsidR="001417EE" w:rsidRPr="001417EE">
              <w:rPr>
                <w:rFonts w:ascii="Times New Roman" w:hAnsi="Times New Roman"/>
                <w:sz w:val="22"/>
                <w:szCs w:val="22"/>
                <w:lang w:val="sr-Cyrl-CS"/>
              </w:rPr>
              <w:t>“</w:t>
            </w:r>
            <w:r w:rsidR="000B02B5" w:rsidRPr="001417E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3F3C58" w:rsidRPr="003F3C58" w:rsidRDefault="003F3C58" w:rsidP="005344F1">
            <w:pPr>
              <w:pStyle w:val="ListParagraph"/>
              <w:tabs>
                <w:tab w:val="left" w:pos="32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7EE">
              <w:rPr>
                <w:rFonts w:ascii="Times New Roman" w:hAnsi="Times New Roman"/>
                <w:sz w:val="22"/>
                <w:szCs w:val="22"/>
              </w:rPr>
              <w:t>Предлог мера: Наставити са спрово</w:t>
            </w:r>
            <w:r w:rsidR="005344F1" w:rsidRPr="001417EE">
              <w:rPr>
                <w:rFonts w:ascii="Times New Roman" w:hAnsi="Times New Roman"/>
                <w:sz w:val="22"/>
                <w:szCs w:val="22"/>
              </w:rPr>
              <w:t>ђ</w:t>
            </w:r>
            <w:r w:rsidRPr="001417EE">
              <w:rPr>
                <w:rFonts w:ascii="Times New Roman" w:hAnsi="Times New Roman"/>
                <w:sz w:val="22"/>
                <w:szCs w:val="22"/>
              </w:rPr>
              <w:t>ењем манифестације.</w:t>
            </w:r>
          </w:p>
        </w:tc>
      </w:tr>
    </w:tbl>
    <w:p w:rsidR="00132CD3" w:rsidRDefault="00132CD3" w:rsidP="007E789B">
      <w:pPr>
        <w:spacing w:after="0" w:line="360" w:lineRule="auto"/>
        <w:rPr>
          <w:rFonts w:ascii="Times New Roman" w:hAnsi="Times New Roman"/>
          <w:b/>
          <w:sz w:val="24"/>
          <w:szCs w:val="24"/>
        </w:rPr>
        <w:sectPr w:rsidR="00132CD3" w:rsidSect="009F1620">
          <w:pgSz w:w="16839" w:h="11907" w:orient="landscape" w:code="9"/>
          <w:pgMar w:top="1140" w:right="1140" w:bottom="1140" w:left="1140" w:header="432" w:footer="113" w:gutter="0"/>
          <w:cols w:space="720"/>
          <w:docGrid w:linePitch="360"/>
        </w:sectPr>
      </w:pPr>
    </w:p>
    <w:p w:rsidR="004E52AF" w:rsidRDefault="003579AD" w:rsidP="00481516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5.9</w:t>
      </w:r>
      <w:r w:rsidR="00132CD3">
        <w:rPr>
          <w:rFonts w:ascii="Times New Roman" w:hAnsi="Times New Roman"/>
          <w:b/>
          <w:sz w:val="24"/>
          <w:szCs w:val="24"/>
        </w:rPr>
        <w:t>.4.5. Извештај о реализацији Јесењег карневала</w:t>
      </w:r>
    </w:p>
    <w:p w:rsidR="00132CD3" w:rsidRPr="002E2221" w:rsidRDefault="00687357" w:rsidP="00106ED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Установа је</w:t>
      </w:r>
      <w:r w:rsidR="00132CD3" w:rsidRPr="002E2221">
        <w:rPr>
          <w:rFonts w:ascii="Times New Roman" w:hAnsi="Times New Roman"/>
          <w:sz w:val="24"/>
          <w:szCs w:val="24"/>
          <w:lang w:val="sr-Cyrl-CS"/>
        </w:rPr>
        <w:t xml:space="preserve"> организовала </w:t>
      </w:r>
      <w:r w:rsidR="00132CD3" w:rsidRPr="002E2221">
        <w:rPr>
          <w:rFonts w:ascii="Times New Roman" w:hAnsi="Times New Roman"/>
          <w:sz w:val="24"/>
          <w:szCs w:val="24"/>
        </w:rPr>
        <w:t>XIV</w:t>
      </w:r>
      <w:r w:rsidR="00132CD3" w:rsidRPr="002E222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344F1">
        <w:rPr>
          <w:rFonts w:ascii="Times New Roman" w:hAnsi="Times New Roman"/>
          <w:sz w:val="24"/>
          <w:szCs w:val="24"/>
          <w:lang w:val="sr-Cyrl-CS"/>
        </w:rPr>
        <w:t>''</w:t>
      </w:r>
      <w:r w:rsidR="00132CD3" w:rsidRPr="002E2221">
        <w:rPr>
          <w:rFonts w:ascii="Times New Roman" w:hAnsi="Times New Roman"/>
          <w:sz w:val="24"/>
          <w:szCs w:val="24"/>
          <w:lang w:val="sr-Cyrl-CS"/>
        </w:rPr>
        <w:t>Јесењи карневал</w:t>
      </w:r>
      <w:r w:rsidR="005344F1">
        <w:rPr>
          <w:rFonts w:ascii="Times New Roman" w:hAnsi="Times New Roman"/>
          <w:sz w:val="24"/>
          <w:szCs w:val="24"/>
          <w:lang w:val="sr-Cyrl-CS"/>
        </w:rPr>
        <w:t>''</w:t>
      </w:r>
      <w:r>
        <w:rPr>
          <w:rFonts w:ascii="Times New Roman" w:hAnsi="Times New Roman"/>
          <w:sz w:val="24"/>
          <w:szCs w:val="24"/>
          <w:lang w:val="sr-Cyrl-CS"/>
        </w:rPr>
        <w:t xml:space="preserve">, дана </w:t>
      </w:r>
      <w:r w:rsidR="00132CD3" w:rsidRPr="002E2221">
        <w:rPr>
          <w:rFonts w:ascii="Times New Roman" w:hAnsi="Times New Roman"/>
          <w:sz w:val="24"/>
          <w:szCs w:val="24"/>
          <w:lang w:val="sr-Cyrl-CS"/>
        </w:rPr>
        <w:t>31.10.2014. године у парку</w:t>
      </w:r>
      <w:r w:rsidR="005344F1">
        <w:rPr>
          <w:rFonts w:ascii="Times New Roman" w:hAnsi="Times New Roman"/>
          <w:sz w:val="24"/>
          <w:szCs w:val="24"/>
          <w:lang w:val="sr-Cyrl-CS"/>
        </w:rPr>
        <w:t xml:space="preserve"> Светог Саве</w:t>
      </w:r>
      <w:r w:rsidR="00132CD3" w:rsidRPr="002E2221">
        <w:rPr>
          <w:rFonts w:ascii="Times New Roman" w:hAnsi="Times New Roman"/>
          <w:sz w:val="24"/>
          <w:szCs w:val="24"/>
          <w:lang w:val="sr-Cyrl-CS"/>
        </w:rPr>
        <w:t>. Карневал су организовале васпитачице из дечјег вртића „Плави чуперак“ и припремних предшколских група О</w:t>
      </w:r>
      <w:r w:rsidR="00D54AF9">
        <w:rPr>
          <w:rFonts w:ascii="Times New Roman" w:hAnsi="Times New Roman"/>
          <w:sz w:val="24"/>
          <w:szCs w:val="24"/>
          <w:lang w:val="sr-Cyrl-CS"/>
        </w:rPr>
        <w:t>.</w:t>
      </w:r>
      <w:r w:rsidR="00132CD3" w:rsidRPr="002E2221">
        <w:rPr>
          <w:rFonts w:ascii="Times New Roman" w:hAnsi="Times New Roman"/>
          <w:sz w:val="24"/>
          <w:szCs w:val="24"/>
          <w:lang w:val="sr-Cyrl-CS"/>
        </w:rPr>
        <w:t>Ш</w:t>
      </w:r>
      <w:r w:rsidR="00D54AF9">
        <w:rPr>
          <w:rFonts w:ascii="Times New Roman" w:hAnsi="Times New Roman"/>
          <w:sz w:val="24"/>
          <w:szCs w:val="24"/>
          <w:lang w:val="sr-Cyrl-CS"/>
        </w:rPr>
        <w:t>.</w:t>
      </w:r>
      <w:r w:rsidR="00132CD3" w:rsidRPr="002E222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344F1">
        <w:rPr>
          <w:rFonts w:ascii="Times New Roman" w:hAnsi="Times New Roman"/>
          <w:sz w:val="24"/>
          <w:szCs w:val="24"/>
          <w:lang w:val="sr-Cyrl-CS"/>
        </w:rPr>
        <w:t>''</w:t>
      </w:r>
      <w:r w:rsidR="00132CD3" w:rsidRPr="002E2221">
        <w:rPr>
          <w:rFonts w:ascii="Times New Roman" w:hAnsi="Times New Roman"/>
          <w:sz w:val="24"/>
          <w:szCs w:val="24"/>
          <w:lang w:val="sr-Cyrl-CS"/>
        </w:rPr>
        <w:t>Цар Константин</w:t>
      </w:r>
      <w:r w:rsidR="005344F1">
        <w:rPr>
          <w:rFonts w:ascii="Times New Roman" w:hAnsi="Times New Roman"/>
          <w:sz w:val="24"/>
          <w:szCs w:val="24"/>
          <w:lang w:val="sr-Cyrl-CS"/>
        </w:rPr>
        <w:t>''</w:t>
      </w:r>
      <w:r w:rsidR="00132CD3" w:rsidRPr="002E2221">
        <w:rPr>
          <w:rFonts w:ascii="Times New Roman" w:hAnsi="Times New Roman"/>
          <w:sz w:val="24"/>
          <w:szCs w:val="24"/>
          <w:lang w:val="sr-Cyrl-CS"/>
        </w:rPr>
        <w:t>.</w:t>
      </w:r>
    </w:p>
    <w:p w:rsidR="00132CD3" w:rsidRPr="002E2221" w:rsidRDefault="00132CD3" w:rsidP="00106ED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E2221">
        <w:rPr>
          <w:rFonts w:ascii="Times New Roman" w:hAnsi="Times New Roman"/>
          <w:sz w:val="24"/>
          <w:szCs w:val="24"/>
          <w:lang w:val="sr-Cyrl-CS"/>
        </w:rPr>
        <w:t>Учесници  карневала били су:</w:t>
      </w:r>
    </w:p>
    <w:p w:rsidR="00132CD3" w:rsidRPr="002E2221" w:rsidRDefault="00106EDC" w:rsidP="00001FC0">
      <w:pPr>
        <w:pStyle w:val="ListParagraph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</w:t>
      </w:r>
      <w:r w:rsidR="00132CD3" w:rsidRPr="002E2221">
        <w:rPr>
          <w:rFonts w:ascii="Times New Roman" w:hAnsi="Times New Roman"/>
          <w:sz w:val="24"/>
          <w:szCs w:val="24"/>
          <w:lang w:val="sr-Cyrl-CS"/>
        </w:rPr>
        <w:t xml:space="preserve">редшколске групе из вртића </w:t>
      </w:r>
      <w:r w:rsidR="005344F1">
        <w:rPr>
          <w:rFonts w:ascii="Times New Roman" w:hAnsi="Times New Roman"/>
          <w:sz w:val="24"/>
          <w:szCs w:val="24"/>
          <w:lang w:val="sr-Cyrl-CS"/>
        </w:rPr>
        <w:t>''</w:t>
      </w:r>
      <w:r w:rsidR="00132CD3" w:rsidRPr="002E2221">
        <w:rPr>
          <w:rFonts w:ascii="Times New Roman" w:hAnsi="Times New Roman"/>
          <w:sz w:val="24"/>
          <w:szCs w:val="24"/>
          <w:lang w:val="sr-Cyrl-CS"/>
        </w:rPr>
        <w:t>Плави чуперак</w:t>
      </w:r>
      <w:r w:rsidR="005344F1">
        <w:rPr>
          <w:rFonts w:ascii="Times New Roman" w:hAnsi="Times New Roman"/>
          <w:sz w:val="24"/>
          <w:szCs w:val="24"/>
          <w:lang w:val="sr-Cyrl-CS"/>
        </w:rPr>
        <w:t>''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132CD3" w:rsidRPr="002E2221" w:rsidRDefault="00106EDC" w:rsidP="00001FC0">
      <w:pPr>
        <w:pStyle w:val="ListParagraph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</w:t>
      </w:r>
      <w:r w:rsidR="00132CD3" w:rsidRPr="002E2221">
        <w:rPr>
          <w:rFonts w:ascii="Times New Roman" w:hAnsi="Times New Roman"/>
          <w:sz w:val="24"/>
          <w:szCs w:val="24"/>
          <w:lang w:val="sr-Cyrl-CS"/>
        </w:rPr>
        <w:t>редшколске групе из О</w:t>
      </w:r>
      <w:r w:rsidR="00D54AF9">
        <w:rPr>
          <w:rFonts w:ascii="Times New Roman" w:hAnsi="Times New Roman"/>
          <w:sz w:val="24"/>
          <w:szCs w:val="24"/>
          <w:lang w:val="sr-Cyrl-CS"/>
        </w:rPr>
        <w:t>.</w:t>
      </w:r>
      <w:r w:rsidR="00132CD3" w:rsidRPr="002E2221">
        <w:rPr>
          <w:rFonts w:ascii="Times New Roman" w:hAnsi="Times New Roman"/>
          <w:sz w:val="24"/>
          <w:szCs w:val="24"/>
          <w:lang w:val="sr-Cyrl-CS"/>
        </w:rPr>
        <w:t>Ш</w:t>
      </w:r>
      <w:r w:rsidR="00D54AF9">
        <w:rPr>
          <w:rFonts w:ascii="Times New Roman" w:hAnsi="Times New Roman"/>
          <w:sz w:val="24"/>
          <w:szCs w:val="24"/>
          <w:lang w:val="sr-Cyrl-CS"/>
        </w:rPr>
        <w:t>.</w:t>
      </w:r>
      <w:r w:rsidR="00132CD3" w:rsidRPr="002E222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344F1">
        <w:rPr>
          <w:rFonts w:ascii="Times New Roman" w:hAnsi="Times New Roman"/>
          <w:sz w:val="24"/>
          <w:szCs w:val="24"/>
          <w:lang w:val="sr-Cyrl-CS"/>
        </w:rPr>
        <w:t>''</w:t>
      </w:r>
      <w:r w:rsidR="00132CD3" w:rsidRPr="002E2221">
        <w:rPr>
          <w:rFonts w:ascii="Times New Roman" w:hAnsi="Times New Roman"/>
          <w:sz w:val="24"/>
          <w:szCs w:val="24"/>
          <w:lang w:val="sr-Cyrl-CS"/>
        </w:rPr>
        <w:t>Цар Константин</w:t>
      </w:r>
      <w:r w:rsidR="005344F1">
        <w:rPr>
          <w:rFonts w:ascii="Times New Roman" w:hAnsi="Times New Roman"/>
          <w:sz w:val="24"/>
          <w:szCs w:val="24"/>
          <w:lang w:val="sr-Cyrl-CS"/>
        </w:rPr>
        <w:t>''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132CD3" w:rsidRPr="002E2221" w:rsidRDefault="00106EDC" w:rsidP="00001FC0">
      <w:pPr>
        <w:pStyle w:val="ListParagraph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</w:t>
      </w:r>
      <w:r w:rsidR="00132CD3" w:rsidRPr="002E2221">
        <w:rPr>
          <w:rFonts w:ascii="Times New Roman" w:hAnsi="Times New Roman"/>
          <w:sz w:val="24"/>
          <w:szCs w:val="24"/>
          <w:lang w:val="sr-Cyrl-CS"/>
        </w:rPr>
        <w:t xml:space="preserve">редшколска група </w:t>
      </w:r>
      <w:r>
        <w:rPr>
          <w:rFonts w:ascii="Times New Roman" w:hAnsi="Times New Roman"/>
          <w:sz w:val="24"/>
          <w:szCs w:val="24"/>
          <w:lang w:val="sr-Cyrl-CS"/>
        </w:rPr>
        <w:t xml:space="preserve">из месне канцеларије </w:t>
      </w:r>
      <w:r w:rsidR="005344F1">
        <w:rPr>
          <w:rFonts w:ascii="Times New Roman" w:hAnsi="Times New Roman"/>
          <w:sz w:val="24"/>
          <w:szCs w:val="24"/>
          <w:lang w:val="sr-Cyrl-CS"/>
        </w:rPr>
        <w:t>''</w:t>
      </w:r>
      <w:r w:rsidR="00132CD3" w:rsidRPr="002E2221">
        <w:rPr>
          <w:rFonts w:ascii="Times New Roman" w:hAnsi="Times New Roman"/>
          <w:sz w:val="24"/>
          <w:szCs w:val="24"/>
          <w:lang w:val="sr-Cyrl-CS"/>
        </w:rPr>
        <w:t>Леден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="00132CD3" w:rsidRPr="002E2221">
        <w:rPr>
          <w:rFonts w:ascii="Times New Roman" w:hAnsi="Times New Roman"/>
          <w:sz w:val="24"/>
          <w:szCs w:val="24"/>
          <w:lang w:val="sr-Cyrl-CS"/>
        </w:rPr>
        <w:t xml:space="preserve"> стен</w:t>
      </w:r>
      <w:r>
        <w:rPr>
          <w:rFonts w:ascii="Times New Roman" w:hAnsi="Times New Roman"/>
          <w:sz w:val="24"/>
          <w:szCs w:val="24"/>
          <w:lang w:val="sr-Cyrl-CS"/>
        </w:rPr>
        <w:t>а'</w:t>
      </w:r>
      <w:r w:rsidR="005344F1">
        <w:rPr>
          <w:rFonts w:ascii="Times New Roman" w:hAnsi="Times New Roman"/>
          <w:sz w:val="24"/>
          <w:szCs w:val="24"/>
          <w:lang w:val="sr-Cyrl-CS"/>
        </w:rPr>
        <w:t>'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132CD3" w:rsidRDefault="00132CD3" w:rsidP="00106ED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E2221">
        <w:rPr>
          <w:rFonts w:ascii="Times New Roman" w:hAnsi="Times New Roman"/>
          <w:sz w:val="24"/>
          <w:szCs w:val="24"/>
          <w:lang w:val="sr-Cyrl-CS"/>
        </w:rPr>
        <w:t xml:space="preserve">На </w:t>
      </w:r>
      <w:r w:rsidR="005344F1">
        <w:rPr>
          <w:rFonts w:ascii="Times New Roman" w:hAnsi="Times New Roman"/>
          <w:sz w:val="24"/>
          <w:szCs w:val="24"/>
          <w:lang w:val="sr-Cyrl-CS"/>
        </w:rPr>
        <w:t>''</w:t>
      </w:r>
      <w:r w:rsidRPr="002E2221">
        <w:rPr>
          <w:rFonts w:ascii="Times New Roman" w:hAnsi="Times New Roman"/>
          <w:sz w:val="24"/>
          <w:szCs w:val="24"/>
          <w:lang w:val="sr-Cyrl-CS"/>
        </w:rPr>
        <w:t>Јесењем карневалу</w:t>
      </w:r>
      <w:r w:rsidR="005344F1">
        <w:rPr>
          <w:rFonts w:ascii="Times New Roman" w:hAnsi="Times New Roman"/>
          <w:sz w:val="24"/>
          <w:szCs w:val="24"/>
          <w:lang w:val="sr-Cyrl-CS"/>
        </w:rPr>
        <w:t>''</w:t>
      </w:r>
      <w:r w:rsidRPr="002E2221">
        <w:rPr>
          <w:rFonts w:ascii="Times New Roman" w:hAnsi="Times New Roman"/>
          <w:sz w:val="24"/>
          <w:szCs w:val="24"/>
          <w:lang w:val="sr-Cyrl-CS"/>
        </w:rPr>
        <w:t xml:space="preserve"> је учествовало 250 – оро деце из 9 васпитних група.</w:t>
      </w:r>
    </w:p>
    <w:p w:rsidR="00132CD3" w:rsidRPr="002E2221" w:rsidRDefault="00132CD3" w:rsidP="00106ED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Карневалу су присуствовала</w:t>
      </w:r>
      <w:r w:rsidRPr="002E2221">
        <w:rPr>
          <w:rFonts w:ascii="Times New Roman" w:hAnsi="Times New Roman"/>
          <w:sz w:val="24"/>
          <w:szCs w:val="24"/>
          <w:lang w:val="sr-Cyrl-CS"/>
        </w:rPr>
        <w:t xml:space="preserve"> деца из вртића: </w:t>
      </w:r>
      <w:r w:rsidR="0086641D">
        <w:rPr>
          <w:rFonts w:ascii="Times New Roman" w:hAnsi="Times New Roman"/>
          <w:sz w:val="24"/>
          <w:szCs w:val="24"/>
          <w:lang w:val="sr-Cyrl-CS"/>
        </w:rPr>
        <w:t>''</w:t>
      </w:r>
      <w:r w:rsidRPr="002E2221">
        <w:rPr>
          <w:rFonts w:ascii="Times New Roman" w:hAnsi="Times New Roman"/>
          <w:sz w:val="24"/>
          <w:szCs w:val="24"/>
          <w:lang w:val="sr-Cyrl-CS"/>
        </w:rPr>
        <w:t>Цврчак</w:t>
      </w:r>
      <w:r w:rsidR="0086641D">
        <w:rPr>
          <w:rFonts w:ascii="Times New Roman" w:hAnsi="Times New Roman"/>
          <w:sz w:val="24"/>
          <w:szCs w:val="24"/>
          <w:lang w:val="sr-Cyrl-CS"/>
        </w:rPr>
        <w:t>''</w:t>
      </w:r>
      <w:r w:rsidRPr="002E222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86641D">
        <w:rPr>
          <w:rFonts w:ascii="Times New Roman" w:hAnsi="Times New Roman"/>
          <w:sz w:val="24"/>
          <w:szCs w:val="24"/>
          <w:lang w:val="sr-Cyrl-CS"/>
        </w:rPr>
        <w:t>''</w:t>
      </w:r>
      <w:r w:rsidRPr="002E2221">
        <w:rPr>
          <w:rFonts w:ascii="Times New Roman" w:hAnsi="Times New Roman"/>
          <w:sz w:val="24"/>
          <w:szCs w:val="24"/>
          <w:lang w:val="sr-Cyrl-CS"/>
        </w:rPr>
        <w:t>Славуј</w:t>
      </w:r>
      <w:r w:rsidR="0086641D">
        <w:rPr>
          <w:rFonts w:ascii="Times New Roman" w:hAnsi="Times New Roman"/>
          <w:sz w:val="24"/>
          <w:szCs w:val="24"/>
          <w:lang w:val="sr-Cyrl-CS"/>
        </w:rPr>
        <w:t>''</w:t>
      </w:r>
      <w:r w:rsidRPr="002E222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86641D">
        <w:rPr>
          <w:rFonts w:ascii="Times New Roman" w:hAnsi="Times New Roman"/>
          <w:sz w:val="24"/>
          <w:szCs w:val="24"/>
          <w:lang w:val="sr-Cyrl-CS"/>
        </w:rPr>
        <w:t>''</w:t>
      </w:r>
      <w:r w:rsidRPr="002E2221">
        <w:rPr>
          <w:rFonts w:ascii="Times New Roman" w:hAnsi="Times New Roman"/>
          <w:sz w:val="24"/>
          <w:szCs w:val="24"/>
          <w:lang w:val="sr-Cyrl-CS"/>
        </w:rPr>
        <w:t>Звончићи</w:t>
      </w:r>
      <w:r w:rsidR="0086641D">
        <w:rPr>
          <w:rFonts w:ascii="Times New Roman" w:hAnsi="Times New Roman"/>
          <w:sz w:val="24"/>
          <w:szCs w:val="24"/>
          <w:lang w:val="sr-Cyrl-CS"/>
        </w:rPr>
        <w:t>''</w:t>
      </w:r>
      <w:r w:rsidRPr="002E2221">
        <w:rPr>
          <w:rFonts w:ascii="Times New Roman" w:hAnsi="Times New Roman"/>
          <w:sz w:val="24"/>
          <w:szCs w:val="24"/>
          <w:lang w:val="sr-Cyrl-CS"/>
        </w:rPr>
        <w:t xml:space="preserve"> и предш</w:t>
      </w:r>
      <w:r>
        <w:rPr>
          <w:rFonts w:ascii="Times New Roman" w:hAnsi="Times New Roman"/>
          <w:sz w:val="24"/>
          <w:szCs w:val="24"/>
          <w:lang w:val="sr-Cyrl-CS"/>
        </w:rPr>
        <w:t>колских група</w:t>
      </w:r>
      <w:r w:rsidRPr="002E2221">
        <w:rPr>
          <w:rFonts w:ascii="Times New Roman" w:hAnsi="Times New Roman"/>
          <w:sz w:val="24"/>
          <w:szCs w:val="24"/>
          <w:lang w:val="sr-Cyrl-CS"/>
        </w:rPr>
        <w:t xml:space="preserve"> О</w:t>
      </w:r>
      <w:r w:rsidR="0086641D">
        <w:rPr>
          <w:rFonts w:ascii="Times New Roman" w:hAnsi="Times New Roman"/>
          <w:sz w:val="24"/>
          <w:szCs w:val="24"/>
          <w:lang w:val="sr-Cyrl-CS"/>
        </w:rPr>
        <w:t>.</w:t>
      </w:r>
      <w:r w:rsidRPr="002E2221">
        <w:rPr>
          <w:rFonts w:ascii="Times New Roman" w:hAnsi="Times New Roman"/>
          <w:sz w:val="24"/>
          <w:szCs w:val="24"/>
          <w:lang w:val="sr-Cyrl-CS"/>
        </w:rPr>
        <w:t>Ш</w:t>
      </w:r>
      <w:r w:rsidR="005344F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6641D">
        <w:rPr>
          <w:rFonts w:ascii="Times New Roman" w:hAnsi="Times New Roman"/>
          <w:sz w:val="24"/>
          <w:szCs w:val="24"/>
          <w:lang w:val="sr-Cyrl-CS"/>
        </w:rPr>
        <w:t>.''</w:t>
      </w:r>
      <w:r w:rsidRPr="002E2221">
        <w:rPr>
          <w:rFonts w:ascii="Times New Roman" w:hAnsi="Times New Roman"/>
          <w:sz w:val="24"/>
          <w:szCs w:val="24"/>
          <w:lang w:val="sr-Cyrl-CS"/>
        </w:rPr>
        <w:t>Свети Сава</w:t>
      </w:r>
      <w:r w:rsidR="0086641D">
        <w:rPr>
          <w:rFonts w:ascii="Times New Roman" w:hAnsi="Times New Roman"/>
          <w:sz w:val="24"/>
          <w:szCs w:val="24"/>
          <w:lang w:val="sr-Cyrl-CS"/>
        </w:rPr>
        <w:t>''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="005344F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родитељи, васпитачи, стручни сарадници и сарадници.</w:t>
      </w:r>
    </w:p>
    <w:p w:rsidR="00132CD3" w:rsidRPr="002E2221" w:rsidRDefault="00132CD3" w:rsidP="00106ED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E2221">
        <w:rPr>
          <w:rFonts w:ascii="Times New Roman" w:hAnsi="Times New Roman"/>
          <w:sz w:val="24"/>
          <w:szCs w:val="24"/>
          <w:lang w:val="sr-Cyrl-CS"/>
        </w:rPr>
        <w:t>Јесењи костими</w:t>
      </w:r>
      <w:r w:rsidR="005344F1">
        <w:rPr>
          <w:rFonts w:ascii="Times New Roman" w:hAnsi="Times New Roman"/>
          <w:sz w:val="24"/>
          <w:szCs w:val="24"/>
          <w:lang w:val="sr-Cyrl-CS"/>
        </w:rPr>
        <w:t>,</w:t>
      </w:r>
      <w:r w:rsidRPr="002E2221">
        <w:rPr>
          <w:rFonts w:ascii="Times New Roman" w:hAnsi="Times New Roman"/>
          <w:sz w:val="24"/>
          <w:szCs w:val="24"/>
          <w:lang w:val="sr-Cyrl-CS"/>
        </w:rPr>
        <w:t xml:space="preserve"> израђени од природних материјала, резултат су заједничког рада родитеља, деце и васпитача на креативним радионицама.</w:t>
      </w:r>
    </w:p>
    <w:p w:rsidR="00132CD3" w:rsidRDefault="003579AD" w:rsidP="00A31029">
      <w:pPr>
        <w:tabs>
          <w:tab w:val="left" w:pos="7515"/>
        </w:tabs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5.9</w:t>
      </w:r>
      <w:r w:rsidR="00132CD3">
        <w:rPr>
          <w:rFonts w:ascii="Times New Roman" w:hAnsi="Times New Roman"/>
          <w:b/>
          <w:sz w:val="24"/>
          <w:szCs w:val="24"/>
        </w:rPr>
        <w:t>.4.6. Извештај о реализацији Пролећног карневала</w:t>
      </w:r>
      <w:r w:rsidR="00A31029">
        <w:rPr>
          <w:rFonts w:ascii="Times New Roman" w:hAnsi="Times New Roman"/>
          <w:b/>
          <w:sz w:val="24"/>
          <w:szCs w:val="24"/>
        </w:rPr>
        <w:tab/>
      </w:r>
    </w:p>
    <w:p w:rsidR="00132CD3" w:rsidRPr="005F6E8B" w:rsidRDefault="00481516" w:rsidP="0048151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Установа је</w:t>
      </w:r>
      <w:r w:rsidR="00132CD3">
        <w:rPr>
          <w:rFonts w:ascii="Times New Roman" w:hAnsi="Times New Roman"/>
          <w:sz w:val="24"/>
          <w:szCs w:val="24"/>
          <w:lang w:val="sr-Cyrl-CS"/>
        </w:rPr>
        <w:t xml:space="preserve"> организовала трећи </w:t>
      </w:r>
      <w:r w:rsidR="005344F1">
        <w:rPr>
          <w:rFonts w:ascii="Times New Roman" w:hAnsi="Times New Roman"/>
          <w:sz w:val="24"/>
          <w:szCs w:val="24"/>
          <w:lang w:val="sr-Cyrl-CS"/>
        </w:rPr>
        <w:t>''</w:t>
      </w:r>
      <w:r w:rsidR="00132CD3">
        <w:rPr>
          <w:rFonts w:ascii="Times New Roman" w:hAnsi="Times New Roman"/>
          <w:sz w:val="24"/>
          <w:szCs w:val="24"/>
          <w:lang w:val="sr-Cyrl-CS"/>
        </w:rPr>
        <w:t>Пролећни карневал</w:t>
      </w:r>
      <w:r w:rsidR="005344F1">
        <w:rPr>
          <w:rFonts w:ascii="Times New Roman" w:hAnsi="Times New Roman"/>
          <w:sz w:val="24"/>
          <w:szCs w:val="24"/>
          <w:lang w:val="sr-Cyrl-CS"/>
        </w:rPr>
        <w:t>''</w:t>
      </w:r>
      <w:r>
        <w:rPr>
          <w:rFonts w:ascii="Times New Roman" w:hAnsi="Times New Roman"/>
          <w:sz w:val="24"/>
          <w:szCs w:val="24"/>
          <w:lang w:val="sr-Cyrl-CS"/>
        </w:rPr>
        <w:t>, дана</w:t>
      </w:r>
      <w:r w:rsidR="00132CD3" w:rsidRPr="005F6E8B">
        <w:rPr>
          <w:rFonts w:ascii="Times New Roman" w:hAnsi="Times New Roman"/>
          <w:sz w:val="24"/>
          <w:szCs w:val="24"/>
          <w:lang w:val="sr-Cyrl-CS"/>
        </w:rPr>
        <w:t>11.06.2015.</w:t>
      </w:r>
      <w:r w:rsidR="00132CD3">
        <w:rPr>
          <w:rFonts w:ascii="Times New Roman" w:hAnsi="Times New Roman"/>
          <w:sz w:val="24"/>
          <w:szCs w:val="24"/>
          <w:lang w:val="sr-Cyrl-CS"/>
        </w:rPr>
        <w:t>године</w:t>
      </w:r>
      <w:r w:rsidR="00132CD3" w:rsidRPr="005F6E8B">
        <w:rPr>
          <w:rFonts w:ascii="Times New Roman" w:hAnsi="Times New Roman"/>
          <w:sz w:val="24"/>
          <w:szCs w:val="24"/>
          <w:lang w:val="sr-Cyrl-CS"/>
        </w:rPr>
        <w:t xml:space="preserve">  у парку </w:t>
      </w:r>
      <w:r w:rsidR="005344F1">
        <w:rPr>
          <w:rFonts w:ascii="Times New Roman" w:hAnsi="Times New Roman"/>
          <w:sz w:val="24"/>
          <w:szCs w:val="24"/>
          <w:lang w:val="sr-Cyrl-CS"/>
        </w:rPr>
        <w:t>Светог Саве</w:t>
      </w:r>
      <w:r w:rsidR="00132CD3" w:rsidRPr="005F6E8B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132CD3">
        <w:rPr>
          <w:rFonts w:ascii="Times New Roman" w:hAnsi="Times New Roman"/>
          <w:sz w:val="24"/>
          <w:szCs w:val="24"/>
          <w:lang w:val="sr-Cyrl-CS"/>
        </w:rPr>
        <w:t xml:space="preserve">Карневал је реализован у организацији </w:t>
      </w:r>
      <w:r>
        <w:rPr>
          <w:rFonts w:ascii="Times New Roman" w:hAnsi="Times New Roman"/>
          <w:sz w:val="24"/>
          <w:szCs w:val="24"/>
          <w:lang w:val="sr-Cyrl-CS"/>
        </w:rPr>
        <w:t xml:space="preserve"> васпитача Душице Ђорић која води </w:t>
      </w:r>
      <w:r w:rsidR="00132CD3">
        <w:rPr>
          <w:rFonts w:ascii="Times New Roman" w:hAnsi="Times New Roman"/>
          <w:sz w:val="24"/>
          <w:szCs w:val="24"/>
          <w:lang w:val="sr-Cyrl-CS"/>
        </w:rPr>
        <w:t>припремн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132CD3">
        <w:rPr>
          <w:rFonts w:ascii="Times New Roman" w:hAnsi="Times New Roman"/>
          <w:sz w:val="24"/>
          <w:szCs w:val="24"/>
          <w:lang w:val="sr-Cyrl-CS"/>
        </w:rPr>
        <w:t xml:space="preserve"> предшколск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132CD3">
        <w:rPr>
          <w:rFonts w:ascii="Times New Roman" w:hAnsi="Times New Roman"/>
          <w:sz w:val="24"/>
          <w:szCs w:val="24"/>
          <w:lang w:val="sr-Cyrl-CS"/>
        </w:rPr>
        <w:t xml:space="preserve"> груп</w:t>
      </w:r>
      <w:r>
        <w:rPr>
          <w:rFonts w:ascii="Times New Roman" w:hAnsi="Times New Roman"/>
          <w:sz w:val="24"/>
          <w:szCs w:val="24"/>
          <w:lang w:val="sr-Cyrl-CS"/>
        </w:rPr>
        <w:t>у</w:t>
      </w:r>
      <w:r w:rsidR="005344F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="00132CD3" w:rsidRPr="005F6E8B">
        <w:rPr>
          <w:rFonts w:ascii="Times New Roman" w:hAnsi="Times New Roman"/>
          <w:sz w:val="24"/>
          <w:szCs w:val="24"/>
          <w:lang w:val="sr-Cyrl-CS"/>
        </w:rPr>
        <w:t>О</w:t>
      </w:r>
      <w:r w:rsidR="00D54AF9">
        <w:rPr>
          <w:rFonts w:ascii="Times New Roman" w:hAnsi="Times New Roman"/>
          <w:sz w:val="24"/>
          <w:szCs w:val="24"/>
          <w:lang w:val="sr-Cyrl-CS"/>
        </w:rPr>
        <w:t>.</w:t>
      </w:r>
      <w:r w:rsidR="00132CD3" w:rsidRPr="005F6E8B">
        <w:rPr>
          <w:rFonts w:ascii="Times New Roman" w:hAnsi="Times New Roman"/>
          <w:sz w:val="24"/>
          <w:szCs w:val="24"/>
          <w:lang w:val="sr-Cyrl-CS"/>
        </w:rPr>
        <w:t>Ш</w:t>
      </w:r>
      <w:r w:rsidR="00D54AF9">
        <w:rPr>
          <w:rFonts w:ascii="Times New Roman" w:hAnsi="Times New Roman"/>
          <w:sz w:val="24"/>
          <w:szCs w:val="24"/>
          <w:lang w:val="sr-Cyrl-CS"/>
        </w:rPr>
        <w:t>.</w:t>
      </w:r>
      <w:r w:rsidR="00132CD3" w:rsidRPr="005F6E8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344F1">
        <w:rPr>
          <w:rFonts w:ascii="Times New Roman" w:hAnsi="Times New Roman"/>
          <w:sz w:val="24"/>
          <w:szCs w:val="24"/>
          <w:lang w:val="sr-Cyrl-CS"/>
        </w:rPr>
        <w:t>''</w:t>
      </w:r>
      <w:r w:rsidR="00132CD3" w:rsidRPr="005F6E8B">
        <w:rPr>
          <w:rFonts w:ascii="Times New Roman" w:hAnsi="Times New Roman"/>
          <w:sz w:val="24"/>
          <w:szCs w:val="24"/>
          <w:lang w:val="sr-Cyrl-CS"/>
        </w:rPr>
        <w:t>Цар Константин</w:t>
      </w:r>
      <w:r w:rsidR="005344F1">
        <w:rPr>
          <w:rFonts w:ascii="Times New Roman" w:hAnsi="Times New Roman"/>
          <w:sz w:val="24"/>
          <w:szCs w:val="24"/>
          <w:lang w:val="sr-Cyrl-CS"/>
        </w:rPr>
        <w:t>''</w:t>
      </w:r>
      <w:r w:rsidR="0086641D">
        <w:rPr>
          <w:rFonts w:ascii="Times New Roman" w:hAnsi="Times New Roman"/>
          <w:sz w:val="24"/>
          <w:szCs w:val="24"/>
          <w:lang w:val="sr-Cyrl-CS"/>
        </w:rPr>
        <w:t xml:space="preserve"> , која је</w:t>
      </w:r>
      <w:r w:rsidR="005344F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6641D">
        <w:rPr>
          <w:rFonts w:ascii="Times New Roman" w:hAnsi="Times New Roman"/>
          <w:sz w:val="24"/>
          <w:szCs w:val="24"/>
          <w:lang w:val="sr-Cyrl-CS"/>
        </w:rPr>
        <w:t>и аутор овог програма.</w:t>
      </w:r>
    </w:p>
    <w:p w:rsidR="00132CD3" w:rsidRPr="005F6E8B" w:rsidRDefault="0086641D" w:rsidP="007E789B">
      <w:p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132CD3">
        <w:rPr>
          <w:rFonts w:ascii="Times New Roman" w:hAnsi="Times New Roman"/>
          <w:sz w:val="24"/>
          <w:szCs w:val="24"/>
          <w:lang w:val="sr-Cyrl-CS"/>
        </w:rPr>
        <w:t>Учесници</w:t>
      </w:r>
      <w:r w:rsidR="00132CD3" w:rsidRPr="005F6E8B">
        <w:rPr>
          <w:rFonts w:ascii="Times New Roman" w:hAnsi="Times New Roman"/>
          <w:sz w:val="24"/>
          <w:szCs w:val="24"/>
          <w:lang w:val="sr-Cyrl-CS"/>
        </w:rPr>
        <w:t xml:space="preserve"> карневала </w:t>
      </w:r>
      <w:r w:rsidR="00132CD3">
        <w:rPr>
          <w:rFonts w:ascii="Times New Roman" w:hAnsi="Times New Roman"/>
          <w:sz w:val="24"/>
          <w:szCs w:val="24"/>
          <w:lang w:val="sr-Cyrl-CS"/>
        </w:rPr>
        <w:t xml:space="preserve">били </w:t>
      </w:r>
      <w:r w:rsidR="00132CD3" w:rsidRPr="005F6E8B">
        <w:rPr>
          <w:rFonts w:ascii="Times New Roman" w:hAnsi="Times New Roman"/>
          <w:sz w:val="24"/>
          <w:szCs w:val="24"/>
          <w:lang w:val="sr-Cyrl-CS"/>
        </w:rPr>
        <w:t>су:</w:t>
      </w:r>
    </w:p>
    <w:p w:rsidR="00132CD3" w:rsidRPr="002906C2" w:rsidRDefault="00106EDC" w:rsidP="00001FC0">
      <w:pPr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</w:t>
      </w:r>
      <w:r w:rsidR="00132CD3">
        <w:rPr>
          <w:rFonts w:ascii="Times New Roman" w:hAnsi="Times New Roman"/>
          <w:sz w:val="24"/>
          <w:szCs w:val="24"/>
          <w:lang w:val="sr-Cyrl-CS"/>
        </w:rPr>
        <w:t>редшколске групе из: О</w:t>
      </w:r>
      <w:r w:rsidR="0086641D">
        <w:rPr>
          <w:rFonts w:ascii="Times New Roman" w:hAnsi="Times New Roman"/>
          <w:sz w:val="24"/>
          <w:szCs w:val="24"/>
          <w:lang w:val="sr-Cyrl-CS"/>
        </w:rPr>
        <w:t>.</w:t>
      </w:r>
      <w:r w:rsidR="00132CD3">
        <w:rPr>
          <w:rFonts w:ascii="Times New Roman" w:hAnsi="Times New Roman"/>
          <w:sz w:val="24"/>
          <w:szCs w:val="24"/>
          <w:lang w:val="sr-Cyrl-CS"/>
        </w:rPr>
        <w:t>Ш</w:t>
      </w:r>
      <w:r w:rsidR="0086641D">
        <w:rPr>
          <w:rFonts w:ascii="Times New Roman" w:hAnsi="Times New Roman"/>
          <w:sz w:val="24"/>
          <w:szCs w:val="24"/>
          <w:lang w:val="sr-Cyrl-CS"/>
        </w:rPr>
        <w:t>.''</w:t>
      </w:r>
      <w:r w:rsidR="00132CD3">
        <w:rPr>
          <w:rFonts w:ascii="Times New Roman" w:hAnsi="Times New Roman"/>
          <w:sz w:val="24"/>
          <w:szCs w:val="24"/>
          <w:lang w:val="sr-Cyrl-CS"/>
        </w:rPr>
        <w:t>Цар Константин</w:t>
      </w:r>
      <w:r w:rsidR="005344F1">
        <w:rPr>
          <w:rFonts w:ascii="Times New Roman" w:hAnsi="Times New Roman"/>
          <w:sz w:val="24"/>
          <w:szCs w:val="24"/>
          <w:lang w:val="sr-Cyrl-CS"/>
        </w:rPr>
        <w:t xml:space="preserve">'' </w:t>
      </w:r>
      <w:r w:rsidR="00132CD3">
        <w:rPr>
          <w:rFonts w:ascii="Times New Roman" w:hAnsi="Times New Roman"/>
          <w:sz w:val="24"/>
          <w:szCs w:val="24"/>
          <w:lang w:val="sr-Cyrl-CS"/>
        </w:rPr>
        <w:t xml:space="preserve">и </w:t>
      </w:r>
      <w:r w:rsidR="00132CD3" w:rsidRPr="002906C2">
        <w:rPr>
          <w:rFonts w:ascii="Times New Roman" w:hAnsi="Times New Roman"/>
          <w:sz w:val="24"/>
          <w:szCs w:val="24"/>
          <w:lang w:val="sr-Cyrl-CS"/>
        </w:rPr>
        <w:t>О</w:t>
      </w:r>
      <w:r w:rsidR="0086641D">
        <w:rPr>
          <w:rFonts w:ascii="Times New Roman" w:hAnsi="Times New Roman"/>
          <w:sz w:val="24"/>
          <w:szCs w:val="24"/>
          <w:lang w:val="sr-Cyrl-CS"/>
        </w:rPr>
        <w:t>.</w:t>
      </w:r>
      <w:r w:rsidR="00132CD3" w:rsidRPr="002906C2">
        <w:rPr>
          <w:rFonts w:ascii="Times New Roman" w:hAnsi="Times New Roman"/>
          <w:sz w:val="24"/>
          <w:szCs w:val="24"/>
          <w:lang w:val="sr-Cyrl-CS"/>
        </w:rPr>
        <w:t>Ш</w:t>
      </w:r>
      <w:r w:rsidR="0086641D">
        <w:rPr>
          <w:rFonts w:ascii="Times New Roman" w:hAnsi="Times New Roman"/>
          <w:sz w:val="24"/>
          <w:szCs w:val="24"/>
          <w:lang w:val="sr-Cyrl-CS"/>
        </w:rPr>
        <w:t>.''</w:t>
      </w:r>
      <w:r w:rsidR="00132CD3" w:rsidRPr="002906C2">
        <w:rPr>
          <w:rFonts w:ascii="Times New Roman" w:hAnsi="Times New Roman"/>
          <w:sz w:val="24"/>
          <w:szCs w:val="24"/>
          <w:lang w:val="sr-Cyrl-CS"/>
        </w:rPr>
        <w:t>Душан Радовић</w:t>
      </w:r>
      <w:r w:rsidR="0086641D">
        <w:rPr>
          <w:rFonts w:ascii="Times New Roman" w:hAnsi="Times New Roman"/>
          <w:sz w:val="24"/>
          <w:szCs w:val="24"/>
          <w:lang w:val="sr-Cyrl-CS"/>
        </w:rPr>
        <w:t>'',</w:t>
      </w:r>
    </w:p>
    <w:p w:rsidR="00132CD3" w:rsidRPr="001F3C12" w:rsidRDefault="00106EDC" w:rsidP="00001FC0">
      <w:pPr>
        <w:numPr>
          <w:ilvl w:val="0"/>
          <w:numId w:val="13"/>
        </w:numPr>
        <w:tabs>
          <w:tab w:val="left" w:pos="1080"/>
        </w:tabs>
        <w:spacing w:after="0" w:line="360" w:lineRule="auto"/>
        <w:ind w:left="0"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</w:t>
      </w:r>
      <w:r w:rsidR="00132CD3">
        <w:rPr>
          <w:rFonts w:ascii="Times New Roman" w:hAnsi="Times New Roman"/>
          <w:sz w:val="24"/>
          <w:szCs w:val="24"/>
          <w:lang w:val="sr-Cyrl-CS"/>
        </w:rPr>
        <w:t xml:space="preserve">редшколске припремне групе у целодневном боравку </w:t>
      </w:r>
      <w:r w:rsidR="00132CD3" w:rsidRPr="005F6E8B">
        <w:rPr>
          <w:rFonts w:ascii="Times New Roman" w:hAnsi="Times New Roman"/>
          <w:sz w:val="24"/>
          <w:szCs w:val="24"/>
          <w:lang w:val="sr-Cyrl-CS"/>
        </w:rPr>
        <w:t>из вртића</w:t>
      </w:r>
      <w:r w:rsidR="00132CD3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86641D">
        <w:rPr>
          <w:rFonts w:ascii="Times New Roman" w:hAnsi="Times New Roman"/>
          <w:sz w:val="24"/>
          <w:szCs w:val="24"/>
          <w:lang w:val="sr-Cyrl-CS"/>
        </w:rPr>
        <w:t>''</w:t>
      </w:r>
      <w:r w:rsidR="00132CD3">
        <w:rPr>
          <w:rFonts w:ascii="Times New Roman" w:hAnsi="Times New Roman"/>
          <w:sz w:val="24"/>
          <w:szCs w:val="24"/>
          <w:lang w:val="sr-Cyrl-CS"/>
        </w:rPr>
        <w:t>Славуј</w:t>
      </w:r>
      <w:r w:rsidR="0086641D">
        <w:rPr>
          <w:rFonts w:ascii="Times New Roman" w:hAnsi="Times New Roman"/>
          <w:sz w:val="24"/>
          <w:szCs w:val="24"/>
          <w:lang w:val="sr-Cyrl-CS"/>
        </w:rPr>
        <w:t>''</w:t>
      </w:r>
      <w:r w:rsidR="00132CD3">
        <w:rPr>
          <w:rFonts w:ascii="Times New Roman" w:hAnsi="Times New Roman"/>
          <w:sz w:val="24"/>
          <w:szCs w:val="24"/>
          <w:lang w:val="sr-Cyrl-CS"/>
        </w:rPr>
        <w:t xml:space="preserve">,  </w:t>
      </w:r>
      <w:r w:rsidR="0086641D">
        <w:rPr>
          <w:rFonts w:ascii="Times New Roman" w:hAnsi="Times New Roman"/>
          <w:sz w:val="24"/>
          <w:szCs w:val="24"/>
          <w:lang w:val="sr-Cyrl-CS"/>
        </w:rPr>
        <w:t>''</w:t>
      </w:r>
      <w:r w:rsidR="00132CD3">
        <w:rPr>
          <w:rFonts w:ascii="Times New Roman" w:hAnsi="Times New Roman"/>
          <w:sz w:val="24"/>
          <w:szCs w:val="24"/>
          <w:lang w:val="sr-Cyrl-CS"/>
        </w:rPr>
        <w:t>Плави чуперак</w:t>
      </w:r>
      <w:r w:rsidR="0086641D">
        <w:rPr>
          <w:rFonts w:ascii="Times New Roman" w:hAnsi="Times New Roman"/>
          <w:sz w:val="24"/>
          <w:szCs w:val="24"/>
          <w:lang w:val="sr-Cyrl-CS"/>
        </w:rPr>
        <w:t xml:space="preserve">'' </w:t>
      </w:r>
      <w:r w:rsidR="00132CD3">
        <w:rPr>
          <w:rFonts w:ascii="Times New Roman" w:hAnsi="Times New Roman"/>
          <w:sz w:val="24"/>
          <w:szCs w:val="24"/>
          <w:lang w:val="sr-Cyrl-CS"/>
        </w:rPr>
        <w:t xml:space="preserve">и </w:t>
      </w:r>
      <w:r w:rsidR="0086641D">
        <w:rPr>
          <w:rFonts w:ascii="Times New Roman" w:hAnsi="Times New Roman"/>
          <w:sz w:val="24"/>
          <w:szCs w:val="24"/>
          <w:lang w:val="sr-Cyrl-CS"/>
        </w:rPr>
        <w:t>''</w:t>
      </w:r>
      <w:r w:rsidR="00132CD3">
        <w:rPr>
          <w:rFonts w:ascii="Times New Roman" w:hAnsi="Times New Roman"/>
          <w:sz w:val="24"/>
          <w:szCs w:val="24"/>
          <w:lang w:val="sr-Cyrl-CS"/>
        </w:rPr>
        <w:t>Петар Пан</w:t>
      </w:r>
      <w:r w:rsidR="0086641D">
        <w:rPr>
          <w:rFonts w:ascii="Times New Roman" w:hAnsi="Times New Roman"/>
          <w:sz w:val="24"/>
          <w:szCs w:val="24"/>
          <w:lang w:val="sr-Cyrl-CS"/>
        </w:rPr>
        <w:t>''.</w:t>
      </w:r>
    </w:p>
    <w:p w:rsidR="00132CD3" w:rsidRPr="001F3C12" w:rsidRDefault="00132CD3" w:rsidP="0086641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1F3C12">
        <w:rPr>
          <w:rFonts w:ascii="Times New Roman" w:hAnsi="Times New Roman"/>
          <w:sz w:val="24"/>
          <w:szCs w:val="24"/>
          <w:lang w:val="sr-Cyrl-CS"/>
        </w:rPr>
        <w:t xml:space="preserve">На карневалу је учествовало 180 – оро деце из 8 васпитних група </w:t>
      </w:r>
      <w:r w:rsidR="0086641D">
        <w:rPr>
          <w:rFonts w:ascii="Times New Roman" w:hAnsi="Times New Roman"/>
          <w:sz w:val="24"/>
          <w:szCs w:val="24"/>
          <w:lang w:val="sr-Cyrl-CS"/>
        </w:rPr>
        <w:t>Установе</w:t>
      </w:r>
      <w:r w:rsidRPr="001F3C12">
        <w:rPr>
          <w:rFonts w:ascii="Times New Roman" w:hAnsi="Times New Roman"/>
          <w:sz w:val="24"/>
          <w:szCs w:val="24"/>
          <w:lang w:val="sr-Cyrl-CS"/>
        </w:rPr>
        <w:t xml:space="preserve">. Пролећни и </w:t>
      </w:r>
      <w:r w:rsidR="005344F1">
        <w:rPr>
          <w:rFonts w:ascii="Times New Roman" w:hAnsi="Times New Roman"/>
          <w:sz w:val="24"/>
          <w:szCs w:val="24"/>
          <w:lang w:val="sr-Cyrl-CS"/>
        </w:rPr>
        <w:t>''</w:t>
      </w:r>
      <w:r w:rsidRPr="001F3C12">
        <w:rPr>
          <w:rFonts w:ascii="Times New Roman" w:hAnsi="Times New Roman"/>
          <w:sz w:val="24"/>
          <w:szCs w:val="24"/>
          <w:lang w:val="sr-Cyrl-CS"/>
        </w:rPr>
        <w:t>еко</w:t>
      </w:r>
      <w:r w:rsidR="005344F1">
        <w:rPr>
          <w:rFonts w:ascii="Times New Roman" w:hAnsi="Times New Roman"/>
          <w:sz w:val="24"/>
          <w:szCs w:val="24"/>
          <w:lang w:val="sr-Cyrl-CS"/>
        </w:rPr>
        <w:t>''</w:t>
      </w:r>
      <w:r w:rsidRPr="001F3C12">
        <w:rPr>
          <w:rFonts w:ascii="Times New Roman" w:hAnsi="Times New Roman"/>
          <w:sz w:val="24"/>
          <w:szCs w:val="24"/>
          <w:lang w:val="sr-Cyrl-CS"/>
        </w:rPr>
        <w:t xml:space="preserve"> костими, резултат су заједничког рада деце, родитеља и васпитача.</w:t>
      </w:r>
    </w:p>
    <w:p w:rsidR="004E52AF" w:rsidRDefault="004E52AF" w:rsidP="007E789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42E6E" w:rsidRDefault="00442E6E" w:rsidP="007E789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42E6E" w:rsidRDefault="00442E6E" w:rsidP="007E789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42E6E" w:rsidRDefault="00442E6E" w:rsidP="007E789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42E6E" w:rsidRDefault="00442E6E" w:rsidP="007E789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42E6E" w:rsidRDefault="00442E6E" w:rsidP="007E789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42E6E" w:rsidRDefault="00442E6E" w:rsidP="007E789B">
      <w:pPr>
        <w:spacing w:after="0" w:line="360" w:lineRule="auto"/>
        <w:rPr>
          <w:rFonts w:ascii="Times New Roman" w:hAnsi="Times New Roman"/>
          <w:b/>
          <w:sz w:val="24"/>
          <w:szCs w:val="24"/>
        </w:rPr>
        <w:sectPr w:rsidR="00442E6E" w:rsidSect="009F1620">
          <w:pgSz w:w="11907" w:h="16839" w:code="9"/>
          <w:pgMar w:top="1140" w:right="1140" w:bottom="1140" w:left="1140" w:header="432" w:footer="113" w:gutter="0"/>
          <w:cols w:space="720"/>
          <w:docGrid w:linePitch="360"/>
        </w:sectPr>
      </w:pPr>
    </w:p>
    <w:p w:rsidR="00177CFD" w:rsidRPr="00143027" w:rsidRDefault="003579AD" w:rsidP="007E789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5.9</w:t>
      </w:r>
      <w:r w:rsidR="00132CD3">
        <w:rPr>
          <w:rFonts w:ascii="Times New Roman" w:hAnsi="Times New Roman"/>
          <w:b/>
          <w:sz w:val="24"/>
          <w:szCs w:val="24"/>
        </w:rPr>
        <w:t>.4.7</w:t>
      </w:r>
      <w:r w:rsidR="00A5528D">
        <w:rPr>
          <w:rFonts w:ascii="Times New Roman" w:hAnsi="Times New Roman"/>
          <w:b/>
          <w:sz w:val="24"/>
          <w:szCs w:val="24"/>
        </w:rPr>
        <w:t>.</w:t>
      </w:r>
      <w:r w:rsidR="00177CFD">
        <w:rPr>
          <w:rFonts w:ascii="Times New Roman" w:hAnsi="Times New Roman"/>
          <w:b/>
          <w:sz w:val="24"/>
          <w:szCs w:val="24"/>
        </w:rPr>
        <w:t>Извештај о реализацији о</w:t>
      </w:r>
      <w:r w:rsidR="00A31029">
        <w:rPr>
          <w:rFonts w:ascii="Times New Roman" w:hAnsi="Times New Roman"/>
          <w:b/>
          <w:sz w:val="24"/>
          <w:szCs w:val="24"/>
          <w:lang w:val="sr-Cyrl-CS"/>
        </w:rPr>
        <w:t>сталих пригодних програма</w:t>
      </w:r>
    </w:p>
    <w:tbl>
      <w:tblPr>
        <w:tblStyle w:val="TableGrid1"/>
        <w:tblpPr w:leftFromText="180" w:rightFromText="180" w:vertAnchor="text" w:horzAnchor="page" w:tblpX="1213" w:tblpY="243"/>
        <w:tblW w:w="14850" w:type="dxa"/>
        <w:tblLayout w:type="fixed"/>
        <w:tblLook w:val="04A0"/>
      </w:tblPr>
      <w:tblGrid>
        <w:gridCol w:w="675"/>
        <w:gridCol w:w="2301"/>
        <w:gridCol w:w="2127"/>
        <w:gridCol w:w="2126"/>
        <w:gridCol w:w="2410"/>
        <w:gridCol w:w="1842"/>
        <w:gridCol w:w="3369"/>
      </w:tblGrid>
      <w:tr w:rsidR="00177CFD" w:rsidRPr="00177CFD" w:rsidTr="00387E1B">
        <w:trPr>
          <w:trHeight w:val="36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177CFD" w:rsidRPr="00177CFD" w:rsidRDefault="00177CFD" w:rsidP="003961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7CFD">
              <w:rPr>
                <w:rFonts w:ascii="Times New Roman" w:hAnsi="Times New Roman"/>
                <w:b/>
                <w:lang w:val="sr-Cyrl-CS"/>
              </w:rPr>
              <w:t>Р</w:t>
            </w:r>
            <w:r w:rsidR="003961CF">
              <w:rPr>
                <w:rFonts w:ascii="Times New Roman" w:hAnsi="Times New Roman"/>
                <w:b/>
                <w:lang w:val="sr-Cyrl-CS"/>
              </w:rPr>
              <w:t>ед.</w:t>
            </w:r>
            <w:r w:rsidRPr="00177CFD">
              <w:rPr>
                <w:rFonts w:ascii="Times New Roman" w:hAnsi="Times New Roman"/>
                <w:b/>
                <w:lang w:val="sr-Cyrl-CS"/>
              </w:rPr>
              <w:t xml:space="preserve"> бр</w:t>
            </w:r>
            <w:r w:rsidR="003961CF">
              <w:rPr>
                <w:rFonts w:ascii="Times New Roman" w:hAnsi="Times New Roman"/>
                <w:b/>
                <w:lang w:val="sr-Cyrl-CS"/>
              </w:rPr>
              <w:t>ој</w:t>
            </w:r>
          </w:p>
        </w:tc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177CFD">
              <w:rPr>
                <w:rFonts w:ascii="Times New Roman" w:hAnsi="Times New Roman"/>
                <w:b/>
                <w:lang w:val="sr-Cyrl-CS"/>
              </w:rPr>
              <w:t>Назив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177CFD">
              <w:rPr>
                <w:rFonts w:ascii="Times New Roman" w:hAnsi="Times New Roman"/>
                <w:b/>
                <w:lang w:val="sr-Cyrl-CS"/>
              </w:rPr>
              <w:t>Реализоване активности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177CFD">
              <w:rPr>
                <w:rFonts w:ascii="Times New Roman" w:hAnsi="Times New Roman"/>
                <w:b/>
                <w:lang w:val="sr-Cyrl-CS"/>
              </w:rPr>
              <w:t>Носиоци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177CFD">
              <w:rPr>
                <w:rFonts w:ascii="Times New Roman" w:hAnsi="Times New Roman"/>
                <w:b/>
                <w:lang w:val="sr-Cyrl-CS"/>
              </w:rPr>
              <w:t>Време реализације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177CFD">
              <w:rPr>
                <w:rFonts w:ascii="Times New Roman" w:hAnsi="Times New Roman"/>
                <w:b/>
                <w:lang w:val="sr-Cyrl-CS"/>
              </w:rPr>
              <w:t>Место реализације</w:t>
            </w: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177CFD">
              <w:rPr>
                <w:rFonts w:ascii="Times New Roman" w:hAnsi="Times New Roman"/>
                <w:b/>
                <w:lang w:val="sr-Cyrl-CS"/>
              </w:rPr>
              <w:t>Учесници</w:t>
            </w:r>
          </w:p>
        </w:tc>
      </w:tr>
      <w:tr w:rsidR="00177CFD" w:rsidRPr="00177CFD" w:rsidTr="00126BEB">
        <w:trPr>
          <w:trHeight w:val="131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CFD">
              <w:rPr>
                <w:rFonts w:ascii="Times New Roman" w:hAnsi="Times New Roman"/>
              </w:rPr>
              <w:t>1.</w:t>
            </w: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Дан без аутомобила</w:t>
            </w: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Моторичке активности на отвореном простору</w:t>
            </w: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Васпитачи и стручни сарадници  физичко васпитање</w:t>
            </w: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20.09.2014. године</w:t>
            </w: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Трг Краља Милана</w:t>
            </w: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3807A7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 xml:space="preserve">Деца </w:t>
            </w:r>
            <w:r w:rsidR="003807A7">
              <w:rPr>
                <w:rFonts w:ascii="Times New Roman" w:hAnsi="Times New Roman"/>
                <w:lang w:val="sr-Cyrl-CS"/>
              </w:rPr>
              <w:t>припремног предшколског програма</w:t>
            </w:r>
            <w:r w:rsidRPr="00177CFD">
              <w:rPr>
                <w:rFonts w:ascii="Times New Roman" w:hAnsi="Times New Roman"/>
                <w:lang w:val="sr-Cyrl-CS"/>
              </w:rPr>
              <w:t xml:space="preserve"> из школе </w:t>
            </w:r>
            <w:r w:rsidR="002F2DFA">
              <w:rPr>
                <w:rFonts w:ascii="Times New Roman" w:hAnsi="Times New Roman"/>
                <w:lang w:val="sr-Cyrl-CS"/>
              </w:rPr>
              <w:t>''</w:t>
            </w:r>
            <w:r w:rsidRPr="00177CFD">
              <w:rPr>
                <w:rFonts w:ascii="Times New Roman" w:hAnsi="Times New Roman"/>
                <w:lang w:val="sr-Cyrl-CS"/>
              </w:rPr>
              <w:t>Душан Радовић</w:t>
            </w:r>
            <w:r w:rsidR="002F2DFA">
              <w:rPr>
                <w:rFonts w:ascii="Times New Roman" w:hAnsi="Times New Roman"/>
                <w:lang w:val="sr-Cyrl-CS"/>
              </w:rPr>
              <w:t>''</w:t>
            </w:r>
            <w:r w:rsidRPr="00177CFD">
              <w:rPr>
                <w:rFonts w:ascii="Times New Roman" w:hAnsi="Times New Roman"/>
                <w:lang w:val="sr-Cyrl-CS"/>
              </w:rPr>
              <w:t>, васпитачи и стручни сарадници за физичко васпитање</w:t>
            </w:r>
          </w:p>
        </w:tc>
      </w:tr>
      <w:tr w:rsidR="00177CFD" w:rsidRPr="00177CFD" w:rsidTr="00126BEB">
        <w:trPr>
          <w:trHeight w:val="2352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CFD">
              <w:rPr>
                <w:rFonts w:ascii="Times New Roman" w:hAnsi="Times New Roman"/>
              </w:rPr>
              <w:t>2.</w:t>
            </w: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Дечја недеља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Маскенбал</w:t>
            </w:r>
            <w:r w:rsidR="0086641D">
              <w:rPr>
                <w:rFonts w:ascii="Times New Roman" w:hAnsi="Times New Roman"/>
                <w:lang w:val="sr-Cyrl-CS"/>
              </w:rPr>
              <w:t>.</w:t>
            </w: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Међусобне посете деце из вртића и деце из школа</w:t>
            </w:r>
            <w:r w:rsidR="0086641D">
              <w:rPr>
                <w:rFonts w:ascii="Times New Roman" w:hAnsi="Times New Roman"/>
                <w:lang w:val="sr-Cyrl-CS"/>
              </w:rPr>
              <w:t>.</w:t>
            </w: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Спортска такмичења</w:t>
            </w:r>
            <w:r w:rsidR="0086641D">
              <w:rPr>
                <w:rFonts w:ascii="Times New Roman" w:hAnsi="Times New Roman"/>
                <w:lang w:val="sr-Cyrl-CS"/>
              </w:rPr>
              <w:t>.</w:t>
            </w: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Изложбе ликовних дечјих радова</w:t>
            </w:r>
            <w:r w:rsidR="0086641D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Васпитачи и стручни сарадници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</w:rPr>
              <w:t xml:space="preserve">I </w:t>
            </w:r>
            <w:r w:rsidRPr="00177CFD">
              <w:rPr>
                <w:rFonts w:ascii="Times New Roman" w:hAnsi="Times New Roman"/>
                <w:lang w:val="sr-Cyrl-CS"/>
              </w:rPr>
              <w:t>и</w:t>
            </w:r>
            <w:r w:rsidRPr="00177CFD">
              <w:rPr>
                <w:rFonts w:ascii="Times New Roman" w:hAnsi="Times New Roman"/>
              </w:rPr>
              <w:t xml:space="preserve"> II недеља октобра месеца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Вртићи, дворишта, паркови, школе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Деца, васпитачи и стручни сарадници</w:t>
            </w:r>
          </w:p>
        </w:tc>
      </w:tr>
      <w:tr w:rsidR="00177CFD" w:rsidRPr="00177CFD" w:rsidTr="00126BEB">
        <w:trPr>
          <w:trHeight w:val="1124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CFD">
              <w:rPr>
                <w:rFonts w:ascii="Times New Roman" w:hAnsi="Times New Roman"/>
              </w:rPr>
              <w:t>3.</w:t>
            </w: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Трка за срећније детињство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Крос</w:t>
            </w: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Васпитачи и стручни сарадници  физичко васпитање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CFD">
              <w:rPr>
                <w:rFonts w:ascii="Times New Roman" w:hAnsi="Times New Roman"/>
              </w:rPr>
              <w:t>28.10.2014.године</w:t>
            </w: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Тврђава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2F2DF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 xml:space="preserve">Деца најстаријих група вртића </w:t>
            </w:r>
            <w:r w:rsidR="002F2DFA">
              <w:rPr>
                <w:rFonts w:ascii="Times New Roman" w:hAnsi="Times New Roman"/>
                <w:lang w:val="sr-Cyrl-CS"/>
              </w:rPr>
              <w:t>''</w:t>
            </w:r>
            <w:r w:rsidRPr="00177CFD">
              <w:rPr>
                <w:rFonts w:ascii="Times New Roman" w:hAnsi="Times New Roman"/>
                <w:lang w:val="sr-Cyrl-CS"/>
              </w:rPr>
              <w:t>Цврчак</w:t>
            </w:r>
            <w:r w:rsidR="002F2DFA">
              <w:rPr>
                <w:rFonts w:ascii="Times New Roman" w:hAnsi="Times New Roman"/>
                <w:lang w:val="sr-Cyrl-CS"/>
              </w:rPr>
              <w:t>''</w:t>
            </w:r>
          </w:p>
        </w:tc>
      </w:tr>
      <w:tr w:rsidR="00177CFD" w:rsidRPr="00177CFD" w:rsidTr="00126BEB">
        <w:trPr>
          <w:trHeight w:val="1253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CFD">
              <w:rPr>
                <w:rFonts w:ascii="Times New Roman" w:hAnsi="Times New Roman"/>
              </w:rPr>
              <w:t>4.</w:t>
            </w: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77CFD" w:rsidRPr="002F2DFA" w:rsidRDefault="00177CFD" w:rsidP="002F2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CFD">
              <w:rPr>
                <w:rFonts w:ascii="Times New Roman" w:hAnsi="Times New Roman"/>
                <w:lang w:val="sr-Cyrl-CS"/>
              </w:rPr>
              <w:t>Здрава храна</w:t>
            </w:r>
            <w:r w:rsidR="002F2DFA">
              <w:rPr>
                <w:rFonts w:ascii="Times New Roman" w:hAnsi="Times New Roman"/>
              </w:rPr>
              <w:t>''</w:t>
            </w:r>
            <w:r w:rsidRPr="00177CFD">
              <w:rPr>
                <w:rFonts w:ascii="Times New Roman" w:hAnsi="Times New Roman"/>
              </w:rPr>
              <w:t>Правилна исхрана за добро здравље</w:t>
            </w:r>
            <w:r w:rsidR="002F2DFA">
              <w:rPr>
                <w:rFonts w:ascii="Times New Roman" w:hAnsi="Times New Roman"/>
              </w:rPr>
              <w:t>''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Приредба</w:t>
            </w:r>
            <w:r w:rsidR="0086641D">
              <w:rPr>
                <w:rFonts w:ascii="Times New Roman" w:hAnsi="Times New Roman"/>
                <w:lang w:val="sr-Cyrl-CS"/>
              </w:rPr>
              <w:t>.</w:t>
            </w: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Изложба ликовних</w:t>
            </w: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дечјих радова</w:t>
            </w:r>
            <w:r w:rsidR="0086641D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Стручни сарадници и васпитачи најстаријих група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16.10.2014.</w:t>
            </w:r>
            <w:r w:rsidRPr="00177CFD">
              <w:rPr>
                <w:rFonts w:ascii="Times New Roman" w:hAnsi="Times New Roman"/>
              </w:rPr>
              <w:t xml:space="preserve"> године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2F2DF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 xml:space="preserve">Вртић </w:t>
            </w:r>
            <w:r w:rsidR="002F2DFA">
              <w:rPr>
                <w:rFonts w:ascii="Times New Roman" w:hAnsi="Times New Roman"/>
                <w:lang w:val="sr-Cyrl-CS"/>
              </w:rPr>
              <w:t>''</w:t>
            </w:r>
            <w:r w:rsidRPr="00177CFD">
              <w:rPr>
                <w:rFonts w:ascii="Times New Roman" w:hAnsi="Times New Roman"/>
                <w:lang w:val="sr-Cyrl-CS"/>
              </w:rPr>
              <w:t>Плави чуперак</w:t>
            </w:r>
            <w:r w:rsidR="002F2DFA">
              <w:rPr>
                <w:rFonts w:ascii="Times New Roman" w:hAnsi="Times New Roman"/>
                <w:lang w:val="sr-Cyrl-CS"/>
              </w:rPr>
              <w:t>''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2F2DF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 xml:space="preserve">Деца из најстаријих група вртића  </w:t>
            </w:r>
            <w:r w:rsidR="002F2DFA">
              <w:rPr>
                <w:rFonts w:ascii="Times New Roman" w:hAnsi="Times New Roman"/>
                <w:lang w:val="sr-Cyrl-CS"/>
              </w:rPr>
              <w:t>''</w:t>
            </w:r>
            <w:r w:rsidRPr="00177CFD">
              <w:rPr>
                <w:rFonts w:ascii="Times New Roman" w:hAnsi="Times New Roman"/>
                <w:lang w:val="sr-Cyrl-CS"/>
              </w:rPr>
              <w:t>Плави чуперак</w:t>
            </w:r>
            <w:r w:rsidR="002F2DFA">
              <w:rPr>
                <w:rFonts w:ascii="Times New Roman" w:hAnsi="Times New Roman"/>
                <w:lang w:val="sr-Cyrl-CS"/>
              </w:rPr>
              <w:t>''</w:t>
            </w:r>
            <w:r w:rsidRPr="00177CFD">
              <w:rPr>
                <w:rFonts w:ascii="Times New Roman" w:hAnsi="Times New Roman"/>
                <w:lang w:val="sr-Cyrl-CS"/>
              </w:rPr>
              <w:t xml:space="preserve"> и деца из основних школа</w:t>
            </w:r>
          </w:p>
        </w:tc>
      </w:tr>
      <w:tr w:rsidR="00177CFD" w:rsidRPr="00177CFD" w:rsidTr="00126BEB">
        <w:trPr>
          <w:trHeight w:val="144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7CFD" w:rsidRPr="00177CFD" w:rsidRDefault="00132CD3" w:rsidP="00481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77CFD" w:rsidRPr="00177CFD">
              <w:rPr>
                <w:rFonts w:ascii="Times New Roman" w:hAnsi="Times New Roman"/>
              </w:rPr>
              <w:t>.</w:t>
            </w: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CFD">
              <w:rPr>
                <w:rFonts w:ascii="Times New Roman" w:hAnsi="Times New Roman"/>
                <w:lang w:val="sr-Cyrl-CS"/>
              </w:rPr>
              <w:t>Пролећне играрије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Квиз знања</w:t>
            </w: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Такмичарске игре</w:t>
            </w: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Васпитачи и стручни сарадници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24.03.2015.године</w:t>
            </w: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2F2DF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 xml:space="preserve">Вртић </w:t>
            </w:r>
            <w:r w:rsidR="002F2DFA">
              <w:rPr>
                <w:rFonts w:ascii="Times New Roman" w:hAnsi="Times New Roman"/>
                <w:lang w:val="sr-Cyrl-CS"/>
              </w:rPr>
              <w:t>''</w:t>
            </w:r>
            <w:r w:rsidRPr="00177CFD">
              <w:rPr>
                <w:rFonts w:ascii="Times New Roman" w:hAnsi="Times New Roman"/>
                <w:lang w:val="sr-Cyrl-CS"/>
              </w:rPr>
              <w:t>Сунце</w:t>
            </w:r>
            <w:r w:rsidR="002F2DFA">
              <w:rPr>
                <w:rFonts w:ascii="Times New Roman" w:hAnsi="Times New Roman"/>
                <w:lang w:val="sr-Cyrl-CS"/>
              </w:rPr>
              <w:t>''</w:t>
            </w:r>
          </w:p>
        </w:tc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77CFD" w:rsidRPr="00177CFD" w:rsidRDefault="00177CFD" w:rsidP="002F2DF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 xml:space="preserve">Деца из </w:t>
            </w:r>
            <w:r w:rsidR="003807A7">
              <w:rPr>
                <w:rFonts w:ascii="Times New Roman" w:hAnsi="Times New Roman"/>
                <w:lang w:val="sr-Cyrl-CS"/>
              </w:rPr>
              <w:t xml:space="preserve"> припремног предшколског програма</w:t>
            </w:r>
            <w:r w:rsidR="003807A7" w:rsidRPr="00177CFD">
              <w:rPr>
                <w:rFonts w:ascii="Times New Roman" w:hAnsi="Times New Roman"/>
                <w:lang w:val="sr-Cyrl-CS"/>
              </w:rPr>
              <w:t xml:space="preserve"> </w:t>
            </w:r>
            <w:r w:rsidRPr="00177CFD">
              <w:rPr>
                <w:rFonts w:ascii="Times New Roman" w:hAnsi="Times New Roman"/>
                <w:lang w:val="sr-Cyrl-CS"/>
              </w:rPr>
              <w:t xml:space="preserve">школе </w:t>
            </w:r>
            <w:r w:rsidR="002F2DFA">
              <w:rPr>
                <w:rFonts w:ascii="Times New Roman" w:hAnsi="Times New Roman"/>
                <w:lang w:val="sr-Cyrl-CS"/>
              </w:rPr>
              <w:t>''</w:t>
            </w:r>
            <w:r w:rsidRPr="00177CFD">
              <w:rPr>
                <w:rFonts w:ascii="Times New Roman" w:hAnsi="Times New Roman"/>
                <w:lang w:val="sr-Cyrl-CS"/>
              </w:rPr>
              <w:t>Цар Константин</w:t>
            </w:r>
            <w:r w:rsidR="002F2DFA">
              <w:rPr>
                <w:rFonts w:ascii="Times New Roman" w:hAnsi="Times New Roman"/>
                <w:lang w:val="sr-Cyrl-CS"/>
              </w:rPr>
              <w:t>''</w:t>
            </w:r>
          </w:p>
        </w:tc>
      </w:tr>
      <w:tr w:rsidR="00177CFD" w:rsidRPr="00177CFD" w:rsidTr="0012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06"/>
        </w:trPr>
        <w:tc>
          <w:tcPr>
            <w:tcW w:w="675" w:type="dxa"/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32CD3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  <w:r w:rsidR="00177CFD" w:rsidRPr="00177CFD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2301" w:type="dxa"/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CFD">
              <w:rPr>
                <w:rFonts w:ascii="Times New Roman" w:hAnsi="Times New Roman"/>
                <w:lang w:val="sr-Cyrl-CS"/>
              </w:rPr>
              <w:t>Здрав осмех, леп осмех</w:t>
            </w:r>
          </w:p>
        </w:tc>
        <w:tc>
          <w:tcPr>
            <w:tcW w:w="2127" w:type="dxa"/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Ликовни радови</w:t>
            </w: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Припрема представе са децом</w:t>
            </w: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Наступ</w:t>
            </w:r>
          </w:p>
        </w:tc>
        <w:tc>
          <w:tcPr>
            <w:tcW w:w="2126" w:type="dxa"/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Васпитачи, стр. сарадници и сарадници</w:t>
            </w:r>
          </w:p>
        </w:tc>
        <w:tc>
          <w:tcPr>
            <w:tcW w:w="2410" w:type="dxa"/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26.05.2015. године</w:t>
            </w:r>
          </w:p>
        </w:tc>
        <w:tc>
          <w:tcPr>
            <w:tcW w:w="1842" w:type="dxa"/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2F2DFA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 xml:space="preserve">Парк </w:t>
            </w:r>
            <w:r w:rsidR="002F2DFA">
              <w:rPr>
                <w:rFonts w:ascii="Times New Roman" w:hAnsi="Times New Roman"/>
                <w:lang w:val="sr-Cyrl-CS"/>
              </w:rPr>
              <w:t>''</w:t>
            </w:r>
            <w:r w:rsidRPr="00177CFD">
              <w:rPr>
                <w:rFonts w:ascii="Times New Roman" w:hAnsi="Times New Roman"/>
                <w:lang w:val="sr-Cyrl-CS"/>
              </w:rPr>
              <w:t>Свети Сава</w:t>
            </w:r>
            <w:r w:rsidR="002F2DFA">
              <w:rPr>
                <w:rFonts w:ascii="Times New Roman" w:hAnsi="Times New Roman"/>
                <w:lang w:val="sr-Cyrl-CS"/>
              </w:rPr>
              <w:t>''</w:t>
            </w:r>
          </w:p>
        </w:tc>
        <w:tc>
          <w:tcPr>
            <w:tcW w:w="3369" w:type="dxa"/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7CFD">
              <w:rPr>
                <w:rFonts w:ascii="Times New Roman" w:hAnsi="Times New Roman"/>
                <w:lang w:val="sr-Cyrl-CS"/>
              </w:rPr>
              <w:t xml:space="preserve">Деца и васпитачи вртића </w:t>
            </w:r>
            <w:r w:rsidR="002F2DFA">
              <w:rPr>
                <w:rFonts w:ascii="Times New Roman" w:hAnsi="Times New Roman"/>
                <w:lang w:val="sr-Cyrl-CS"/>
              </w:rPr>
              <w:t>''</w:t>
            </w:r>
            <w:r w:rsidRPr="00177CFD">
              <w:rPr>
                <w:rFonts w:ascii="Times New Roman" w:hAnsi="Times New Roman"/>
                <w:lang w:val="sr-Cyrl-CS"/>
              </w:rPr>
              <w:t>Славуј</w:t>
            </w:r>
            <w:r w:rsidR="002F2DFA">
              <w:rPr>
                <w:rFonts w:ascii="Times New Roman" w:hAnsi="Times New Roman"/>
                <w:lang w:val="sr-Cyrl-CS"/>
              </w:rPr>
              <w:t>''</w:t>
            </w:r>
            <w:r w:rsidRPr="00177CFD">
              <w:rPr>
                <w:rFonts w:ascii="Times New Roman" w:hAnsi="Times New Roman"/>
                <w:lang w:val="sr-Cyrl-CS"/>
              </w:rPr>
              <w:t xml:space="preserve">, </w:t>
            </w:r>
            <w:r w:rsidR="002F2DFA">
              <w:rPr>
                <w:rFonts w:ascii="Times New Roman" w:hAnsi="Times New Roman"/>
              </w:rPr>
              <w:t>''</w:t>
            </w:r>
            <w:r w:rsidRPr="00177CFD">
              <w:rPr>
                <w:rFonts w:ascii="Times New Roman" w:hAnsi="Times New Roman"/>
              </w:rPr>
              <w:t>Палчић</w:t>
            </w:r>
            <w:r w:rsidR="002F2DFA">
              <w:rPr>
                <w:rFonts w:ascii="Times New Roman" w:hAnsi="Times New Roman"/>
              </w:rPr>
              <w:t>''</w:t>
            </w:r>
            <w:r w:rsidRPr="00177CFD">
              <w:rPr>
                <w:rFonts w:ascii="Times New Roman" w:hAnsi="Times New Roman"/>
              </w:rPr>
              <w:t>,</w:t>
            </w:r>
          </w:p>
          <w:p w:rsidR="00177CFD" w:rsidRPr="002F2DFA" w:rsidRDefault="002F2DFA" w:rsidP="002F2D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''</w:t>
            </w:r>
            <w:r w:rsidR="00177CFD" w:rsidRPr="00177CFD">
              <w:rPr>
                <w:rFonts w:ascii="Times New Roman" w:hAnsi="Times New Roman"/>
              </w:rPr>
              <w:t>Бубамара</w:t>
            </w:r>
            <w:r>
              <w:rPr>
                <w:rFonts w:ascii="Times New Roman" w:hAnsi="Times New Roman"/>
              </w:rPr>
              <w:t>''</w:t>
            </w:r>
          </w:p>
        </w:tc>
      </w:tr>
      <w:tr w:rsidR="00177CFD" w:rsidRPr="00177CFD" w:rsidTr="00126B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32CD3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</w:t>
            </w:r>
            <w:r w:rsidR="00177CFD" w:rsidRPr="00177CFD"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19. Интернационални полумаратон- Беби маратон</w:t>
            </w:r>
          </w:p>
          <w:p w:rsid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C34D92" w:rsidRPr="00177CFD" w:rsidRDefault="00C34D92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Крос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Васпитачи, стручни сарадници за физичко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01.06.2015.године</w:t>
            </w: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>Вождова улица-центар града</w:t>
            </w:r>
          </w:p>
        </w:tc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177CFD">
              <w:rPr>
                <w:rFonts w:ascii="Times New Roman" w:hAnsi="Times New Roman"/>
                <w:lang w:val="sr-Cyrl-CS"/>
              </w:rPr>
              <w:t xml:space="preserve">Деца из </w:t>
            </w:r>
            <w:r w:rsidR="003807A7">
              <w:rPr>
                <w:rFonts w:ascii="Times New Roman" w:hAnsi="Times New Roman"/>
                <w:lang w:val="sr-Cyrl-CS"/>
              </w:rPr>
              <w:t xml:space="preserve"> припремног предшколског програма</w:t>
            </w:r>
            <w:r w:rsidR="003807A7" w:rsidRPr="00177CFD">
              <w:rPr>
                <w:rFonts w:ascii="Times New Roman" w:hAnsi="Times New Roman"/>
                <w:lang w:val="sr-Cyrl-CS"/>
              </w:rPr>
              <w:t xml:space="preserve"> </w:t>
            </w:r>
            <w:r w:rsidRPr="00177CFD">
              <w:rPr>
                <w:rFonts w:ascii="Times New Roman" w:hAnsi="Times New Roman"/>
                <w:lang w:val="sr-Cyrl-CS"/>
              </w:rPr>
              <w:t xml:space="preserve">школе </w:t>
            </w:r>
            <w:r w:rsidR="002F2DFA">
              <w:rPr>
                <w:rFonts w:ascii="Times New Roman" w:hAnsi="Times New Roman"/>
                <w:lang w:val="sr-Cyrl-CS"/>
              </w:rPr>
              <w:t>''</w:t>
            </w:r>
            <w:r w:rsidRPr="00177CFD">
              <w:rPr>
                <w:rFonts w:ascii="Times New Roman" w:hAnsi="Times New Roman"/>
                <w:lang w:val="sr-Cyrl-CS"/>
              </w:rPr>
              <w:t>Душан Радовић</w:t>
            </w:r>
            <w:r w:rsidR="002F2DFA">
              <w:rPr>
                <w:rFonts w:ascii="Times New Roman" w:hAnsi="Times New Roman"/>
                <w:lang w:val="sr-Cyrl-CS"/>
              </w:rPr>
              <w:t>''</w:t>
            </w:r>
          </w:p>
          <w:p w:rsidR="00177CFD" w:rsidRPr="00177CFD" w:rsidRDefault="00177CFD" w:rsidP="00481516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3A51DC" w:rsidRPr="00177CFD" w:rsidTr="003A51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"/>
        </w:trPr>
        <w:tc>
          <w:tcPr>
            <w:tcW w:w="1485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51DC" w:rsidRDefault="003A51DC" w:rsidP="003A51DC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Пригодни програми су реализовани у складу са Годишњим планом рада Установе број 7967 од 24.09.2014. године. Организатори и релизатори ове манифестације су били: директор, менаџер, стручни сарадници, сарадници, васпитачи и родитељи.</w:t>
            </w:r>
          </w:p>
          <w:p w:rsidR="003A51DC" w:rsidRPr="00177CFD" w:rsidRDefault="003A51DC" w:rsidP="005344F1">
            <w:pPr>
              <w:spacing w:after="0" w:line="240" w:lineRule="auto"/>
              <w:jc w:val="both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Предлог мера: Наставити са спрово</w:t>
            </w:r>
            <w:r w:rsidR="005344F1">
              <w:rPr>
                <w:rFonts w:ascii="Times New Roman" w:hAnsi="Times New Roman"/>
                <w:lang w:val="sr-Cyrl-CS"/>
              </w:rPr>
              <w:t>ђ</w:t>
            </w:r>
            <w:r>
              <w:rPr>
                <w:rFonts w:ascii="Times New Roman" w:hAnsi="Times New Roman"/>
                <w:lang w:val="sr-Cyrl-CS"/>
              </w:rPr>
              <w:t xml:space="preserve">ењем наведених програмскох активности.  </w:t>
            </w:r>
          </w:p>
        </w:tc>
      </w:tr>
    </w:tbl>
    <w:p w:rsidR="00177CFD" w:rsidRPr="00F33C95" w:rsidRDefault="00177CFD" w:rsidP="007E789B">
      <w:pPr>
        <w:spacing w:after="0" w:line="360" w:lineRule="auto"/>
        <w:rPr>
          <w:sz w:val="20"/>
          <w:szCs w:val="20"/>
        </w:rPr>
      </w:pPr>
    </w:p>
    <w:p w:rsidR="00516042" w:rsidRPr="00126BEB" w:rsidRDefault="00516042" w:rsidP="007E789B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sr-Cyrl-CS"/>
        </w:rPr>
        <w:sectPr w:rsidR="00516042" w:rsidRPr="00126BEB" w:rsidSect="009F1620">
          <w:pgSz w:w="16839" w:h="11907" w:orient="landscape" w:code="9"/>
          <w:pgMar w:top="1140" w:right="1140" w:bottom="1140" w:left="1140" w:header="283" w:footer="283" w:gutter="0"/>
          <w:cols w:space="720"/>
          <w:docGrid w:linePitch="360"/>
        </w:sectPr>
      </w:pPr>
    </w:p>
    <w:p w:rsidR="00891E87" w:rsidRPr="009B5DCF" w:rsidRDefault="00126BEB" w:rsidP="007E789B">
      <w:pPr>
        <w:pStyle w:val="ListParagraph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sr-Cyrl-CS"/>
        </w:rPr>
      </w:pPr>
      <w:r w:rsidRPr="009B5DCF">
        <w:rPr>
          <w:rFonts w:ascii="Times New Roman" w:hAnsi="Times New Roman"/>
          <w:b/>
          <w:sz w:val="28"/>
          <w:szCs w:val="28"/>
          <w:lang w:val="sr-Cyrl-CS"/>
        </w:rPr>
        <w:lastRenderedPageBreak/>
        <w:t>6</w:t>
      </w:r>
      <w:r w:rsidR="00891E87" w:rsidRPr="009B5DCF">
        <w:rPr>
          <w:rFonts w:ascii="Times New Roman" w:hAnsi="Times New Roman"/>
          <w:b/>
          <w:sz w:val="28"/>
          <w:szCs w:val="28"/>
          <w:lang w:val="sr-Cyrl-CS"/>
        </w:rPr>
        <w:t>.</w:t>
      </w:r>
      <w:r w:rsidR="00A31029">
        <w:rPr>
          <w:rFonts w:ascii="Times New Roman" w:hAnsi="Times New Roman"/>
          <w:b/>
          <w:sz w:val="28"/>
          <w:szCs w:val="28"/>
          <w:lang w:val="sr-Cyrl-CS"/>
        </w:rPr>
        <w:t xml:space="preserve"> ПРОГРАМИ САРАДЊЕ</w:t>
      </w:r>
    </w:p>
    <w:p w:rsidR="00891E87" w:rsidRDefault="00126BEB" w:rsidP="007E789B">
      <w:pPr>
        <w:pStyle w:val="ListParagraph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6</w:t>
      </w:r>
      <w:r w:rsidR="00891E87">
        <w:rPr>
          <w:rFonts w:ascii="Times New Roman" w:hAnsi="Times New Roman"/>
          <w:b/>
          <w:sz w:val="24"/>
          <w:szCs w:val="24"/>
          <w:lang w:val="sr-Cyrl-CS"/>
        </w:rPr>
        <w:t>.1. Сарадња са породицом</w:t>
      </w:r>
    </w:p>
    <w:p w:rsidR="00891E87" w:rsidRPr="00891E87" w:rsidRDefault="00891E87" w:rsidP="007E789B">
      <w:pPr>
        <w:spacing w:after="0" w:line="360" w:lineRule="auto"/>
        <w:ind w:firstLine="720"/>
        <w:jc w:val="both"/>
        <w:rPr>
          <w:rFonts w:ascii="Times New Roman" w:hAnsi="Times New Roman"/>
          <w:color w:val="041CAE"/>
          <w:sz w:val="24"/>
          <w:szCs w:val="24"/>
          <w:lang w:val="ru-RU"/>
        </w:rPr>
      </w:pPr>
      <w:r w:rsidRPr="00891E87">
        <w:rPr>
          <w:rFonts w:ascii="Times New Roman" w:hAnsi="Times New Roman"/>
          <w:sz w:val="24"/>
          <w:szCs w:val="24"/>
          <w:lang w:val="ru-RU"/>
        </w:rPr>
        <w:t>Сарадња са породицом одвијала се плански и систематски током целе године. Укључили смо породицу у планирање, реализацију и еволуацију сарадње, чиме смо  одговорили потребама деце, породице и средине. Сарадња је била реализована применом и комбинацијом различитих облика</w:t>
      </w:r>
      <w:r w:rsidRPr="00891E87">
        <w:rPr>
          <w:rFonts w:ascii="Times New Roman" w:hAnsi="Times New Roman"/>
          <w:sz w:val="24"/>
          <w:szCs w:val="24"/>
        </w:rPr>
        <w:t>:</w:t>
      </w:r>
    </w:p>
    <w:p w:rsidR="00891E87" w:rsidRPr="00891E87" w:rsidRDefault="00891E87" w:rsidP="007E789B">
      <w:pPr>
        <w:spacing w:after="0" w:line="360" w:lineRule="auto"/>
        <w:ind w:firstLine="72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Индивидуални разговори са родитељима</w:t>
      </w:r>
    </w:p>
    <w:p w:rsidR="00891E87" w:rsidRPr="00891E87" w:rsidRDefault="00891E87" w:rsidP="00001FC0">
      <w:pPr>
        <w:numPr>
          <w:ilvl w:val="1"/>
          <w:numId w:val="20"/>
        </w:numPr>
        <w:tabs>
          <w:tab w:val="clear" w:pos="1440"/>
          <w:tab w:val="num" w:pos="993"/>
        </w:tabs>
        <w:spacing w:after="0" w:line="360" w:lineRule="auto"/>
        <w:ind w:hanging="731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891E87">
        <w:rPr>
          <w:rFonts w:ascii="Times New Roman" w:hAnsi="Times New Roman"/>
          <w:sz w:val="24"/>
          <w:szCs w:val="24"/>
        </w:rPr>
        <w:t>Индивидуални разговори са стручним сарадницима пре доласка детета у вртић</w:t>
      </w:r>
      <w:r w:rsidR="007E13FF">
        <w:rPr>
          <w:rFonts w:ascii="Times New Roman" w:hAnsi="Times New Roman"/>
          <w:sz w:val="24"/>
          <w:szCs w:val="24"/>
        </w:rPr>
        <w:t>.</w:t>
      </w:r>
    </w:p>
    <w:p w:rsidR="00891E87" w:rsidRPr="00891E87" w:rsidRDefault="00891E87" w:rsidP="00001FC0">
      <w:pPr>
        <w:numPr>
          <w:ilvl w:val="1"/>
          <w:numId w:val="20"/>
        </w:numPr>
        <w:tabs>
          <w:tab w:val="clear" w:pos="1440"/>
          <w:tab w:val="num" w:pos="993"/>
        </w:tabs>
        <w:spacing w:after="0" w:line="360" w:lineRule="auto"/>
        <w:ind w:hanging="731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891E87">
        <w:rPr>
          <w:rFonts w:ascii="Times New Roman" w:hAnsi="Times New Roman"/>
          <w:sz w:val="24"/>
          <w:szCs w:val="24"/>
        </w:rPr>
        <w:t>Планирани разговори с васпитачима на иницијативу родитеља или васпитача</w:t>
      </w:r>
      <w:r w:rsidR="007E13FF">
        <w:rPr>
          <w:rFonts w:ascii="Times New Roman" w:hAnsi="Times New Roman"/>
          <w:sz w:val="24"/>
          <w:szCs w:val="24"/>
        </w:rPr>
        <w:t>.</w:t>
      </w:r>
    </w:p>
    <w:p w:rsidR="00891E87" w:rsidRPr="00891E87" w:rsidRDefault="00891E87" w:rsidP="00001FC0">
      <w:pPr>
        <w:numPr>
          <w:ilvl w:val="1"/>
          <w:numId w:val="20"/>
        </w:numPr>
        <w:tabs>
          <w:tab w:val="clear" w:pos="1440"/>
          <w:tab w:val="num" w:pos="993"/>
        </w:tabs>
        <w:spacing w:after="0" w:line="360" w:lineRule="auto"/>
        <w:ind w:hanging="731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891E87">
        <w:rPr>
          <w:rFonts w:ascii="Times New Roman" w:hAnsi="Times New Roman"/>
          <w:sz w:val="24"/>
          <w:szCs w:val="24"/>
        </w:rPr>
        <w:t>Саветодавни разговори с васпитачима и стручним сарадницима</w:t>
      </w:r>
      <w:r w:rsidR="007E13FF">
        <w:rPr>
          <w:rFonts w:ascii="Times New Roman" w:hAnsi="Times New Roman"/>
          <w:sz w:val="24"/>
          <w:szCs w:val="24"/>
        </w:rPr>
        <w:t>.</w:t>
      </w:r>
    </w:p>
    <w:p w:rsidR="00891E87" w:rsidRPr="00891E87" w:rsidRDefault="00891E87" w:rsidP="007E789B">
      <w:pPr>
        <w:spacing w:after="0" w:line="360" w:lineRule="auto"/>
        <w:ind w:firstLine="72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Родитељски састанци</w:t>
      </w:r>
    </w:p>
    <w:p w:rsidR="00891E87" w:rsidRPr="00891E87" w:rsidRDefault="00891E87" w:rsidP="00001FC0">
      <w:pPr>
        <w:numPr>
          <w:ilvl w:val="1"/>
          <w:numId w:val="21"/>
        </w:numPr>
        <w:tabs>
          <w:tab w:val="clear" w:pos="1440"/>
          <w:tab w:val="num" w:pos="993"/>
        </w:tabs>
        <w:spacing w:after="0" w:line="360" w:lineRule="auto"/>
        <w:ind w:hanging="731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891E87">
        <w:rPr>
          <w:rFonts w:ascii="Times New Roman" w:hAnsi="Times New Roman"/>
          <w:sz w:val="24"/>
          <w:szCs w:val="24"/>
        </w:rPr>
        <w:t>Родитељски састанци за родитеље новопримљене деце</w:t>
      </w:r>
      <w:r w:rsidR="007E13FF">
        <w:rPr>
          <w:rFonts w:ascii="Times New Roman" w:hAnsi="Times New Roman"/>
          <w:sz w:val="24"/>
          <w:szCs w:val="24"/>
        </w:rPr>
        <w:t>.</w:t>
      </w:r>
    </w:p>
    <w:p w:rsidR="00891E87" w:rsidRPr="00891E87" w:rsidRDefault="00891E87" w:rsidP="00001FC0">
      <w:pPr>
        <w:numPr>
          <w:ilvl w:val="1"/>
          <w:numId w:val="21"/>
        </w:numPr>
        <w:tabs>
          <w:tab w:val="clear" w:pos="1440"/>
          <w:tab w:val="num" w:pos="993"/>
        </w:tabs>
        <w:spacing w:after="0" w:line="360" w:lineRule="auto"/>
        <w:ind w:hanging="73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91E87">
        <w:rPr>
          <w:rFonts w:ascii="Times New Roman" w:hAnsi="Times New Roman"/>
          <w:sz w:val="24"/>
          <w:szCs w:val="24"/>
        </w:rPr>
        <w:t xml:space="preserve">Родитељски састанци за програм </w:t>
      </w:r>
      <w:r w:rsidR="003961CF">
        <w:rPr>
          <w:rFonts w:ascii="Times New Roman" w:hAnsi="Times New Roman"/>
          <w:sz w:val="24"/>
          <w:szCs w:val="24"/>
        </w:rPr>
        <w:t>припремног предшколског програма</w:t>
      </w:r>
      <w:r w:rsidR="007E13FF">
        <w:rPr>
          <w:rFonts w:ascii="Times New Roman" w:hAnsi="Times New Roman"/>
          <w:sz w:val="24"/>
          <w:szCs w:val="24"/>
        </w:rPr>
        <w:t>.</w:t>
      </w:r>
    </w:p>
    <w:p w:rsidR="00891E87" w:rsidRPr="00891E87" w:rsidRDefault="00891E87" w:rsidP="00001FC0">
      <w:pPr>
        <w:numPr>
          <w:ilvl w:val="1"/>
          <w:numId w:val="21"/>
        </w:numPr>
        <w:tabs>
          <w:tab w:val="clear" w:pos="1440"/>
          <w:tab w:val="num" w:pos="993"/>
        </w:tabs>
        <w:spacing w:after="0" w:line="360" w:lineRule="auto"/>
        <w:ind w:hanging="73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91E87">
        <w:rPr>
          <w:rFonts w:ascii="Times New Roman" w:hAnsi="Times New Roman"/>
          <w:sz w:val="24"/>
          <w:szCs w:val="24"/>
        </w:rPr>
        <w:t>Родитељски састанци васпитних група</w:t>
      </w:r>
      <w:r w:rsidR="007E13FF">
        <w:rPr>
          <w:rFonts w:ascii="Times New Roman" w:hAnsi="Times New Roman"/>
          <w:sz w:val="24"/>
          <w:szCs w:val="24"/>
        </w:rPr>
        <w:t>.</w:t>
      </w:r>
    </w:p>
    <w:p w:rsidR="00891E87" w:rsidRPr="00891E87" w:rsidRDefault="00891E87" w:rsidP="00001FC0">
      <w:pPr>
        <w:numPr>
          <w:ilvl w:val="1"/>
          <w:numId w:val="21"/>
        </w:numPr>
        <w:tabs>
          <w:tab w:val="clear" w:pos="1440"/>
          <w:tab w:val="num" w:pos="993"/>
        </w:tabs>
        <w:spacing w:after="0" w:line="360" w:lineRule="auto"/>
        <w:ind w:hanging="73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91E87">
        <w:rPr>
          <w:rFonts w:ascii="Times New Roman" w:hAnsi="Times New Roman"/>
          <w:sz w:val="24"/>
          <w:szCs w:val="24"/>
        </w:rPr>
        <w:t>Родитељски састанци за краће програме</w:t>
      </w:r>
      <w:r w:rsidR="007E13FF">
        <w:rPr>
          <w:rFonts w:ascii="Times New Roman" w:hAnsi="Times New Roman"/>
          <w:sz w:val="24"/>
          <w:szCs w:val="24"/>
        </w:rPr>
        <w:t>.</w:t>
      </w:r>
    </w:p>
    <w:p w:rsidR="00891E87" w:rsidRPr="00891E87" w:rsidRDefault="00891E87" w:rsidP="007E789B">
      <w:pPr>
        <w:spacing w:after="0" w:line="360" w:lineRule="auto"/>
        <w:ind w:firstLine="72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Кутак за родитеље</w:t>
      </w:r>
    </w:p>
    <w:p w:rsidR="00891E87" w:rsidRPr="00891E87" w:rsidRDefault="00891E87" w:rsidP="00001FC0">
      <w:pPr>
        <w:numPr>
          <w:ilvl w:val="1"/>
          <w:numId w:val="22"/>
        </w:numPr>
        <w:tabs>
          <w:tab w:val="clear" w:pos="1440"/>
          <w:tab w:val="num" w:pos="993"/>
        </w:tabs>
        <w:spacing w:after="0" w:line="360" w:lineRule="auto"/>
        <w:ind w:hanging="731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891E87">
        <w:rPr>
          <w:rFonts w:ascii="Times New Roman" w:hAnsi="Times New Roman"/>
          <w:sz w:val="24"/>
          <w:szCs w:val="24"/>
        </w:rPr>
        <w:t>Информативно</w:t>
      </w:r>
      <w:r w:rsidRPr="00891E87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891E87">
        <w:rPr>
          <w:rFonts w:ascii="Times New Roman" w:hAnsi="Times New Roman"/>
          <w:sz w:val="24"/>
          <w:szCs w:val="24"/>
        </w:rPr>
        <w:t>едукативни</w:t>
      </w:r>
      <w:r w:rsidR="003807A7">
        <w:rPr>
          <w:rFonts w:ascii="Times New Roman" w:hAnsi="Times New Roman"/>
          <w:sz w:val="24"/>
          <w:szCs w:val="24"/>
        </w:rPr>
        <w:t xml:space="preserve"> </w:t>
      </w:r>
      <w:r w:rsidRPr="00891E87">
        <w:rPr>
          <w:rFonts w:ascii="Times New Roman" w:hAnsi="Times New Roman"/>
          <w:sz w:val="24"/>
          <w:szCs w:val="24"/>
        </w:rPr>
        <w:t>кутак</w:t>
      </w:r>
      <w:r w:rsidR="003807A7">
        <w:rPr>
          <w:rFonts w:ascii="Times New Roman" w:hAnsi="Times New Roman"/>
          <w:sz w:val="24"/>
          <w:szCs w:val="24"/>
        </w:rPr>
        <w:t xml:space="preserve"> </w:t>
      </w:r>
      <w:r w:rsidRPr="00891E87">
        <w:rPr>
          <w:rFonts w:ascii="Times New Roman" w:hAnsi="Times New Roman"/>
          <w:sz w:val="24"/>
          <w:szCs w:val="24"/>
        </w:rPr>
        <w:t>на улазима вртића</w:t>
      </w:r>
      <w:r w:rsidR="007E13FF">
        <w:rPr>
          <w:rFonts w:ascii="Times New Roman" w:hAnsi="Times New Roman"/>
          <w:sz w:val="24"/>
          <w:szCs w:val="24"/>
        </w:rPr>
        <w:t>.</w:t>
      </w:r>
    </w:p>
    <w:p w:rsidR="00891E87" w:rsidRPr="00891E87" w:rsidRDefault="00891E87" w:rsidP="00001FC0">
      <w:pPr>
        <w:numPr>
          <w:ilvl w:val="1"/>
          <w:numId w:val="22"/>
        </w:numPr>
        <w:tabs>
          <w:tab w:val="clear" w:pos="1440"/>
          <w:tab w:val="num" w:pos="993"/>
        </w:tabs>
        <w:spacing w:after="0" w:line="360" w:lineRule="auto"/>
        <w:ind w:hanging="731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891E87">
        <w:rPr>
          <w:rFonts w:ascii="Times New Roman" w:hAnsi="Times New Roman"/>
          <w:sz w:val="24"/>
          <w:szCs w:val="24"/>
        </w:rPr>
        <w:t>Кутак за родитеље у</w:t>
      </w:r>
      <w:r w:rsidR="003807A7">
        <w:rPr>
          <w:rFonts w:ascii="Times New Roman" w:hAnsi="Times New Roman"/>
          <w:sz w:val="24"/>
          <w:szCs w:val="24"/>
        </w:rPr>
        <w:t xml:space="preserve"> </w:t>
      </w:r>
      <w:r w:rsidRPr="00891E87">
        <w:rPr>
          <w:rFonts w:ascii="Times New Roman" w:hAnsi="Times New Roman"/>
          <w:sz w:val="24"/>
          <w:szCs w:val="24"/>
        </w:rPr>
        <w:t>васпитним групама</w:t>
      </w:r>
      <w:r w:rsidR="007E13FF">
        <w:rPr>
          <w:rFonts w:ascii="Times New Roman" w:hAnsi="Times New Roman"/>
          <w:sz w:val="24"/>
          <w:szCs w:val="24"/>
        </w:rPr>
        <w:t>.</w:t>
      </w:r>
    </w:p>
    <w:p w:rsidR="00891E87" w:rsidRPr="00891E87" w:rsidRDefault="00891E87" w:rsidP="00001FC0">
      <w:pPr>
        <w:numPr>
          <w:ilvl w:val="1"/>
          <w:numId w:val="22"/>
        </w:numPr>
        <w:tabs>
          <w:tab w:val="clear" w:pos="1440"/>
          <w:tab w:val="num" w:pos="993"/>
        </w:tabs>
        <w:spacing w:after="0" w:line="360" w:lineRule="auto"/>
        <w:ind w:hanging="731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891E87">
        <w:rPr>
          <w:rFonts w:ascii="Times New Roman" w:hAnsi="Times New Roman"/>
          <w:sz w:val="24"/>
          <w:szCs w:val="24"/>
        </w:rPr>
        <w:t>Информације</w:t>
      </w:r>
      <w:r w:rsidR="003807A7">
        <w:rPr>
          <w:rFonts w:ascii="Times New Roman" w:hAnsi="Times New Roman"/>
          <w:sz w:val="24"/>
          <w:szCs w:val="24"/>
        </w:rPr>
        <w:t xml:space="preserve"> </w:t>
      </w:r>
      <w:r w:rsidRPr="00891E87">
        <w:rPr>
          <w:rFonts w:ascii="Times New Roman" w:hAnsi="Times New Roman"/>
          <w:sz w:val="24"/>
          <w:szCs w:val="24"/>
        </w:rPr>
        <w:t>o</w:t>
      </w:r>
      <w:r w:rsidR="003807A7">
        <w:rPr>
          <w:rFonts w:ascii="Times New Roman" w:hAnsi="Times New Roman"/>
          <w:sz w:val="24"/>
          <w:szCs w:val="24"/>
        </w:rPr>
        <w:t xml:space="preserve"> </w:t>
      </w:r>
      <w:r w:rsidRPr="00891E87">
        <w:rPr>
          <w:rFonts w:ascii="Times New Roman" w:hAnsi="Times New Roman"/>
          <w:sz w:val="24"/>
          <w:szCs w:val="24"/>
        </w:rPr>
        <w:t>васпитно</w:t>
      </w:r>
      <w:r w:rsidRPr="00891E87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891E87">
        <w:rPr>
          <w:rFonts w:ascii="Times New Roman" w:hAnsi="Times New Roman"/>
          <w:sz w:val="24"/>
          <w:szCs w:val="24"/>
        </w:rPr>
        <w:t>образовном раду</w:t>
      </w:r>
      <w:r w:rsidR="003807A7">
        <w:rPr>
          <w:rFonts w:ascii="Times New Roman" w:hAnsi="Times New Roman"/>
          <w:sz w:val="24"/>
          <w:szCs w:val="24"/>
        </w:rPr>
        <w:t xml:space="preserve"> </w:t>
      </w:r>
      <w:r w:rsidRPr="00891E87">
        <w:rPr>
          <w:rFonts w:ascii="Times New Roman" w:hAnsi="Times New Roman"/>
          <w:sz w:val="24"/>
          <w:szCs w:val="24"/>
        </w:rPr>
        <w:t>и</w:t>
      </w:r>
      <w:r w:rsidR="003807A7">
        <w:rPr>
          <w:rFonts w:ascii="Times New Roman" w:hAnsi="Times New Roman"/>
          <w:sz w:val="24"/>
          <w:szCs w:val="24"/>
        </w:rPr>
        <w:t xml:space="preserve"> </w:t>
      </w:r>
      <w:r w:rsidRPr="00891E87">
        <w:rPr>
          <w:rFonts w:ascii="Times New Roman" w:hAnsi="Times New Roman"/>
          <w:sz w:val="24"/>
          <w:szCs w:val="24"/>
        </w:rPr>
        <w:t>активностима у групи</w:t>
      </w:r>
      <w:r w:rsidR="007E13FF">
        <w:rPr>
          <w:rFonts w:ascii="Times New Roman" w:hAnsi="Times New Roman"/>
          <w:sz w:val="24"/>
          <w:szCs w:val="24"/>
        </w:rPr>
        <w:t>.</w:t>
      </w:r>
    </w:p>
    <w:p w:rsidR="00891E87" w:rsidRPr="00891E87" w:rsidRDefault="00891E87" w:rsidP="00001FC0">
      <w:pPr>
        <w:numPr>
          <w:ilvl w:val="1"/>
          <w:numId w:val="22"/>
        </w:numPr>
        <w:tabs>
          <w:tab w:val="clear" w:pos="1440"/>
          <w:tab w:val="num" w:pos="993"/>
        </w:tabs>
        <w:spacing w:after="0" w:line="360" w:lineRule="auto"/>
        <w:ind w:hanging="731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891E87">
        <w:rPr>
          <w:rFonts w:ascii="Times New Roman" w:hAnsi="Times New Roman"/>
          <w:sz w:val="24"/>
          <w:szCs w:val="24"/>
        </w:rPr>
        <w:t>Дечји ликовни радови</w:t>
      </w:r>
      <w:r w:rsidRPr="00891E8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91E87">
        <w:rPr>
          <w:rFonts w:ascii="Times New Roman" w:hAnsi="Times New Roman"/>
          <w:sz w:val="24"/>
          <w:szCs w:val="24"/>
        </w:rPr>
        <w:t>дечје изјаве</w:t>
      </w:r>
      <w:r w:rsidR="007E13FF">
        <w:rPr>
          <w:rFonts w:ascii="Times New Roman" w:hAnsi="Times New Roman"/>
          <w:sz w:val="24"/>
          <w:szCs w:val="24"/>
        </w:rPr>
        <w:t>.</w:t>
      </w:r>
    </w:p>
    <w:p w:rsidR="00891E87" w:rsidRPr="00891E87" w:rsidRDefault="00891E87" w:rsidP="00001FC0">
      <w:pPr>
        <w:numPr>
          <w:ilvl w:val="1"/>
          <w:numId w:val="22"/>
        </w:numPr>
        <w:tabs>
          <w:tab w:val="clear" w:pos="1440"/>
          <w:tab w:val="num" w:pos="993"/>
        </w:tabs>
        <w:spacing w:after="0" w:line="360" w:lineRule="auto"/>
        <w:ind w:hanging="731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891E87">
        <w:rPr>
          <w:rFonts w:ascii="Times New Roman" w:hAnsi="Times New Roman"/>
          <w:sz w:val="24"/>
          <w:szCs w:val="24"/>
        </w:rPr>
        <w:t>Обавештењаи позиви</w:t>
      </w:r>
      <w:r w:rsidR="007E13FF">
        <w:rPr>
          <w:rFonts w:ascii="Times New Roman" w:hAnsi="Times New Roman"/>
          <w:sz w:val="24"/>
          <w:szCs w:val="24"/>
        </w:rPr>
        <w:t>.</w:t>
      </w:r>
    </w:p>
    <w:p w:rsidR="00891E87" w:rsidRPr="00891E87" w:rsidRDefault="00891E87" w:rsidP="007E789B">
      <w:pPr>
        <w:spacing w:after="0" w:line="360" w:lineRule="auto"/>
        <w:ind w:firstLine="72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Еко панои</w:t>
      </w:r>
    </w:p>
    <w:p w:rsidR="00891E87" w:rsidRPr="00891E87" w:rsidRDefault="00891E87" w:rsidP="00001FC0">
      <w:pPr>
        <w:numPr>
          <w:ilvl w:val="1"/>
          <w:numId w:val="23"/>
        </w:numPr>
        <w:tabs>
          <w:tab w:val="clear" w:pos="1440"/>
          <w:tab w:val="num" w:pos="993"/>
        </w:tabs>
        <w:spacing w:after="0" w:line="360" w:lineRule="auto"/>
        <w:ind w:hanging="731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891E87">
        <w:rPr>
          <w:rFonts w:ascii="Times New Roman" w:hAnsi="Times New Roman"/>
          <w:sz w:val="24"/>
          <w:szCs w:val="24"/>
        </w:rPr>
        <w:t>Стални и променљиви панои</w:t>
      </w:r>
      <w:r w:rsidR="007E13FF">
        <w:rPr>
          <w:rFonts w:ascii="Times New Roman" w:hAnsi="Times New Roman"/>
          <w:sz w:val="24"/>
          <w:szCs w:val="24"/>
        </w:rPr>
        <w:t>.</w:t>
      </w:r>
    </w:p>
    <w:p w:rsidR="00891E87" w:rsidRPr="00891E87" w:rsidRDefault="00891E87" w:rsidP="00001FC0">
      <w:pPr>
        <w:numPr>
          <w:ilvl w:val="1"/>
          <w:numId w:val="23"/>
        </w:numPr>
        <w:tabs>
          <w:tab w:val="clear" w:pos="1440"/>
          <w:tab w:val="num" w:pos="993"/>
        </w:tabs>
        <w:spacing w:after="0" w:line="360" w:lineRule="auto"/>
        <w:ind w:hanging="731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891E87">
        <w:rPr>
          <w:rFonts w:ascii="Times New Roman" w:hAnsi="Times New Roman"/>
          <w:sz w:val="24"/>
          <w:szCs w:val="24"/>
        </w:rPr>
        <w:t>Представљање еко</w:t>
      </w:r>
      <w:r w:rsidRPr="00891E87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891E87">
        <w:rPr>
          <w:rFonts w:ascii="Times New Roman" w:hAnsi="Times New Roman"/>
          <w:sz w:val="24"/>
          <w:szCs w:val="24"/>
        </w:rPr>
        <w:t>пројеката</w:t>
      </w:r>
      <w:r w:rsidR="007E13FF">
        <w:rPr>
          <w:rFonts w:ascii="Times New Roman" w:hAnsi="Times New Roman"/>
          <w:sz w:val="24"/>
          <w:szCs w:val="24"/>
        </w:rPr>
        <w:t>.</w:t>
      </w:r>
    </w:p>
    <w:p w:rsidR="00891E87" w:rsidRPr="00891E87" w:rsidRDefault="00891E87" w:rsidP="00001FC0">
      <w:pPr>
        <w:numPr>
          <w:ilvl w:val="1"/>
          <w:numId w:val="23"/>
        </w:numPr>
        <w:tabs>
          <w:tab w:val="clear" w:pos="1440"/>
          <w:tab w:val="num" w:pos="993"/>
        </w:tabs>
        <w:spacing w:after="0" w:line="360" w:lineRule="auto"/>
        <w:ind w:hanging="731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891E87">
        <w:rPr>
          <w:rFonts w:ascii="Times New Roman" w:hAnsi="Times New Roman"/>
          <w:sz w:val="24"/>
          <w:szCs w:val="24"/>
        </w:rPr>
        <w:t>Информације</w:t>
      </w:r>
      <w:r w:rsidR="005344F1">
        <w:rPr>
          <w:rFonts w:ascii="Times New Roman" w:hAnsi="Times New Roman"/>
          <w:sz w:val="24"/>
          <w:szCs w:val="24"/>
        </w:rPr>
        <w:t xml:space="preserve"> </w:t>
      </w:r>
      <w:r w:rsidRPr="00891E87">
        <w:rPr>
          <w:rFonts w:ascii="Times New Roman" w:hAnsi="Times New Roman"/>
          <w:sz w:val="24"/>
          <w:szCs w:val="24"/>
        </w:rPr>
        <w:t>o</w:t>
      </w:r>
      <w:r w:rsidR="005344F1">
        <w:rPr>
          <w:rFonts w:ascii="Times New Roman" w:hAnsi="Times New Roman"/>
          <w:sz w:val="24"/>
          <w:szCs w:val="24"/>
        </w:rPr>
        <w:t xml:space="preserve"> </w:t>
      </w:r>
      <w:r w:rsidRPr="00891E87">
        <w:rPr>
          <w:rFonts w:ascii="Times New Roman" w:hAnsi="Times New Roman"/>
          <w:sz w:val="24"/>
          <w:szCs w:val="24"/>
        </w:rPr>
        <w:t>спроведеним еко</w:t>
      </w:r>
      <w:r w:rsidRPr="00891E87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891E87">
        <w:rPr>
          <w:rFonts w:ascii="Times New Roman" w:hAnsi="Times New Roman"/>
          <w:sz w:val="24"/>
          <w:szCs w:val="24"/>
        </w:rPr>
        <w:t>акцијама</w:t>
      </w:r>
      <w:r w:rsidR="007E13FF">
        <w:rPr>
          <w:rFonts w:ascii="Times New Roman" w:hAnsi="Times New Roman"/>
          <w:sz w:val="24"/>
          <w:szCs w:val="24"/>
        </w:rPr>
        <w:t>.</w:t>
      </w:r>
    </w:p>
    <w:p w:rsidR="00891E87" w:rsidRPr="00891E87" w:rsidRDefault="00891E87" w:rsidP="00001FC0">
      <w:pPr>
        <w:numPr>
          <w:ilvl w:val="1"/>
          <w:numId w:val="23"/>
        </w:numPr>
        <w:tabs>
          <w:tab w:val="clear" w:pos="1440"/>
          <w:tab w:val="num" w:pos="993"/>
        </w:tabs>
        <w:spacing w:after="0" w:line="360" w:lineRule="auto"/>
        <w:ind w:hanging="731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891E87">
        <w:rPr>
          <w:rFonts w:ascii="Times New Roman" w:hAnsi="Times New Roman"/>
          <w:sz w:val="24"/>
          <w:szCs w:val="24"/>
          <w:lang w:val="ru-RU"/>
        </w:rPr>
        <w:t>Ф</w:t>
      </w:r>
      <w:r w:rsidRPr="00891E87">
        <w:rPr>
          <w:rFonts w:ascii="Times New Roman" w:hAnsi="Times New Roman"/>
          <w:sz w:val="24"/>
          <w:szCs w:val="24"/>
        </w:rPr>
        <w:t>отографије</w:t>
      </w:r>
      <w:r w:rsidRPr="00891E8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91E87">
        <w:rPr>
          <w:rFonts w:ascii="Times New Roman" w:hAnsi="Times New Roman"/>
          <w:sz w:val="24"/>
          <w:szCs w:val="24"/>
        </w:rPr>
        <w:t>дечји ликовни радови</w:t>
      </w:r>
      <w:r w:rsidR="005344F1">
        <w:rPr>
          <w:rFonts w:ascii="Times New Roman" w:hAnsi="Times New Roman"/>
          <w:sz w:val="24"/>
          <w:szCs w:val="24"/>
        </w:rPr>
        <w:t xml:space="preserve"> </w:t>
      </w:r>
      <w:r w:rsidRPr="00891E87">
        <w:rPr>
          <w:rFonts w:ascii="Times New Roman" w:hAnsi="Times New Roman"/>
          <w:sz w:val="24"/>
          <w:szCs w:val="24"/>
        </w:rPr>
        <w:t>и изјаве</w:t>
      </w:r>
      <w:r w:rsidR="007E13FF">
        <w:rPr>
          <w:rFonts w:ascii="Times New Roman" w:hAnsi="Times New Roman"/>
          <w:sz w:val="24"/>
          <w:szCs w:val="24"/>
        </w:rPr>
        <w:t>.</w:t>
      </w:r>
    </w:p>
    <w:p w:rsidR="00891E87" w:rsidRPr="00891E87" w:rsidRDefault="00891E87" w:rsidP="007E789B">
      <w:pPr>
        <w:spacing w:after="0" w:line="360" w:lineRule="auto"/>
        <w:ind w:firstLine="72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Укључивање родитеља у васпитно образовни рад</w:t>
      </w:r>
    </w:p>
    <w:p w:rsidR="00891E87" w:rsidRPr="00891E87" w:rsidRDefault="00891E87" w:rsidP="00001FC0">
      <w:pPr>
        <w:numPr>
          <w:ilvl w:val="1"/>
          <w:numId w:val="24"/>
        </w:numPr>
        <w:tabs>
          <w:tab w:val="clear" w:pos="1440"/>
          <w:tab w:val="left" w:pos="993"/>
          <w:tab w:val="num" w:pos="1276"/>
        </w:tabs>
        <w:spacing w:after="0" w:line="360" w:lineRule="auto"/>
        <w:ind w:hanging="731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891E87">
        <w:rPr>
          <w:rFonts w:ascii="Times New Roman" w:hAnsi="Times New Roman"/>
          <w:sz w:val="24"/>
          <w:szCs w:val="24"/>
        </w:rPr>
        <w:t>Игра и дружење с децом у васпитној групи</w:t>
      </w:r>
      <w:r w:rsidR="003961CF">
        <w:rPr>
          <w:rFonts w:ascii="Times New Roman" w:hAnsi="Times New Roman"/>
          <w:sz w:val="24"/>
          <w:szCs w:val="24"/>
        </w:rPr>
        <w:t>.</w:t>
      </w:r>
    </w:p>
    <w:p w:rsidR="00891E87" w:rsidRPr="00891E87" w:rsidRDefault="00891E87" w:rsidP="00001FC0">
      <w:pPr>
        <w:numPr>
          <w:ilvl w:val="1"/>
          <w:numId w:val="24"/>
        </w:numPr>
        <w:tabs>
          <w:tab w:val="clear" w:pos="1440"/>
          <w:tab w:val="left" w:pos="993"/>
          <w:tab w:val="num" w:pos="1276"/>
        </w:tabs>
        <w:spacing w:after="0" w:line="360" w:lineRule="auto"/>
        <w:ind w:hanging="731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891E87">
        <w:rPr>
          <w:rFonts w:ascii="Times New Roman" w:hAnsi="Times New Roman"/>
          <w:sz w:val="24"/>
          <w:szCs w:val="24"/>
        </w:rPr>
        <w:t>Игра и дружење с децом у родитељском дому</w:t>
      </w:r>
      <w:r w:rsidR="003961CF">
        <w:rPr>
          <w:rFonts w:ascii="Times New Roman" w:hAnsi="Times New Roman"/>
          <w:sz w:val="24"/>
          <w:szCs w:val="24"/>
        </w:rPr>
        <w:t>.</w:t>
      </w:r>
    </w:p>
    <w:p w:rsidR="00891E87" w:rsidRPr="00891E87" w:rsidRDefault="00891E87" w:rsidP="00001FC0">
      <w:pPr>
        <w:numPr>
          <w:ilvl w:val="1"/>
          <w:numId w:val="24"/>
        </w:numPr>
        <w:tabs>
          <w:tab w:val="clear" w:pos="1440"/>
          <w:tab w:val="left" w:pos="993"/>
          <w:tab w:val="num" w:pos="1276"/>
        </w:tabs>
        <w:spacing w:after="0" w:line="360" w:lineRule="auto"/>
        <w:ind w:hanging="73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91E87">
        <w:rPr>
          <w:rFonts w:ascii="Times New Roman" w:hAnsi="Times New Roman"/>
          <w:sz w:val="24"/>
          <w:szCs w:val="24"/>
        </w:rPr>
        <w:t>Посета радном месту родитеља</w:t>
      </w:r>
      <w:r w:rsidR="003961CF">
        <w:rPr>
          <w:rFonts w:ascii="Times New Roman" w:hAnsi="Times New Roman"/>
          <w:sz w:val="24"/>
          <w:szCs w:val="24"/>
        </w:rPr>
        <w:t>.</w:t>
      </w:r>
    </w:p>
    <w:p w:rsidR="00891E87" w:rsidRPr="00891E87" w:rsidRDefault="00891E87" w:rsidP="00001FC0">
      <w:pPr>
        <w:numPr>
          <w:ilvl w:val="1"/>
          <w:numId w:val="24"/>
        </w:numPr>
        <w:tabs>
          <w:tab w:val="clear" w:pos="1440"/>
          <w:tab w:val="left" w:pos="993"/>
          <w:tab w:val="num" w:pos="1276"/>
        </w:tabs>
        <w:spacing w:after="0" w:line="360" w:lineRule="auto"/>
        <w:ind w:hanging="731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891E87">
        <w:rPr>
          <w:rFonts w:ascii="Times New Roman" w:hAnsi="Times New Roman"/>
          <w:sz w:val="24"/>
          <w:szCs w:val="24"/>
        </w:rPr>
        <w:t>Учествовање у организацији и спровођењу излета са децом</w:t>
      </w:r>
      <w:r w:rsidR="003961CF">
        <w:rPr>
          <w:rFonts w:ascii="Times New Roman" w:hAnsi="Times New Roman"/>
          <w:sz w:val="24"/>
          <w:szCs w:val="24"/>
        </w:rPr>
        <w:t>.</w:t>
      </w:r>
    </w:p>
    <w:p w:rsidR="00891E87" w:rsidRPr="00891E87" w:rsidRDefault="00891E87" w:rsidP="00001FC0">
      <w:pPr>
        <w:numPr>
          <w:ilvl w:val="1"/>
          <w:numId w:val="24"/>
        </w:numPr>
        <w:tabs>
          <w:tab w:val="clear" w:pos="1440"/>
          <w:tab w:val="left" w:pos="993"/>
          <w:tab w:val="num" w:pos="1276"/>
        </w:tabs>
        <w:spacing w:after="0" w:line="360" w:lineRule="auto"/>
        <w:ind w:hanging="731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891E87">
        <w:rPr>
          <w:rFonts w:ascii="Times New Roman" w:hAnsi="Times New Roman"/>
          <w:sz w:val="24"/>
          <w:szCs w:val="24"/>
        </w:rPr>
        <w:t>Укључивање у спровођење манифестација и активности на нивоу вртића и града</w:t>
      </w:r>
      <w:r w:rsidR="007E13FF">
        <w:rPr>
          <w:rFonts w:ascii="Times New Roman" w:hAnsi="Times New Roman"/>
          <w:sz w:val="24"/>
          <w:szCs w:val="24"/>
        </w:rPr>
        <w:t>.</w:t>
      </w:r>
    </w:p>
    <w:p w:rsidR="00891E87" w:rsidRPr="00891E87" w:rsidRDefault="00891E87" w:rsidP="00001FC0">
      <w:pPr>
        <w:numPr>
          <w:ilvl w:val="1"/>
          <w:numId w:val="24"/>
        </w:numPr>
        <w:tabs>
          <w:tab w:val="clear" w:pos="1440"/>
          <w:tab w:val="left" w:pos="993"/>
          <w:tab w:val="num" w:pos="1276"/>
        </w:tabs>
        <w:spacing w:after="0" w:line="360" w:lineRule="auto"/>
        <w:ind w:left="709" w:firstLine="0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891E87">
        <w:rPr>
          <w:rFonts w:ascii="Times New Roman" w:hAnsi="Times New Roman"/>
          <w:sz w:val="24"/>
          <w:szCs w:val="24"/>
        </w:rPr>
        <w:t>Доно</w:t>
      </w:r>
      <w:r w:rsidR="0086641D">
        <w:rPr>
          <w:rFonts w:ascii="Times New Roman" w:hAnsi="Times New Roman"/>
          <w:sz w:val="24"/>
          <w:szCs w:val="24"/>
        </w:rPr>
        <w:t>ш</w:t>
      </w:r>
      <w:r w:rsidRPr="00891E87">
        <w:rPr>
          <w:rFonts w:ascii="Times New Roman" w:hAnsi="Times New Roman"/>
          <w:sz w:val="24"/>
          <w:szCs w:val="24"/>
        </w:rPr>
        <w:t>ење играчака,</w:t>
      </w:r>
      <w:r w:rsidR="003807A7">
        <w:rPr>
          <w:rFonts w:ascii="Times New Roman" w:hAnsi="Times New Roman"/>
          <w:sz w:val="24"/>
          <w:szCs w:val="24"/>
        </w:rPr>
        <w:t xml:space="preserve"> </w:t>
      </w:r>
      <w:r w:rsidRPr="00891E87">
        <w:rPr>
          <w:rFonts w:ascii="Times New Roman" w:hAnsi="Times New Roman"/>
          <w:sz w:val="24"/>
          <w:szCs w:val="24"/>
        </w:rPr>
        <w:t>сликовница,</w:t>
      </w:r>
      <w:r w:rsidR="003807A7">
        <w:rPr>
          <w:rFonts w:ascii="Times New Roman" w:hAnsi="Times New Roman"/>
          <w:sz w:val="24"/>
          <w:szCs w:val="24"/>
        </w:rPr>
        <w:t xml:space="preserve"> </w:t>
      </w:r>
      <w:r w:rsidRPr="00891E87">
        <w:rPr>
          <w:rFonts w:ascii="Times New Roman" w:hAnsi="Times New Roman"/>
          <w:sz w:val="24"/>
          <w:szCs w:val="24"/>
        </w:rPr>
        <w:t>одевних предмета, CD</w:t>
      </w:r>
      <w:r w:rsidRPr="00891E87">
        <w:rPr>
          <w:rFonts w:ascii="Times New Roman" w:hAnsi="Times New Roman"/>
          <w:sz w:val="24"/>
          <w:szCs w:val="24"/>
          <w:lang w:val="ru-RU"/>
        </w:rPr>
        <w:t>-</w:t>
      </w:r>
      <w:r w:rsidRPr="00891E87">
        <w:rPr>
          <w:rFonts w:ascii="Times New Roman" w:hAnsi="Times New Roman"/>
          <w:sz w:val="24"/>
          <w:szCs w:val="24"/>
        </w:rPr>
        <w:t>а</w:t>
      </w:r>
      <w:r w:rsidRPr="00891E8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891E87">
        <w:rPr>
          <w:rFonts w:ascii="Times New Roman" w:hAnsi="Times New Roman"/>
          <w:sz w:val="24"/>
          <w:szCs w:val="24"/>
        </w:rPr>
        <w:t xml:space="preserve">педагошки необликованих </w:t>
      </w:r>
      <w:r w:rsidR="007E13FF">
        <w:rPr>
          <w:rFonts w:ascii="Times New Roman" w:hAnsi="Times New Roman"/>
          <w:sz w:val="24"/>
          <w:szCs w:val="24"/>
        </w:rPr>
        <w:t>м</w:t>
      </w:r>
      <w:r w:rsidRPr="00891E87">
        <w:rPr>
          <w:rFonts w:ascii="Times New Roman" w:hAnsi="Times New Roman"/>
          <w:sz w:val="24"/>
          <w:szCs w:val="24"/>
        </w:rPr>
        <w:t xml:space="preserve">атеријала и </w:t>
      </w:r>
      <w:r w:rsidR="0086641D">
        <w:rPr>
          <w:rFonts w:ascii="Times New Roman" w:hAnsi="Times New Roman"/>
          <w:sz w:val="24"/>
          <w:szCs w:val="24"/>
        </w:rPr>
        <w:t>других материјала</w:t>
      </w:r>
      <w:r w:rsidRPr="00891E87">
        <w:rPr>
          <w:rFonts w:ascii="Times New Roman" w:hAnsi="Times New Roman"/>
          <w:sz w:val="24"/>
          <w:szCs w:val="24"/>
        </w:rPr>
        <w:t xml:space="preserve"> за обогаћивање дечје игре у васпитној групи</w:t>
      </w:r>
      <w:r w:rsidR="007E13FF">
        <w:rPr>
          <w:rFonts w:ascii="Times New Roman" w:hAnsi="Times New Roman"/>
          <w:sz w:val="24"/>
          <w:szCs w:val="24"/>
        </w:rPr>
        <w:t>.</w:t>
      </w:r>
    </w:p>
    <w:p w:rsidR="00891E87" w:rsidRPr="00891E87" w:rsidRDefault="00891E87" w:rsidP="007E789B">
      <w:pPr>
        <w:spacing w:after="0" w:line="360" w:lineRule="auto"/>
        <w:ind w:firstLine="72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Анкете</w:t>
      </w:r>
    </w:p>
    <w:p w:rsidR="00891E87" w:rsidRPr="00891E87" w:rsidRDefault="00891E87" w:rsidP="00001FC0">
      <w:pPr>
        <w:numPr>
          <w:ilvl w:val="1"/>
          <w:numId w:val="25"/>
        </w:numPr>
        <w:spacing w:after="0" w:line="36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891E87">
        <w:rPr>
          <w:rFonts w:ascii="Times New Roman" w:hAnsi="Times New Roman"/>
          <w:sz w:val="24"/>
          <w:szCs w:val="24"/>
        </w:rPr>
        <w:t>Вредновање васпитно-образовног рада</w:t>
      </w:r>
      <w:r w:rsidR="007E13FF">
        <w:rPr>
          <w:rFonts w:ascii="Times New Roman" w:hAnsi="Times New Roman"/>
          <w:sz w:val="24"/>
          <w:szCs w:val="24"/>
        </w:rPr>
        <w:t>.</w:t>
      </w:r>
    </w:p>
    <w:p w:rsidR="00891E87" w:rsidRPr="00891E87" w:rsidRDefault="00891E87" w:rsidP="00001FC0">
      <w:pPr>
        <w:numPr>
          <w:ilvl w:val="1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891E87">
        <w:rPr>
          <w:rFonts w:ascii="Times New Roman" w:hAnsi="Times New Roman"/>
          <w:sz w:val="24"/>
          <w:szCs w:val="24"/>
        </w:rPr>
        <w:t>Вредновање пројеката</w:t>
      </w:r>
      <w:r w:rsidRPr="00891E87">
        <w:rPr>
          <w:rFonts w:ascii="Times New Roman" w:hAnsi="Times New Roman"/>
          <w:sz w:val="24"/>
          <w:szCs w:val="24"/>
          <w:lang w:val="ru-RU"/>
        </w:rPr>
        <w:t xml:space="preserve"> вртића,</w:t>
      </w:r>
      <w:r w:rsidRPr="00891E87">
        <w:rPr>
          <w:rFonts w:ascii="Times New Roman" w:hAnsi="Times New Roman"/>
          <w:sz w:val="24"/>
          <w:szCs w:val="24"/>
        </w:rPr>
        <w:t xml:space="preserve"> сарадње вртића и родитеља и давање предлога за њихово унапређивање</w:t>
      </w:r>
      <w:r w:rsidR="007E13FF">
        <w:rPr>
          <w:rFonts w:ascii="Times New Roman" w:hAnsi="Times New Roman"/>
          <w:sz w:val="24"/>
          <w:szCs w:val="24"/>
        </w:rPr>
        <w:t>.</w:t>
      </w:r>
    </w:p>
    <w:p w:rsidR="00891E87" w:rsidRPr="007E13FF" w:rsidRDefault="00891E87" w:rsidP="007E13FF">
      <w:pPr>
        <w:pStyle w:val="ListParagraph"/>
        <w:spacing w:after="0" w:line="360" w:lineRule="auto"/>
        <w:ind w:left="979" w:hanging="27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7E13FF">
        <w:rPr>
          <w:rFonts w:ascii="Times New Roman" w:hAnsi="Times New Roman"/>
          <w:b/>
          <w:sz w:val="24"/>
          <w:szCs w:val="24"/>
        </w:rPr>
        <w:t>Предавања спољних сарадника</w:t>
      </w:r>
    </w:p>
    <w:p w:rsidR="00891E87" w:rsidRPr="00891E87" w:rsidRDefault="00891E87" w:rsidP="00001FC0">
      <w:pPr>
        <w:numPr>
          <w:ilvl w:val="1"/>
          <w:numId w:val="25"/>
        </w:numPr>
        <w:spacing w:after="0" w:line="360" w:lineRule="auto"/>
        <w:ind w:left="993" w:hanging="284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891E87">
        <w:rPr>
          <w:rFonts w:ascii="Times New Roman" w:hAnsi="Times New Roman"/>
          <w:sz w:val="24"/>
          <w:szCs w:val="24"/>
        </w:rPr>
        <w:t>Излагање тема из подручја одрастања, неге и оброзавања, медицине и др.</w:t>
      </w:r>
    </w:p>
    <w:p w:rsidR="00891E87" w:rsidRPr="00891E87" w:rsidRDefault="00891E87" w:rsidP="007E789B">
      <w:pPr>
        <w:spacing w:after="0" w:line="360" w:lineRule="auto"/>
        <w:ind w:firstLine="72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Интернет страница</w:t>
      </w:r>
    </w:p>
    <w:p w:rsidR="00891E87" w:rsidRDefault="00891E87" w:rsidP="007E789B">
      <w:pPr>
        <w:spacing w:after="0" w:line="360" w:lineRule="auto"/>
        <w:ind w:firstLine="720"/>
        <w:jc w:val="both"/>
        <w:textAlignment w:val="baseline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891E87">
        <w:rPr>
          <w:rFonts w:ascii="Times New Roman" w:hAnsi="Times New Roman"/>
          <w:sz w:val="24"/>
          <w:szCs w:val="24"/>
        </w:rPr>
        <w:t>Представљање Установе, вртића и њихове делатности</w:t>
      </w:r>
      <w:r w:rsidR="005344F1">
        <w:rPr>
          <w:rFonts w:ascii="Times New Roman" w:hAnsi="Times New Roman"/>
          <w:sz w:val="24"/>
          <w:szCs w:val="24"/>
        </w:rPr>
        <w:t xml:space="preserve"> </w:t>
      </w:r>
      <w:r w:rsidRPr="00891E87">
        <w:rPr>
          <w:rFonts w:ascii="Times New Roman" w:hAnsi="Times New Roman"/>
          <w:sz w:val="24"/>
          <w:szCs w:val="24"/>
        </w:rPr>
        <w:t>(организација, програми),</w:t>
      </w:r>
      <w:r w:rsidR="003807A7">
        <w:rPr>
          <w:rFonts w:ascii="Times New Roman" w:hAnsi="Times New Roman"/>
          <w:sz w:val="24"/>
          <w:szCs w:val="24"/>
        </w:rPr>
        <w:t xml:space="preserve"> </w:t>
      </w:r>
      <w:r w:rsidRPr="00891E87">
        <w:rPr>
          <w:rFonts w:ascii="Times New Roman" w:hAnsi="Times New Roman"/>
          <w:sz w:val="24"/>
          <w:szCs w:val="24"/>
        </w:rPr>
        <w:t>информисање о актуелним догађајима,</w:t>
      </w:r>
      <w:r w:rsidR="005344F1">
        <w:rPr>
          <w:rFonts w:ascii="Times New Roman" w:hAnsi="Times New Roman"/>
          <w:sz w:val="24"/>
          <w:szCs w:val="24"/>
        </w:rPr>
        <w:t xml:space="preserve"> </w:t>
      </w:r>
      <w:r w:rsidRPr="00891E87">
        <w:rPr>
          <w:rFonts w:ascii="Times New Roman" w:hAnsi="Times New Roman"/>
          <w:sz w:val="24"/>
          <w:szCs w:val="24"/>
        </w:rPr>
        <w:t>стручни савети о развоју и одрастању детета и др.</w:t>
      </w:r>
      <w:proofErr w:type="gramEnd"/>
      <w:r w:rsidRPr="00891E87">
        <w:rPr>
          <w:rFonts w:ascii="Times New Roman" w:hAnsi="Times New Roman"/>
          <w:sz w:val="24"/>
          <w:szCs w:val="24"/>
          <w:lang w:val="ru-RU"/>
        </w:rPr>
        <w:tab/>
      </w:r>
    </w:p>
    <w:p w:rsidR="009B5DCF" w:rsidRPr="009B5DCF" w:rsidRDefault="009B5DCF" w:rsidP="007E789B">
      <w:pPr>
        <w:spacing w:after="0" w:line="360" w:lineRule="auto"/>
        <w:ind w:firstLine="720"/>
        <w:jc w:val="both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  <w:r w:rsidRPr="009B5DCF">
        <w:rPr>
          <w:rFonts w:ascii="Times New Roman" w:hAnsi="Times New Roman"/>
          <w:b/>
          <w:sz w:val="24"/>
          <w:szCs w:val="24"/>
          <w:lang w:val="ru-RU"/>
        </w:rPr>
        <w:t>6.</w:t>
      </w:r>
      <w:r w:rsidR="00364174">
        <w:rPr>
          <w:rFonts w:ascii="Times New Roman" w:hAnsi="Times New Roman"/>
          <w:b/>
          <w:sz w:val="24"/>
          <w:szCs w:val="24"/>
          <w:lang w:val="ru-RU"/>
        </w:rPr>
        <w:t>1</w:t>
      </w:r>
      <w:r w:rsidRPr="009B5DCF">
        <w:rPr>
          <w:rFonts w:ascii="Times New Roman" w:hAnsi="Times New Roman"/>
          <w:b/>
          <w:sz w:val="24"/>
          <w:szCs w:val="24"/>
          <w:lang w:val="ru-RU"/>
        </w:rPr>
        <w:t>.</w:t>
      </w:r>
      <w:r w:rsidR="00364174">
        <w:rPr>
          <w:rFonts w:ascii="Times New Roman" w:hAnsi="Times New Roman"/>
          <w:b/>
          <w:sz w:val="24"/>
          <w:szCs w:val="24"/>
          <w:lang w:val="ru-RU"/>
        </w:rPr>
        <w:t>1.</w:t>
      </w:r>
      <w:r w:rsidRPr="009B5DCF">
        <w:rPr>
          <w:rFonts w:ascii="Times New Roman" w:hAnsi="Times New Roman"/>
          <w:b/>
          <w:sz w:val="24"/>
          <w:szCs w:val="24"/>
          <w:lang w:val="ru-RU"/>
        </w:rPr>
        <w:t xml:space="preserve"> Облици сарадње</w:t>
      </w:r>
    </w:p>
    <w:tbl>
      <w:tblPr>
        <w:tblW w:w="99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2398"/>
        <w:gridCol w:w="2037"/>
        <w:gridCol w:w="2969"/>
      </w:tblGrid>
      <w:tr w:rsidR="00891E87" w:rsidRPr="007E13FF" w:rsidTr="00387E1B">
        <w:trPr>
          <w:trHeight w:val="509"/>
        </w:trPr>
        <w:tc>
          <w:tcPr>
            <w:tcW w:w="2552" w:type="dxa"/>
            <w:shd w:val="clear" w:color="auto" w:fill="F2F2F2" w:themeFill="background1" w:themeFillShade="F2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7E13FF">
              <w:rPr>
                <w:rFonts w:ascii="Times New Roman" w:hAnsi="Times New Roman"/>
                <w:b/>
                <w:lang w:val="sr-Cyrl-CS"/>
              </w:rPr>
              <w:t>Облик сарадње</w:t>
            </w:r>
          </w:p>
        </w:tc>
        <w:tc>
          <w:tcPr>
            <w:tcW w:w="2398" w:type="dxa"/>
            <w:shd w:val="clear" w:color="auto" w:fill="F2F2F2" w:themeFill="background1" w:themeFillShade="F2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7E13FF">
              <w:rPr>
                <w:rFonts w:ascii="Times New Roman" w:hAnsi="Times New Roman"/>
                <w:b/>
                <w:lang w:val="sr-Cyrl-CS"/>
              </w:rPr>
              <w:t>Садржај, тема</w:t>
            </w:r>
          </w:p>
        </w:tc>
        <w:tc>
          <w:tcPr>
            <w:tcW w:w="2037" w:type="dxa"/>
            <w:shd w:val="clear" w:color="auto" w:fill="F2F2F2" w:themeFill="background1" w:themeFillShade="F2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7E13FF">
              <w:rPr>
                <w:rFonts w:ascii="Times New Roman" w:hAnsi="Times New Roman"/>
                <w:b/>
                <w:lang w:val="sr-Cyrl-CS"/>
              </w:rPr>
              <w:t>Носиоци</w:t>
            </w:r>
          </w:p>
        </w:tc>
        <w:tc>
          <w:tcPr>
            <w:tcW w:w="2969" w:type="dxa"/>
            <w:shd w:val="clear" w:color="auto" w:fill="F2F2F2" w:themeFill="background1" w:themeFillShade="F2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7E13FF">
              <w:rPr>
                <w:rFonts w:ascii="Times New Roman" w:hAnsi="Times New Roman"/>
                <w:b/>
                <w:lang w:val="sr-Cyrl-CS"/>
              </w:rPr>
              <w:t>Време</w:t>
            </w:r>
          </w:p>
        </w:tc>
      </w:tr>
      <w:tr w:rsidR="00891E87" w:rsidRPr="007E13FF" w:rsidTr="005065FB">
        <w:tc>
          <w:tcPr>
            <w:tcW w:w="2552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3FF">
              <w:rPr>
                <w:rFonts w:ascii="Times New Roman" w:hAnsi="Times New Roman"/>
              </w:rPr>
              <w:t>Општи родитељски састанци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8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Родитељи су се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упознали  са условима рада у вртићу и са програмом рада</w:t>
            </w:r>
            <w:r w:rsidR="005344F1">
              <w:rPr>
                <w:rFonts w:ascii="Times New Roman" w:hAnsi="Times New Roman"/>
                <w:lang w:val="ru-RU"/>
              </w:rPr>
              <w:t xml:space="preserve"> вртића</w:t>
            </w:r>
          </w:p>
        </w:tc>
        <w:tc>
          <w:tcPr>
            <w:tcW w:w="2037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7E13FF">
              <w:rPr>
                <w:rFonts w:ascii="Times New Roman" w:hAnsi="Times New Roman"/>
                <w:lang w:val="sr-Cyrl-CS"/>
              </w:rPr>
              <w:t>Васпитачи</w:t>
            </w:r>
          </w:p>
        </w:tc>
        <w:tc>
          <w:tcPr>
            <w:tcW w:w="2969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7E13FF">
              <w:rPr>
                <w:rFonts w:ascii="Times New Roman" w:hAnsi="Times New Roman"/>
                <w:lang w:val="sr-Cyrl-CS"/>
              </w:rPr>
              <w:t>Септембар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891E87" w:rsidRPr="007E13FF" w:rsidTr="005065FB">
        <w:tc>
          <w:tcPr>
            <w:tcW w:w="2552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7E13FF">
              <w:rPr>
                <w:rFonts w:ascii="Times New Roman" w:hAnsi="Times New Roman"/>
              </w:rPr>
              <w:t>Групни информативни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7E13FF">
              <w:rPr>
                <w:rFonts w:ascii="Times New Roman" w:hAnsi="Times New Roman"/>
              </w:rPr>
              <w:t>родитељски састанци</w:t>
            </w:r>
          </w:p>
        </w:tc>
        <w:tc>
          <w:tcPr>
            <w:tcW w:w="2398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Актуелна дешавања у вртићу</w:t>
            </w:r>
          </w:p>
        </w:tc>
        <w:tc>
          <w:tcPr>
            <w:tcW w:w="2037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Васпитачи</w:t>
            </w:r>
          </w:p>
        </w:tc>
        <w:tc>
          <w:tcPr>
            <w:tcW w:w="2969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7E13FF">
              <w:rPr>
                <w:rFonts w:ascii="Times New Roman" w:hAnsi="Times New Roman"/>
                <w:lang w:val="ru-RU"/>
              </w:rPr>
              <w:t>Током године</w:t>
            </w:r>
          </w:p>
        </w:tc>
      </w:tr>
      <w:tr w:rsidR="00891E87" w:rsidRPr="007E13FF" w:rsidTr="005065FB">
        <w:trPr>
          <w:trHeight w:val="488"/>
        </w:trPr>
        <w:tc>
          <w:tcPr>
            <w:tcW w:w="2552" w:type="dxa"/>
            <w:vMerge w:val="restart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Групни тематски родитељски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састанци и радионице за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7E13FF">
              <w:rPr>
                <w:rFonts w:ascii="Times New Roman" w:hAnsi="Times New Roman"/>
              </w:rPr>
              <w:t>родитеље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398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Адаптација деце у вртићу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37" w:type="dxa"/>
            <w:vMerge w:val="restart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Васпи</w:t>
            </w:r>
            <w:r w:rsidRPr="007E13FF">
              <w:rPr>
                <w:rFonts w:ascii="Times New Roman" w:hAnsi="Times New Roman"/>
              </w:rPr>
              <w:t>тачи,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стручна служба</w:t>
            </w:r>
          </w:p>
        </w:tc>
        <w:tc>
          <w:tcPr>
            <w:tcW w:w="2969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Јун, јул, август и септембар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91E87" w:rsidRPr="007E13FF" w:rsidTr="005065FB">
        <w:trPr>
          <w:trHeight w:val="513"/>
        </w:trPr>
        <w:tc>
          <w:tcPr>
            <w:tcW w:w="2552" w:type="dxa"/>
            <w:vMerge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8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Значај и облици сарадње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породице и вртића</w:t>
            </w:r>
          </w:p>
        </w:tc>
        <w:tc>
          <w:tcPr>
            <w:tcW w:w="2037" w:type="dxa"/>
            <w:vMerge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69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Октобар</w:t>
            </w:r>
          </w:p>
        </w:tc>
      </w:tr>
      <w:tr w:rsidR="00891E87" w:rsidRPr="007E13FF" w:rsidTr="005065FB">
        <w:trPr>
          <w:trHeight w:val="350"/>
        </w:trPr>
        <w:tc>
          <w:tcPr>
            <w:tcW w:w="2552" w:type="dxa"/>
            <w:vMerge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8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Припремљеност  деце за полазак у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школу</w:t>
            </w:r>
          </w:p>
        </w:tc>
        <w:tc>
          <w:tcPr>
            <w:tcW w:w="2037" w:type="dxa"/>
            <w:vMerge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69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Током године</w:t>
            </w:r>
          </w:p>
        </w:tc>
      </w:tr>
      <w:tr w:rsidR="00891E87" w:rsidRPr="007E13FF" w:rsidTr="005065FB">
        <w:trPr>
          <w:trHeight w:val="350"/>
        </w:trPr>
        <w:tc>
          <w:tcPr>
            <w:tcW w:w="2552" w:type="dxa"/>
            <w:vMerge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8" w:type="dxa"/>
            <w:vMerge w:val="restart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Развојне могућности детета</w:t>
            </w:r>
          </w:p>
        </w:tc>
        <w:tc>
          <w:tcPr>
            <w:tcW w:w="2037" w:type="dxa"/>
            <w:vMerge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69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Током године</w:t>
            </w:r>
          </w:p>
        </w:tc>
      </w:tr>
      <w:tr w:rsidR="00891E87" w:rsidRPr="007E13FF" w:rsidTr="005065FB">
        <w:trPr>
          <w:trHeight w:val="614"/>
        </w:trPr>
        <w:tc>
          <w:tcPr>
            <w:tcW w:w="2552" w:type="dxa"/>
            <w:vMerge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8" w:type="dxa"/>
            <w:vMerge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37" w:type="dxa"/>
            <w:vMerge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69" w:type="dxa"/>
            <w:vMerge w:val="restart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Септембар, октобар</w:t>
            </w:r>
          </w:p>
        </w:tc>
      </w:tr>
      <w:tr w:rsidR="00891E87" w:rsidRPr="007E13FF" w:rsidTr="005065FB">
        <w:trPr>
          <w:trHeight w:val="538"/>
        </w:trPr>
        <w:tc>
          <w:tcPr>
            <w:tcW w:w="2552" w:type="dxa"/>
            <w:vMerge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8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Кодекс понашања родитеља у вртићу</w:t>
            </w:r>
          </w:p>
        </w:tc>
        <w:tc>
          <w:tcPr>
            <w:tcW w:w="2037" w:type="dxa"/>
            <w:vMerge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69" w:type="dxa"/>
            <w:vMerge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91E87" w:rsidRPr="007E13FF" w:rsidTr="005065FB">
        <w:trPr>
          <w:trHeight w:val="714"/>
        </w:trPr>
        <w:tc>
          <w:tcPr>
            <w:tcW w:w="2552" w:type="dxa"/>
            <w:vMerge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8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Теме које су предложили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родитељи према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потребама и интересовањима</w:t>
            </w:r>
          </w:p>
        </w:tc>
        <w:tc>
          <w:tcPr>
            <w:tcW w:w="2037" w:type="dxa"/>
            <w:vMerge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69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Током године</w:t>
            </w:r>
          </w:p>
        </w:tc>
      </w:tr>
      <w:tr w:rsidR="00891E87" w:rsidRPr="007E13FF" w:rsidTr="005065FB">
        <w:trPr>
          <w:trHeight w:val="714"/>
        </w:trPr>
        <w:tc>
          <w:tcPr>
            <w:tcW w:w="2552" w:type="dxa"/>
            <w:vMerge w:val="restart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Индивидуални контакти са родитељима</w:t>
            </w:r>
          </w:p>
        </w:tc>
        <w:tc>
          <w:tcPr>
            <w:tcW w:w="2398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На иницијативу родитеља,  на иницијативу стручне службе</w:t>
            </w:r>
          </w:p>
        </w:tc>
        <w:tc>
          <w:tcPr>
            <w:tcW w:w="2037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Васпитачи,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стручна служба</w:t>
            </w:r>
          </w:p>
        </w:tc>
        <w:tc>
          <w:tcPr>
            <w:tcW w:w="2969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Током године, по потреби</w:t>
            </w:r>
          </w:p>
        </w:tc>
      </w:tr>
      <w:tr w:rsidR="00891E87" w:rsidRPr="007E13FF" w:rsidTr="005065FB">
        <w:trPr>
          <w:trHeight w:val="714"/>
        </w:trPr>
        <w:tc>
          <w:tcPr>
            <w:tcW w:w="2552" w:type="dxa"/>
            <w:vMerge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8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На иницијативу васпитача са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циљем информисања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родитеља о развоју и напредовању детета</w:t>
            </w:r>
          </w:p>
        </w:tc>
        <w:tc>
          <w:tcPr>
            <w:tcW w:w="2037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Васпитачи</w:t>
            </w:r>
          </w:p>
        </w:tc>
        <w:tc>
          <w:tcPr>
            <w:tcW w:w="2969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Током године, по потреби</w:t>
            </w:r>
          </w:p>
        </w:tc>
      </w:tr>
      <w:tr w:rsidR="00891E87" w:rsidRPr="007E13FF" w:rsidTr="005065FB">
        <w:trPr>
          <w:trHeight w:val="714"/>
        </w:trPr>
        <w:tc>
          <w:tcPr>
            <w:tcW w:w="2552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Отворена врата</w:t>
            </w:r>
          </w:p>
        </w:tc>
        <w:tc>
          <w:tcPr>
            <w:tcW w:w="2398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Родитељима су пружане информације о напредовању детета</w:t>
            </w:r>
          </w:p>
        </w:tc>
        <w:tc>
          <w:tcPr>
            <w:tcW w:w="2037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Васпитачи</w:t>
            </w:r>
          </w:p>
        </w:tc>
        <w:tc>
          <w:tcPr>
            <w:tcW w:w="2969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Једном недељно сат времена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91E87" w:rsidRPr="007E13FF" w:rsidTr="005065FB">
        <w:trPr>
          <w:trHeight w:val="714"/>
        </w:trPr>
        <w:tc>
          <w:tcPr>
            <w:tcW w:w="2552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E13FF" w:rsidRDefault="007E13FF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Анкетирање родитеља</w:t>
            </w:r>
          </w:p>
        </w:tc>
        <w:tc>
          <w:tcPr>
            <w:tcW w:w="2398" w:type="dxa"/>
          </w:tcPr>
          <w:p w:rsidR="00D2475E" w:rsidRPr="007E13FF" w:rsidRDefault="00891E87" w:rsidP="0098434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Информисање о  родитељским потребама, сугестијама, предлозима</w:t>
            </w:r>
          </w:p>
        </w:tc>
        <w:tc>
          <w:tcPr>
            <w:tcW w:w="2037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Васпитачи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Тим за самовредновање</w:t>
            </w:r>
          </w:p>
        </w:tc>
        <w:tc>
          <w:tcPr>
            <w:tcW w:w="2969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Април, мај</w:t>
            </w:r>
          </w:p>
        </w:tc>
      </w:tr>
      <w:tr w:rsidR="00891E87" w:rsidRPr="007E13FF" w:rsidTr="005065FB">
        <w:trPr>
          <w:trHeight w:val="714"/>
        </w:trPr>
        <w:tc>
          <w:tcPr>
            <w:tcW w:w="2552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Панои  за родитеље</w:t>
            </w:r>
          </w:p>
        </w:tc>
        <w:tc>
          <w:tcPr>
            <w:tcW w:w="2398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Панои  су били информативног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карактера и садржали суинформације о програмским</w:t>
            </w:r>
          </w:p>
          <w:p w:rsidR="00891E87" w:rsidRPr="007E13FF" w:rsidRDefault="00891E87" w:rsidP="0098434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активностима</w:t>
            </w:r>
          </w:p>
        </w:tc>
        <w:tc>
          <w:tcPr>
            <w:tcW w:w="2037" w:type="dxa"/>
          </w:tcPr>
          <w:p w:rsidR="007E13FF" w:rsidRDefault="007E13FF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Стручни сарадници,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васпитачи, главни васпитачи</w:t>
            </w:r>
          </w:p>
        </w:tc>
        <w:tc>
          <w:tcPr>
            <w:tcW w:w="2969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E13FF" w:rsidRDefault="007E13FF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Свакодневно, недељно, по потреби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91E87" w:rsidRPr="007E13FF" w:rsidTr="005065FB">
        <w:trPr>
          <w:trHeight w:val="714"/>
        </w:trPr>
        <w:tc>
          <w:tcPr>
            <w:tcW w:w="2552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E13FF" w:rsidRDefault="007E13FF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Индиректни контакти са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родитељима</w:t>
            </w:r>
          </w:p>
        </w:tc>
        <w:tc>
          <w:tcPr>
            <w:tcW w:w="2398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Телефонски позиви,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писана обавештења,  размена информација оактивностима у групи, развоју и напредовању  детета</w:t>
            </w:r>
          </w:p>
        </w:tc>
        <w:tc>
          <w:tcPr>
            <w:tcW w:w="2037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E13FF" w:rsidRDefault="007E13FF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Васпитачи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стручна служба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69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E13FF" w:rsidRDefault="007E13FF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Свакодневно, недељно,  по потреби</w:t>
            </w:r>
          </w:p>
        </w:tc>
      </w:tr>
      <w:tr w:rsidR="00891E87" w:rsidRPr="007E13FF" w:rsidTr="005065FB">
        <w:trPr>
          <w:trHeight w:val="714"/>
        </w:trPr>
        <w:tc>
          <w:tcPr>
            <w:tcW w:w="2552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Брошуре, флајери, литература</w:t>
            </w:r>
          </w:p>
        </w:tc>
        <w:tc>
          <w:tcPr>
            <w:tcW w:w="2398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Информисање  и едукација родитеља</w:t>
            </w:r>
          </w:p>
        </w:tc>
        <w:tc>
          <w:tcPr>
            <w:tcW w:w="2037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Васпитачи,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стручни сарадници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69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Током године, по потреби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91E87" w:rsidRPr="007E13FF" w:rsidTr="005065FB">
        <w:trPr>
          <w:trHeight w:val="1718"/>
        </w:trPr>
        <w:tc>
          <w:tcPr>
            <w:tcW w:w="2552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98434D" w:rsidRDefault="0098434D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98434D" w:rsidRDefault="0098434D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Кутија за сугестије</w:t>
            </w:r>
          </w:p>
        </w:tc>
        <w:tc>
          <w:tcPr>
            <w:tcW w:w="2398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Свака васпитна група је нудила</w:t>
            </w:r>
          </w:p>
          <w:p w:rsidR="00891E87" w:rsidRPr="007E13FF" w:rsidRDefault="00891E87" w:rsidP="0098434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могућност родитељима да искажу потребе, примедбе, предлоге...</w:t>
            </w:r>
          </w:p>
        </w:tc>
        <w:tc>
          <w:tcPr>
            <w:tcW w:w="2037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98434D" w:rsidRDefault="0098434D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Васпитачи</w:t>
            </w:r>
          </w:p>
        </w:tc>
        <w:tc>
          <w:tcPr>
            <w:tcW w:w="2969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98434D" w:rsidRDefault="0098434D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Свакодневно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91E87" w:rsidRPr="007E13FF" w:rsidTr="005065FB">
        <w:trPr>
          <w:trHeight w:val="714"/>
        </w:trPr>
        <w:tc>
          <w:tcPr>
            <w:tcW w:w="2552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Учешће чланова породице у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заједничким активностима</w:t>
            </w:r>
          </w:p>
        </w:tc>
        <w:tc>
          <w:tcPr>
            <w:tcW w:w="2398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Чланови породице су имали могућност да се укључе у активностима у групи: прославе, празници, радионице, излети...</w:t>
            </w:r>
          </w:p>
        </w:tc>
        <w:tc>
          <w:tcPr>
            <w:tcW w:w="2037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Васпитачи,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стручни сарадници</w:t>
            </w: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69" w:type="dxa"/>
          </w:tcPr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91E87" w:rsidRPr="007E13FF" w:rsidRDefault="00891E87" w:rsidP="007E13F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E13FF">
              <w:rPr>
                <w:rFonts w:ascii="Times New Roman" w:hAnsi="Times New Roman"/>
                <w:lang w:val="ru-RU"/>
              </w:rPr>
              <w:t>Према плану укључивања   породице</w:t>
            </w:r>
          </w:p>
        </w:tc>
      </w:tr>
    </w:tbl>
    <w:p w:rsidR="00891E87" w:rsidRPr="00891E87" w:rsidRDefault="00891E87" w:rsidP="007E789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2475E" w:rsidRPr="007659FF" w:rsidRDefault="007659FF" w:rsidP="007659FF">
      <w:pPr>
        <w:tabs>
          <w:tab w:val="left" w:pos="1170"/>
        </w:tabs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</w:t>
      </w:r>
      <w:r w:rsidR="00D2475E" w:rsidRPr="007659FF">
        <w:rPr>
          <w:rFonts w:ascii="Times New Roman" w:hAnsi="Times New Roman"/>
          <w:b/>
          <w:sz w:val="24"/>
          <w:szCs w:val="24"/>
        </w:rPr>
        <w:t xml:space="preserve">Сарадња са друштвеном средином </w:t>
      </w:r>
    </w:p>
    <w:p w:rsidR="00D2475E" w:rsidRPr="00D2475E" w:rsidRDefault="00D2475E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475E">
        <w:rPr>
          <w:rFonts w:ascii="Times New Roman" w:hAnsi="Times New Roman"/>
          <w:sz w:val="24"/>
          <w:szCs w:val="24"/>
        </w:rPr>
        <w:t>Сарадња предшколских</w:t>
      </w:r>
      <w:r w:rsidR="007D7FC3">
        <w:rPr>
          <w:rFonts w:ascii="Times New Roman" w:hAnsi="Times New Roman"/>
          <w:sz w:val="24"/>
          <w:szCs w:val="24"/>
        </w:rPr>
        <w:t xml:space="preserve"> </w:t>
      </w:r>
      <w:r w:rsidRPr="00D2475E">
        <w:rPr>
          <w:rFonts w:ascii="Times New Roman" w:hAnsi="Times New Roman"/>
          <w:sz w:val="24"/>
          <w:szCs w:val="24"/>
        </w:rPr>
        <w:t>установа</w:t>
      </w:r>
      <w:r w:rsidR="007D7FC3">
        <w:rPr>
          <w:rFonts w:ascii="Times New Roman" w:hAnsi="Times New Roman"/>
          <w:sz w:val="24"/>
          <w:szCs w:val="24"/>
        </w:rPr>
        <w:t xml:space="preserve"> </w:t>
      </w:r>
      <w:r w:rsidRPr="00D2475E">
        <w:rPr>
          <w:rFonts w:ascii="Times New Roman" w:hAnsi="Times New Roman"/>
          <w:sz w:val="24"/>
          <w:szCs w:val="24"/>
        </w:rPr>
        <w:t xml:space="preserve">са друштвеном средином планирала се </w:t>
      </w:r>
      <w:r w:rsidR="007D7FC3">
        <w:rPr>
          <w:rFonts w:ascii="Times New Roman" w:hAnsi="Times New Roman"/>
          <w:sz w:val="24"/>
          <w:szCs w:val="24"/>
        </w:rPr>
        <w:t>П</w:t>
      </w:r>
      <w:r w:rsidRPr="00D2475E">
        <w:rPr>
          <w:rFonts w:ascii="Times New Roman" w:hAnsi="Times New Roman"/>
          <w:sz w:val="24"/>
          <w:szCs w:val="24"/>
        </w:rPr>
        <w:t xml:space="preserve">редшколским програмом и </w:t>
      </w:r>
      <w:r w:rsidR="0048240F">
        <w:rPr>
          <w:rFonts w:ascii="Times New Roman" w:hAnsi="Times New Roman"/>
          <w:sz w:val="24"/>
          <w:szCs w:val="24"/>
        </w:rPr>
        <w:t>Г</w:t>
      </w:r>
      <w:r w:rsidRPr="00D2475E">
        <w:rPr>
          <w:rFonts w:ascii="Times New Roman" w:hAnsi="Times New Roman"/>
          <w:sz w:val="24"/>
          <w:szCs w:val="24"/>
        </w:rPr>
        <w:t>одишњим планом рада</w:t>
      </w:r>
      <w:r w:rsidR="0048240F">
        <w:rPr>
          <w:rFonts w:ascii="Times New Roman" w:hAnsi="Times New Roman"/>
          <w:sz w:val="24"/>
          <w:szCs w:val="24"/>
        </w:rPr>
        <w:t xml:space="preserve"> Установе</w:t>
      </w:r>
      <w:r w:rsidRPr="00D2475E">
        <w:rPr>
          <w:rFonts w:ascii="Times New Roman" w:hAnsi="Times New Roman"/>
          <w:sz w:val="24"/>
          <w:szCs w:val="24"/>
        </w:rPr>
        <w:t>, а реализована је са културним и јавним установама, институцијама</w:t>
      </w:r>
      <w:r w:rsidR="00CD094E">
        <w:rPr>
          <w:rFonts w:ascii="Times New Roman" w:hAnsi="Times New Roman"/>
          <w:sz w:val="24"/>
          <w:szCs w:val="24"/>
        </w:rPr>
        <w:t xml:space="preserve"> и</w:t>
      </w:r>
      <w:r w:rsidRPr="00D2475E">
        <w:rPr>
          <w:rFonts w:ascii="Times New Roman" w:hAnsi="Times New Roman"/>
          <w:sz w:val="24"/>
          <w:szCs w:val="24"/>
        </w:rPr>
        <w:t xml:space="preserve"> организацијама.</w:t>
      </w:r>
      <w:proofErr w:type="gramEnd"/>
      <w:r w:rsidRPr="00D247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2475E">
        <w:rPr>
          <w:rFonts w:ascii="Times New Roman" w:hAnsi="Times New Roman"/>
          <w:sz w:val="24"/>
          <w:szCs w:val="24"/>
        </w:rPr>
        <w:t>Отвореност установе за разноврсне облике и начине сарадње са друштвеном средином омогућила је васпитачима већи избор и више могућности за квалитетнију реализацију програма, деци подстицајнију средину у вртићу и ван вртића.</w:t>
      </w:r>
      <w:proofErr w:type="gramEnd"/>
      <w:r w:rsidRPr="00D2475E">
        <w:rPr>
          <w:rFonts w:ascii="Times New Roman" w:hAnsi="Times New Roman"/>
          <w:sz w:val="24"/>
          <w:szCs w:val="24"/>
        </w:rPr>
        <w:t xml:space="preserve"> Овим </w:t>
      </w:r>
      <w:r w:rsidR="0048240F">
        <w:rPr>
          <w:rFonts w:ascii="Times New Roman" w:hAnsi="Times New Roman"/>
          <w:sz w:val="24"/>
          <w:szCs w:val="24"/>
        </w:rPr>
        <w:t xml:space="preserve">смо </w:t>
      </w:r>
      <w:r w:rsidRPr="00D2475E">
        <w:rPr>
          <w:rFonts w:ascii="Times New Roman" w:hAnsi="Times New Roman"/>
          <w:sz w:val="24"/>
          <w:szCs w:val="24"/>
        </w:rPr>
        <w:t>желели да укажемо на значај и важност сарадње са друштвеном средином, у односу на дете, остваривање функција предшколске установе, различитих облика рада у друштвеној средини, улога учесника у планирању и реализацији (васпитача, стручних сарадника, родитеља), планирања, евалуације и документовања сарадње.</w:t>
      </w:r>
    </w:p>
    <w:p w:rsidR="00D2475E" w:rsidRPr="008F7560" w:rsidRDefault="00126BEB" w:rsidP="007E789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8F7560" w:rsidRPr="008F7560">
        <w:rPr>
          <w:rFonts w:ascii="Times New Roman" w:hAnsi="Times New Roman"/>
          <w:b/>
          <w:sz w:val="24"/>
          <w:szCs w:val="24"/>
        </w:rPr>
        <w:t>.2.1. Облици сарадње са друштвеном средином</w:t>
      </w:r>
    </w:p>
    <w:tbl>
      <w:tblPr>
        <w:tblStyle w:val="TableGrid"/>
        <w:tblW w:w="0" w:type="auto"/>
        <w:tblLook w:val="04A0"/>
      </w:tblPr>
      <w:tblGrid>
        <w:gridCol w:w="2802"/>
        <w:gridCol w:w="3685"/>
        <w:gridCol w:w="3089"/>
      </w:tblGrid>
      <w:tr w:rsidR="00D2475E" w:rsidRPr="0098434D" w:rsidTr="00387E1B">
        <w:tc>
          <w:tcPr>
            <w:tcW w:w="2802" w:type="dxa"/>
            <w:shd w:val="clear" w:color="auto" w:fill="F2F2F2" w:themeFill="background1" w:themeFillShade="F2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8434D">
              <w:rPr>
                <w:rFonts w:ascii="Times New Roman" w:hAnsi="Times New Roman"/>
                <w:b/>
                <w:sz w:val="22"/>
                <w:szCs w:val="22"/>
              </w:rPr>
              <w:t>Назив установе, институције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8434D">
              <w:rPr>
                <w:rFonts w:ascii="Times New Roman" w:hAnsi="Times New Roman"/>
                <w:b/>
                <w:sz w:val="22"/>
                <w:szCs w:val="22"/>
              </w:rPr>
              <w:t>Облик сарадње</w:t>
            </w:r>
          </w:p>
        </w:tc>
        <w:tc>
          <w:tcPr>
            <w:tcW w:w="3089" w:type="dxa"/>
            <w:shd w:val="clear" w:color="auto" w:fill="F2F2F2" w:themeFill="background1" w:themeFillShade="F2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8434D">
              <w:rPr>
                <w:rFonts w:ascii="Times New Roman" w:hAnsi="Times New Roman"/>
                <w:b/>
                <w:sz w:val="22"/>
                <w:szCs w:val="22"/>
              </w:rPr>
              <w:t>Сарадњу остварују</w:t>
            </w:r>
          </w:p>
        </w:tc>
      </w:tr>
      <w:tr w:rsidR="00D2475E" w:rsidRPr="0098434D" w:rsidTr="007D7FC3">
        <w:tc>
          <w:tcPr>
            <w:tcW w:w="2802" w:type="dxa"/>
            <w:vAlign w:val="center"/>
          </w:tcPr>
          <w:p w:rsidR="00D2475E" w:rsidRPr="0098434D" w:rsidRDefault="00D2475E" w:rsidP="007D7FC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7D7FC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Министарство</w:t>
            </w:r>
          </w:p>
          <w:p w:rsidR="00D2475E" w:rsidRPr="0098434D" w:rsidRDefault="00D2475E" w:rsidP="007D7FC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просвете  РС</w:t>
            </w:r>
          </w:p>
        </w:tc>
        <w:tc>
          <w:tcPr>
            <w:tcW w:w="3685" w:type="dxa"/>
            <w:vAlign w:val="center"/>
          </w:tcPr>
          <w:p w:rsidR="00D2475E" w:rsidRPr="0098434D" w:rsidRDefault="00D2475E" w:rsidP="007D7FC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Размена информација, праћење иновација из области васпитно-образовног рада, примена нових закона и подзаконских аката</w:t>
            </w:r>
          </w:p>
        </w:tc>
        <w:tc>
          <w:tcPr>
            <w:tcW w:w="3089" w:type="dxa"/>
            <w:vAlign w:val="center"/>
          </w:tcPr>
          <w:p w:rsidR="00D2475E" w:rsidRPr="0098434D" w:rsidRDefault="00D2475E" w:rsidP="007D7FC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7D7FC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Директор, руководиоци</w:t>
            </w:r>
          </w:p>
        </w:tc>
      </w:tr>
      <w:tr w:rsidR="00D2475E" w:rsidRPr="0098434D" w:rsidTr="007D7FC3">
        <w:tc>
          <w:tcPr>
            <w:tcW w:w="2802" w:type="dxa"/>
            <w:vAlign w:val="center"/>
          </w:tcPr>
          <w:p w:rsidR="00D2475E" w:rsidRPr="0098434D" w:rsidRDefault="00D2475E" w:rsidP="007D7FC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Градска управа за образовање,омладину, културу и спорт;</w:t>
            </w:r>
          </w:p>
          <w:p w:rsidR="00D2475E" w:rsidRPr="0098434D" w:rsidRDefault="00D2475E" w:rsidP="007D7FC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Школска управа</w:t>
            </w:r>
          </w:p>
        </w:tc>
        <w:tc>
          <w:tcPr>
            <w:tcW w:w="3685" w:type="dxa"/>
            <w:vAlign w:val="center"/>
          </w:tcPr>
          <w:p w:rsidR="00D2475E" w:rsidRPr="0098434D" w:rsidRDefault="00D2475E" w:rsidP="007D7FC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Примена прописа, осваривање материјалних услова за обављање основне делатности</w:t>
            </w:r>
          </w:p>
        </w:tc>
        <w:tc>
          <w:tcPr>
            <w:tcW w:w="3089" w:type="dxa"/>
            <w:vAlign w:val="center"/>
          </w:tcPr>
          <w:p w:rsidR="00D2475E" w:rsidRPr="0098434D" w:rsidRDefault="00D2475E" w:rsidP="007D7FC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7D7FC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Директор, помоћник директора и стручна служба</w:t>
            </w:r>
          </w:p>
        </w:tc>
      </w:tr>
      <w:tr w:rsidR="00D2475E" w:rsidRPr="0098434D" w:rsidTr="007D7FC3">
        <w:tc>
          <w:tcPr>
            <w:tcW w:w="2802" w:type="dxa"/>
            <w:vAlign w:val="center"/>
          </w:tcPr>
          <w:p w:rsidR="00D2475E" w:rsidRPr="0098434D" w:rsidRDefault="00D2475E" w:rsidP="007D7FC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Филозофски факултет</w:t>
            </w:r>
          </w:p>
          <w:p w:rsidR="00D2475E" w:rsidRPr="0098434D" w:rsidRDefault="00D2475E" w:rsidP="007D7FC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Ниш</w:t>
            </w:r>
          </w:p>
        </w:tc>
        <w:tc>
          <w:tcPr>
            <w:tcW w:w="3685" w:type="dxa"/>
            <w:vAlign w:val="center"/>
          </w:tcPr>
          <w:p w:rsidR="00D2475E" w:rsidRPr="0098434D" w:rsidRDefault="00D2475E" w:rsidP="007D7FC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Пракса студената педагогије и психологије;</w:t>
            </w:r>
          </w:p>
        </w:tc>
        <w:tc>
          <w:tcPr>
            <w:tcW w:w="3089" w:type="dxa"/>
            <w:vAlign w:val="center"/>
          </w:tcPr>
          <w:p w:rsidR="00D2475E" w:rsidRPr="0098434D" w:rsidRDefault="00D2475E" w:rsidP="007D7FC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Директор, помоћник директора и стручна служба</w:t>
            </w:r>
          </w:p>
        </w:tc>
      </w:tr>
      <w:tr w:rsidR="00D2475E" w:rsidRPr="0098434D" w:rsidTr="007D7FC3">
        <w:trPr>
          <w:trHeight w:val="255"/>
        </w:trPr>
        <w:tc>
          <w:tcPr>
            <w:tcW w:w="2802" w:type="dxa"/>
            <w:vAlign w:val="center"/>
          </w:tcPr>
          <w:p w:rsidR="00D2475E" w:rsidRPr="0098434D" w:rsidRDefault="00D2475E" w:rsidP="007D7FC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Факултет за физичку културу и спорт</w:t>
            </w:r>
          </w:p>
        </w:tc>
        <w:tc>
          <w:tcPr>
            <w:tcW w:w="3685" w:type="dxa"/>
            <w:vAlign w:val="center"/>
          </w:tcPr>
          <w:p w:rsidR="00D2475E" w:rsidRPr="002F2DFA" w:rsidRDefault="00D2475E" w:rsidP="007D7FC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 xml:space="preserve">Подршка у реализацијама  манифастације </w:t>
            </w:r>
            <w:r w:rsidR="002F2DFA">
              <w:rPr>
                <w:rFonts w:ascii="Times New Roman" w:hAnsi="Times New Roman"/>
                <w:sz w:val="22"/>
                <w:szCs w:val="22"/>
              </w:rPr>
              <w:t>''</w:t>
            </w:r>
            <w:r w:rsidRPr="0098434D">
              <w:rPr>
                <w:rFonts w:ascii="Times New Roman" w:hAnsi="Times New Roman"/>
                <w:sz w:val="22"/>
                <w:szCs w:val="22"/>
              </w:rPr>
              <w:t>Дечје играрије</w:t>
            </w:r>
            <w:r w:rsidR="002F2DFA">
              <w:rPr>
                <w:rFonts w:ascii="Times New Roman" w:hAnsi="Times New Roman"/>
                <w:sz w:val="22"/>
                <w:szCs w:val="22"/>
              </w:rPr>
              <w:t>''</w:t>
            </w:r>
          </w:p>
        </w:tc>
        <w:tc>
          <w:tcPr>
            <w:tcW w:w="3089" w:type="dxa"/>
            <w:vAlign w:val="center"/>
          </w:tcPr>
          <w:p w:rsidR="00D2475E" w:rsidRPr="0098434D" w:rsidRDefault="00D2475E" w:rsidP="007D7FC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Стручни сарадници за физичко васпитање</w:t>
            </w:r>
          </w:p>
        </w:tc>
      </w:tr>
      <w:tr w:rsidR="00D2475E" w:rsidRPr="0098434D" w:rsidTr="003807A7">
        <w:trPr>
          <w:trHeight w:val="840"/>
        </w:trPr>
        <w:tc>
          <w:tcPr>
            <w:tcW w:w="2802" w:type="dxa"/>
            <w:vAlign w:val="center"/>
          </w:tcPr>
          <w:p w:rsidR="003807A7" w:rsidRDefault="003807A7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Висока школа за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образовање васпитача</w:t>
            </w:r>
          </w:p>
        </w:tc>
        <w:tc>
          <w:tcPr>
            <w:tcW w:w="3685" w:type="dxa"/>
            <w:vAlign w:val="center"/>
          </w:tcPr>
          <w:p w:rsidR="003807A7" w:rsidRDefault="003807A7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Пракса студената,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стручни скупови</w:t>
            </w:r>
          </w:p>
        </w:tc>
        <w:tc>
          <w:tcPr>
            <w:tcW w:w="3089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Директор, помоћник директора и стручна служба, васпитачи</w:t>
            </w:r>
          </w:p>
        </w:tc>
      </w:tr>
      <w:tr w:rsidR="00D2475E" w:rsidRPr="0098434D" w:rsidTr="003807A7">
        <w:tc>
          <w:tcPr>
            <w:tcW w:w="2802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Интересорна комисија-ИРК</w:t>
            </w:r>
          </w:p>
        </w:tc>
        <w:tc>
          <w:tcPr>
            <w:tcW w:w="3685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У циљу пружања помоћи деци и родитељима са посебним потребама</w:t>
            </w:r>
          </w:p>
        </w:tc>
        <w:tc>
          <w:tcPr>
            <w:tcW w:w="3089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Директор, тим стручних сарадника, васпитачи</w:t>
            </w:r>
          </w:p>
        </w:tc>
      </w:tr>
      <w:tr w:rsidR="00D2475E" w:rsidRPr="0098434D" w:rsidTr="003807A7">
        <w:tc>
          <w:tcPr>
            <w:tcW w:w="2802" w:type="dxa"/>
            <w:vAlign w:val="center"/>
          </w:tcPr>
          <w:p w:rsidR="003807A7" w:rsidRDefault="003807A7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Центар за социјални рад  града Ниш</w:t>
            </w:r>
          </w:p>
        </w:tc>
        <w:tc>
          <w:tcPr>
            <w:tcW w:w="3685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У циљу пружања помоћи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деци из социјално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угрожених породица и помоћи породицама са поремећеним породичним односима</w:t>
            </w:r>
          </w:p>
        </w:tc>
        <w:tc>
          <w:tcPr>
            <w:tcW w:w="3089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Директор, социјални радници, стручни сарадници, мед.сестре и васпитачи</w:t>
            </w:r>
          </w:p>
        </w:tc>
      </w:tr>
      <w:tr w:rsidR="00D2475E" w:rsidRPr="0098434D" w:rsidTr="003807A7">
        <w:trPr>
          <w:trHeight w:val="615"/>
        </w:trPr>
        <w:tc>
          <w:tcPr>
            <w:tcW w:w="2802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Савез удружења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васпитача Србије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Стручно усавршавање,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стручни скупови</w:t>
            </w:r>
          </w:p>
        </w:tc>
        <w:tc>
          <w:tcPr>
            <w:tcW w:w="3089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Директор, руководиоци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и васпитачи, , стручни сарадници</w:t>
            </w:r>
          </w:p>
        </w:tc>
      </w:tr>
      <w:tr w:rsidR="00D2475E" w:rsidRPr="0098434D" w:rsidTr="003807A7">
        <w:trPr>
          <w:trHeight w:val="555"/>
        </w:trPr>
        <w:tc>
          <w:tcPr>
            <w:tcW w:w="2802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Савез удружења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стручних сарадника Србије</w:t>
            </w:r>
          </w:p>
        </w:tc>
        <w:tc>
          <w:tcPr>
            <w:tcW w:w="3685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Стручно усавршавање,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стручни скупови</w:t>
            </w:r>
          </w:p>
        </w:tc>
        <w:tc>
          <w:tcPr>
            <w:tcW w:w="3089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Директор, стручни сарадници</w:t>
            </w:r>
          </w:p>
        </w:tc>
      </w:tr>
      <w:tr w:rsidR="00D2475E" w:rsidRPr="0098434D" w:rsidTr="003807A7">
        <w:trPr>
          <w:trHeight w:val="258"/>
        </w:trPr>
        <w:tc>
          <w:tcPr>
            <w:tcW w:w="2802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Секција медицинских сестара ПУ Србије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Стручно усавршавање,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стручни скупови</w:t>
            </w:r>
          </w:p>
        </w:tc>
        <w:tc>
          <w:tcPr>
            <w:tcW w:w="3089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Директор,стручни сарадници и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медицинске сестре</w:t>
            </w:r>
          </w:p>
        </w:tc>
      </w:tr>
      <w:tr w:rsidR="00D2475E" w:rsidRPr="0098434D" w:rsidTr="003807A7">
        <w:trPr>
          <w:trHeight w:val="1125"/>
        </w:trPr>
        <w:tc>
          <w:tcPr>
            <w:tcW w:w="2802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Институт за јавно здравље Ниш</w:t>
            </w:r>
          </w:p>
        </w:tc>
        <w:tc>
          <w:tcPr>
            <w:tcW w:w="3685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Обележавање значајних датума из Календара здравља</w:t>
            </w:r>
          </w:p>
        </w:tc>
        <w:tc>
          <w:tcPr>
            <w:tcW w:w="3089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Служба за ПЗЗ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деца,васпитачи, медицинске сестре, стручни сарадници и сарадници</w:t>
            </w:r>
          </w:p>
        </w:tc>
      </w:tr>
      <w:tr w:rsidR="00D2475E" w:rsidRPr="0098434D" w:rsidTr="003807A7">
        <w:trPr>
          <w:trHeight w:val="739"/>
        </w:trPr>
        <w:tc>
          <w:tcPr>
            <w:tcW w:w="2802" w:type="dxa"/>
            <w:vAlign w:val="center"/>
          </w:tcPr>
          <w:p w:rsidR="0098434D" w:rsidRDefault="0098434D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Завод за ментално здравље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Стручно усавршавање, Размена информација за децу са потребом за подршком</w:t>
            </w:r>
          </w:p>
        </w:tc>
        <w:tc>
          <w:tcPr>
            <w:tcW w:w="3089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Директори,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стручни сарадници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75E" w:rsidRPr="0098434D" w:rsidTr="003807A7">
        <w:trPr>
          <w:trHeight w:val="483"/>
        </w:trPr>
        <w:tc>
          <w:tcPr>
            <w:tcW w:w="2802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Завод за патологију говора</w:t>
            </w:r>
          </w:p>
        </w:tc>
        <w:tc>
          <w:tcPr>
            <w:tcW w:w="3685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Консултације и стручни састанци</w:t>
            </w:r>
          </w:p>
        </w:tc>
        <w:tc>
          <w:tcPr>
            <w:tcW w:w="3089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Стручни сарадник логопед Установе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75E" w:rsidRPr="0098434D" w:rsidTr="003807A7">
        <w:trPr>
          <w:trHeight w:val="330"/>
        </w:trPr>
        <w:tc>
          <w:tcPr>
            <w:tcW w:w="2802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ФАСПЕР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Консултације и стручни састанци</w:t>
            </w:r>
          </w:p>
        </w:tc>
        <w:tc>
          <w:tcPr>
            <w:tcW w:w="3089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Стручни сарадник логопед Установе</w:t>
            </w:r>
          </w:p>
        </w:tc>
      </w:tr>
      <w:tr w:rsidR="00D2475E" w:rsidRPr="0098434D" w:rsidTr="003807A7">
        <w:trPr>
          <w:trHeight w:val="170"/>
        </w:trPr>
        <w:tc>
          <w:tcPr>
            <w:tcW w:w="2802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ОРЛ Клиника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Консултације и стручни састанци</w:t>
            </w:r>
          </w:p>
        </w:tc>
        <w:tc>
          <w:tcPr>
            <w:tcW w:w="3089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Стручни сарадник логопед Установе</w:t>
            </w:r>
          </w:p>
        </w:tc>
      </w:tr>
      <w:tr w:rsidR="00D2475E" w:rsidRPr="0098434D" w:rsidTr="003807A7">
        <w:trPr>
          <w:trHeight w:val="252"/>
        </w:trPr>
        <w:tc>
          <w:tcPr>
            <w:tcW w:w="2802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Дом здравља Ниш</w:t>
            </w:r>
          </w:p>
        </w:tc>
        <w:tc>
          <w:tcPr>
            <w:tcW w:w="3685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Обележавање значајних датума из Календара здравља</w:t>
            </w:r>
          </w:p>
        </w:tc>
        <w:tc>
          <w:tcPr>
            <w:tcW w:w="3089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Сарадници за ПЗЗ,  васпитачи припремних група, стручни сарадници</w:t>
            </w:r>
          </w:p>
        </w:tc>
      </w:tr>
      <w:tr w:rsidR="00D2475E" w:rsidRPr="0098434D" w:rsidTr="003807A7">
        <w:trPr>
          <w:trHeight w:val="288"/>
        </w:trPr>
        <w:tc>
          <w:tcPr>
            <w:tcW w:w="2802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Институт за заштиту деце и омладине</w:t>
            </w:r>
          </w:p>
        </w:tc>
        <w:tc>
          <w:tcPr>
            <w:tcW w:w="3685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Едукативни семинари</w:t>
            </w:r>
          </w:p>
        </w:tc>
        <w:tc>
          <w:tcPr>
            <w:tcW w:w="3089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Сарадници за ПЗЗ, мед. сестре</w:t>
            </w:r>
          </w:p>
        </w:tc>
      </w:tr>
      <w:tr w:rsidR="00D2475E" w:rsidRPr="0098434D" w:rsidTr="003807A7">
        <w:trPr>
          <w:trHeight w:val="165"/>
        </w:trPr>
        <w:tc>
          <w:tcPr>
            <w:tcW w:w="2802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Полицијска управа Ниш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У циљу обезбеђивања безбедности деце</w:t>
            </w:r>
          </w:p>
        </w:tc>
        <w:tc>
          <w:tcPr>
            <w:tcW w:w="3089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Директор, помоћник директора и стручна служба, васпитачи и мед.сестре</w:t>
            </w:r>
          </w:p>
        </w:tc>
      </w:tr>
      <w:tr w:rsidR="00D2475E" w:rsidRPr="0098434D" w:rsidTr="003807A7">
        <w:trPr>
          <w:trHeight w:val="150"/>
        </w:trPr>
        <w:tc>
          <w:tcPr>
            <w:tcW w:w="2802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lastRenderedPageBreak/>
              <w:t>Санитарна инспекција</w:t>
            </w:r>
          </w:p>
        </w:tc>
        <w:tc>
          <w:tcPr>
            <w:tcW w:w="3685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Санитарни прописи</w:t>
            </w:r>
          </w:p>
        </w:tc>
        <w:tc>
          <w:tcPr>
            <w:tcW w:w="3089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Установа</w:t>
            </w:r>
          </w:p>
        </w:tc>
      </w:tr>
      <w:tr w:rsidR="00D2475E" w:rsidRPr="0098434D" w:rsidTr="003807A7">
        <w:trPr>
          <w:trHeight w:val="840"/>
        </w:trPr>
        <w:tc>
          <w:tcPr>
            <w:tcW w:w="2802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Удружење психолога, Удружење логопеда, Удружење педагога града Ниша</w:t>
            </w:r>
          </w:p>
        </w:tc>
        <w:tc>
          <w:tcPr>
            <w:tcW w:w="3685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Стручно усавршавање и размена искустава</w:t>
            </w:r>
          </w:p>
        </w:tc>
        <w:tc>
          <w:tcPr>
            <w:tcW w:w="3089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Стручни сарадници-психолози,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педагози,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логопед</w:t>
            </w:r>
          </w:p>
        </w:tc>
      </w:tr>
      <w:tr w:rsidR="00D2475E" w:rsidRPr="0098434D" w:rsidTr="003807A7">
        <w:trPr>
          <w:trHeight w:val="249"/>
        </w:trPr>
        <w:tc>
          <w:tcPr>
            <w:tcW w:w="2802" w:type="dxa"/>
            <w:vAlign w:val="center"/>
          </w:tcPr>
          <w:p w:rsidR="00D2475E" w:rsidRPr="001A5238" w:rsidRDefault="00D2475E" w:rsidP="001A523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 xml:space="preserve">Удружење </w:t>
            </w:r>
            <w:r w:rsidR="001A5238">
              <w:rPr>
                <w:rFonts w:ascii="Times New Roman" w:hAnsi="Times New Roman"/>
                <w:sz w:val="22"/>
                <w:szCs w:val="22"/>
              </w:rPr>
              <w:t>''</w:t>
            </w:r>
            <w:r w:rsidRPr="0098434D">
              <w:rPr>
                <w:rFonts w:ascii="Times New Roman" w:hAnsi="Times New Roman"/>
                <w:sz w:val="22"/>
                <w:szCs w:val="22"/>
              </w:rPr>
              <w:t>Стоматологија примарне здравствене заштите</w:t>
            </w:r>
            <w:r w:rsidR="001A5238">
              <w:rPr>
                <w:rFonts w:ascii="Times New Roman" w:hAnsi="Times New Roman"/>
                <w:sz w:val="22"/>
                <w:szCs w:val="22"/>
              </w:rPr>
              <w:t>''</w:t>
            </w:r>
          </w:p>
        </w:tc>
        <w:tc>
          <w:tcPr>
            <w:tcW w:w="3685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Учешће на дечјем ликовном конкурсу</w:t>
            </w:r>
          </w:p>
        </w:tc>
        <w:tc>
          <w:tcPr>
            <w:tcW w:w="3089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Пом.директора,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Стручни сарадници,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васпитачи</w:t>
            </w:r>
          </w:p>
        </w:tc>
      </w:tr>
      <w:tr w:rsidR="00D2475E" w:rsidRPr="0098434D" w:rsidTr="003807A7">
        <w:trPr>
          <w:trHeight w:val="1335"/>
        </w:trPr>
        <w:tc>
          <w:tcPr>
            <w:tcW w:w="2802" w:type="dxa"/>
            <w:vAlign w:val="center"/>
          </w:tcPr>
          <w:p w:rsidR="0098434D" w:rsidRDefault="0098434D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Управа за дечју, социјалну и примарну здравствену заштиту</w:t>
            </w:r>
          </w:p>
        </w:tc>
        <w:tc>
          <w:tcPr>
            <w:tcW w:w="3685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Размена информација о остваривању права на дечје додатаке</w:t>
            </w:r>
            <w:proofErr w:type="gramStart"/>
            <w:r w:rsidRPr="0098434D">
              <w:rPr>
                <w:rFonts w:ascii="Times New Roman" w:hAnsi="Times New Roman"/>
                <w:sz w:val="22"/>
                <w:szCs w:val="22"/>
              </w:rPr>
              <w:t>,регресиране</w:t>
            </w:r>
            <w:proofErr w:type="gramEnd"/>
            <w:r w:rsidRPr="0098434D">
              <w:rPr>
                <w:rFonts w:ascii="Times New Roman" w:hAnsi="Times New Roman"/>
                <w:sz w:val="22"/>
                <w:szCs w:val="22"/>
              </w:rPr>
              <w:t xml:space="preserve"> категорије деце, праћење и примена прописа који регулишу област социјалне заштите.</w:t>
            </w:r>
          </w:p>
        </w:tc>
        <w:tc>
          <w:tcPr>
            <w:tcW w:w="3089" w:type="dxa"/>
            <w:vAlign w:val="center"/>
          </w:tcPr>
          <w:p w:rsidR="0098434D" w:rsidRDefault="0098434D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Директор, пом.директора,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правна и економска служба,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социјални радник</w:t>
            </w:r>
          </w:p>
        </w:tc>
      </w:tr>
      <w:tr w:rsidR="00D2475E" w:rsidRPr="0098434D" w:rsidTr="003807A7">
        <w:trPr>
          <w:trHeight w:val="1836"/>
        </w:trPr>
        <w:tc>
          <w:tcPr>
            <w:tcW w:w="2802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Градске опшине</w:t>
            </w:r>
          </w:p>
        </w:tc>
        <w:tc>
          <w:tcPr>
            <w:tcW w:w="3685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Сарадња са вртићима на територији сваке општине у складу са потребама вртића (сређивање дворишта, самог вртића, подршка и помоћ у актуелним ситуацијама-приредбе, новогодишњи пакетићи</w:t>
            </w:r>
            <w:proofErr w:type="gramStart"/>
            <w:r w:rsidRPr="0098434D">
              <w:rPr>
                <w:rFonts w:ascii="Times New Roman" w:hAnsi="Times New Roman"/>
                <w:sz w:val="22"/>
                <w:szCs w:val="22"/>
              </w:rPr>
              <w:t>,...</w:t>
            </w:r>
            <w:proofErr w:type="gramEnd"/>
            <w:r w:rsidRPr="0098434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3089" w:type="dxa"/>
            <w:vAlign w:val="center"/>
          </w:tcPr>
          <w:p w:rsidR="0098434D" w:rsidRDefault="0098434D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Директор, пом.директора,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Васпитачи,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стручни сарадници</w:t>
            </w:r>
          </w:p>
        </w:tc>
      </w:tr>
      <w:tr w:rsidR="00D2475E" w:rsidRPr="0098434D" w:rsidTr="003807A7">
        <w:trPr>
          <w:trHeight w:val="570"/>
        </w:trPr>
        <w:tc>
          <w:tcPr>
            <w:tcW w:w="2802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Невладине организације- Отворени клуб,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Амерички културни центар</w:t>
            </w:r>
          </w:p>
        </w:tc>
        <w:tc>
          <w:tcPr>
            <w:tcW w:w="3685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Реализација програма подршке маргинализованим групама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9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Директор, пом.директора,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Васпитачи,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Стручни сарадници</w:t>
            </w:r>
          </w:p>
        </w:tc>
      </w:tr>
      <w:tr w:rsidR="00D2475E" w:rsidRPr="0098434D" w:rsidTr="003807A7">
        <w:trPr>
          <w:trHeight w:val="519"/>
        </w:trPr>
        <w:tc>
          <w:tcPr>
            <w:tcW w:w="2802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Средства јавног информисања</w:t>
            </w:r>
          </w:p>
        </w:tc>
        <w:tc>
          <w:tcPr>
            <w:tcW w:w="3685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У циљу промовисања рада установе</w:t>
            </w:r>
          </w:p>
        </w:tc>
        <w:tc>
          <w:tcPr>
            <w:tcW w:w="3089" w:type="dxa"/>
            <w:vAlign w:val="center"/>
          </w:tcPr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Вртићи</w:t>
            </w:r>
          </w:p>
          <w:p w:rsidR="00D2475E" w:rsidRPr="0098434D" w:rsidRDefault="00D2475E" w:rsidP="003807A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Тв студио</w:t>
            </w:r>
          </w:p>
        </w:tc>
      </w:tr>
    </w:tbl>
    <w:p w:rsidR="00D2475E" w:rsidRPr="00D2475E" w:rsidRDefault="00D2475E" w:rsidP="007E789B">
      <w:pPr>
        <w:spacing w:after="0" w:line="360" w:lineRule="auto"/>
        <w:jc w:val="center"/>
        <w:rPr>
          <w:rFonts w:ascii="Times New Roman" w:hAnsi="Times New Roman"/>
          <w:szCs w:val="24"/>
        </w:rPr>
      </w:pPr>
    </w:p>
    <w:p w:rsidR="00D2475E" w:rsidRDefault="00126BEB" w:rsidP="003961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8F7560" w:rsidRPr="008F7560">
        <w:rPr>
          <w:rFonts w:ascii="Times New Roman" w:hAnsi="Times New Roman"/>
          <w:b/>
          <w:sz w:val="24"/>
          <w:szCs w:val="24"/>
        </w:rPr>
        <w:t>.2.2. Извештај о с</w:t>
      </w:r>
      <w:r w:rsidR="00D2475E" w:rsidRPr="008F7560">
        <w:rPr>
          <w:rFonts w:ascii="Times New Roman" w:hAnsi="Times New Roman"/>
          <w:b/>
          <w:sz w:val="24"/>
          <w:szCs w:val="24"/>
        </w:rPr>
        <w:t>арадњ</w:t>
      </w:r>
      <w:r w:rsidR="00364174">
        <w:rPr>
          <w:rFonts w:ascii="Times New Roman" w:hAnsi="Times New Roman"/>
          <w:b/>
          <w:sz w:val="24"/>
          <w:szCs w:val="24"/>
        </w:rPr>
        <w:t>и</w:t>
      </w:r>
      <w:r w:rsidR="00D2475E" w:rsidRPr="008F7560">
        <w:rPr>
          <w:rFonts w:ascii="Times New Roman" w:hAnsi="Times New Roman"/>
          <w:b/>
          <w:sz w:val="24"/>
          <w:szCs w:val="24"/>
        </w:rPr>
        <w:t xml:space="preserve"> са сродним стручним установама</w:t>
      </w:r>
      <w:r w:rsidR="00C94DA4">
        <w:rPr>
          <w:rFonts w:ascii="Times New Roman" w:hAnsi="Times New Roman"/>
          <w:b/>
          <w:sz w:val="24"/>
          <w:szCs w:val="24"/>
        </w:rPr>
        <w:t xml:space="preserve"> и </w:t>
      </w:r>
      <w:r w:rsidR="00D2475E" w:rsidRPr="008F7560">
        <w:rPr>
          <w:rFonts w:ascii="Times New Roman" w:hAnsi="Times New Roman"/>
          <w:b/>
          <w:sz w:val="24"/>
          <w:szCs w:val="24"/>
        </w:rPr>
        <w:t>институцијама – Програми за децу</w:t>
      </w:r>
    </w:p>
    <w:p w:rsidR="003961CF" w:rsidRPr="003961CF" w:rsidRDefault="003961CF" w:rsidP="003961CF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896"/>
        <w:gridCol w:w="2323"/>
        <w:gridCol w:w="1985"/>
        <w:gridCol w:w="1984"/>
        <w:gridCol w:w="1486"/>
      </w:tblGrid>
      <w:tr w:rsidR="00D2475E" w:rsidRPr="0098434D" w:rsidTr="00387E1B">
        <w:tc>
          <w:tcPr>
            <w:tcW w:w="1896" w:type="dxa"/>
            <w:shd w:val="clear" w:color="auto" w:fill="F2F2F2" w:themeFill="background1" w:themeFillShade="F2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8434D">
              <w:rPr>
                <w:rFonts w:ascii="Times New Roman" w:hAnsi="Times New Roman"/>
                <w:b/>
                <w:sz w:val="22"/>
                <w:szCs w:val="22"/>
              </w:rPr>
              <w:t>Назив установе, институције</w:t>
            </w:r>
          </w:p>
        </w:tc>
        <w:tc>
          <w:tcPr>
            <w:tcW w:w="2323" w:type="dxa"/>
            <w:shd w:val="clear" w:color="auto" w:fill="F2F2F2" w:themeFill="background1" w:themeFillShade="F2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8434D">
              <w:rPr>
                <w:rFonts w:ascii="Times New Roman" w:hAnsi="Times New Roman"/>
                <w:b/>
                <w:sz w:val="22"/>
                <w:szCs w:val="22"/>
              </w:rPr>
              <w:t>Врсте активности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8434D">
              <w:rPr>
                <w:rFonts w:ascii="Times New Roman" w:hAnsi="Times New Roman"/>
                <w:b/>
                <w:sz w:val="22"/>
                <w:szCs w:val="22"/>
              </w:rPr>
              <w:t>Носиоци сарадње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8434D">
              <w:rPr>
                <w:rFonts w:ascii="Times New Roman" w:hAnsi="Times New Roman"/>
                <w:b/>
                <w:sz w:val="22"/>
                <w:szCs w:val="22"/>
              </w:rPr>
              <w:t>Место реализације</w:t>
            </w:r>
          </w:p>
        </w:tc>
        <w:tc>
          <w:tcPr>
            <w:tcW w:w="1486" w:type="dxa"/>
            <w:shd w:val="clear" w:color="auto" w:fill="F2F2F2" w:themeFill="background1" w:themeFillShade="F2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8434D">
              <w:rPr>
                <w:rFonts w:ascii="Times New Roman" w:hAnsi="Times New Roman"/>
                <w:b/>
                <w:sz w:val="22"/>
                <w:szCs w:val="22"/>
              </w:rPr>
              <w:t>Време реализације</w:t>
            </w:r>
          </w:p>
        </w:tc>
      </w:tr>
      <w:tr w:rsidR="00D2475E" w:rsidRPr="0098434D" w:rsidTr="007D7FC3">
        <w:tc>
          <w:tcPr>
            <w:tcW w:w="1896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Галерије ликовних уметности у Тврђави</w:t>
            </w:r>
          </w:p>
        </w:tc>
        <w:tc>
          <w:tcPr>
            <w:tcW w:w="2323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Естетско-едукативни програм за децу и васпитаче; Изложбе дечјих радова</w:t>
            </w:r>
          </w:p>
        </w:tc>
        <w:tc>
          <w:tcPr>
            <w:tcW w:w="1985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Стручни сарадници,</w:t>
            </w: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васпитачи</w:t>
            </w:r>
          </w:p>
        </w:tc>
        <w:tc>
          <w:tcPr>
            <w:tcW w:w="1984" w:type="dxa"/>
          </w:tcPr>
          <w:p w:rsidR="0098434D" w:rsidRDefault="0098434D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Галерија, вртићи, Тврђава</w:t>
            </w:r>
          </w:p>
        </w:tc>
        <w:tc>
          <w:tcPr>
            <w:tcW w:w="1486" w:type="dxa"/>
          </w:tcPr>
          <w:p w:rsidR="0098434D" w:rsidRDefault="0098434D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Октобар-мај</w:t>
            </w:r>
          </w:p>
        </w:tc>
      </w:tr>
      <w:tr w:rsidR="00D2475E" w:rsidRPr="0098434D" w:rsidTr="007D7FC3">
        <w:trPr>
          <w:trHeight w:val="616"/>
        </w:trPr>
        <w:tc>
          <w:tcPr>
            <w:tcW w:w="1896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Институт за јавно здравље</w:t>
            </w:r>
          </w:p>
        </w:tc>
        <w:tc>
          <w:tcPr>
            <w:tcW w:w="2323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Учешће на ликовним конкурсима</w:t>
            </w:r>
          </w:p>
        </w:tc>
        <w:tc>
          <w:tcPr>
            <w:tcW w:w="1985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Стручни сарадници</w:t>
            </w:r>
          </w:p>
        </w:tc>
        <w:tc>
          <w:tcPr>
            <w:tcW w:w="1984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Вртићи</w:t>
            </w:r>
          </w:p>
        </w:tc>
        <w:tc>
          <w:tcPr>
            <w:tcW w:w="1486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Током године</w:t>
            </w:r>
          </w:p>
        </w:tc>
      </w:tr>
      <w:tr w:rsidR="00D2475E" w:rsidRPr="0098434D" w:rsidTr="007D7FC3">
        <w:tc>
          <w:tcPr>
            <w:tcW w:w="1896" w:type="dxa"/>
          </w:tcPr>
          <w:p w:rsidR="00D2475E" w:rsidRPr="0098434D" w:rsidRDefault="00D2475E" w:rsidP="007D7FC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 xml:space="preserve">ЈКП </w:t>
            </w:r>
            <w:r w:rsidR="007D7FC3">
              <w:rPr>
                <w:rFonts w:ascii="Times New Roman" w:hAnsi="Times New Roman"/>
                <w:sz w:val="22"/>
                <w:szCs w:val="22"/>
              </w:rPr>
              <w:t>''</w:t>
            </w:r>
            <w:r w:rsidRPr="0098434D">
              <w:rPr>
                <w:rFonts w:ascii="Times New Roman" w:hAnsi="Times New Roman"/>
                <w:sz w:val="22"/>
                <w:szCs w:val="22"/>
              </w:rPr>
              <w:t>Медијана</w:t>
            </w:r>
            <w:r w:rsidR="007D7FC3">
              <w:rPr>
                <w:rFonts w:ascii="Times New Roman" w:hAnsi="Times New Roman"/>
                <w:sz w:val="22"/>
                <w:szCs w:val="22"/>
              </w:rPr>
              <w:t>''</w:t>
            </w:r>
            <w:r w:rsidRPr="0098434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7D7FC3">
              <w:rPr>
                <w:rFonts w:ascii="Times New Roman" w:hAnsi="Times New Roman"/>
                <w:sz w:val="22"/>
                <w:szCs w:val="22"/>
              </w:rPr>
              <w:t>''</w:t>
            </w:r>
            <w:r w:rsidRPr="0098434D">
              <w:rPr>
                <w:rFonts w:ascii="Times New Roman" w:hAnsi="Times New Roman"/>
                <w:sz w:val="22"/>
                <w:szCs w:val="22"/>
              </w:rPr>
              <w:t>Горица</w:t>
            </w:r>
            <w:r w:rsidR="007D7FC3">
              <w:rPr>
                <w:rFonts w:ascii="Times New Roman" w:hAnsi="Times New Roman"/>
                <w:sz w:val="22"/>
                <w:szCs w:val="22"/>
              </w:rPr>
              <w:t>''</w:t>
            </w:r>
            <w:r w:rsidRPr="0098434D">
              <w:rPr>
                <w:rFonts w:ascii="Times New Roman" w:hAnsi="Times New Roman"/>
                <w:sz w:val="22"/>
                <w:szCs w:val="22"/>
              </w:rPr>
              <w:t xml:space="preserve">  Ниш</w:t>
            </w:r>
          </w:p>
        </w:tc>
        <w:tc>
          <w:tcPr>
            <w:tcW w:w="2323" w:type="dxa"/>
          </w:tcPr>
          <w:p w:rsidR="00D2475E" w:rsidRPr="0098434D" w:rsidRDefault="0098434D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 w:rsidR="00D2475E" w:rsidRPr="0098434D">
              <w:rPr>
                <w:rFonts w:ascii="Times New Roman" w:hAnsi="Times New Roman"/>
                <w:sz w:val="22"/>
                <w:szCs w:val="22"/>
              </w:rPr>
              <w:t>ециклажа отпада</w:t>
            </w:r>
          </w:p>
          <w:p w:rsidR="00D2475E" w:rsidRPr="0098434D" w:rsidRDefault="0098434D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="00D2475E" w:rsidRPr="0098434D">
              <w:rPr>
                <w:rFonts w:ascii="Times New Roman" w:hAnsi="Times New Roman"/>
                <w:sz w:val="22"/>
                <w:szCs w:val="22"/>
              </w:rPr>
              <w:t>ређивање зелених површина</w:t>
            </w:r>
          </w:p>
        </w:tc>
        <w:tc>
          <w:tcPr>
            <w:tcW w:w="1985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Васпитачи,</w:t>
            </w: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ХТЗ служба,</w:t>
            </w: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Директори</w:t>
            </w:r>
          </w:p>
        </w:tc>
        <w:tc>
          <w:tcPr>
            <w:tcW w:w="1984" w:type="dxa"/>
          </w:tcPr>
          <w:p w:rsidR="0098434D" w:rsidRDefault="0098434D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Вртићи</w:t>
            </w:r>
          </w:p>
        </w:tc>
        <w:tc>
          <w:tcPr>
            <w:tcW w:w="1486" w:type="dxa"/>
          </w:tcPr>
          <w:p w:rsidR="0098434D" w:rsidRDefault="0098434D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Током године</w:t>
            </w:r>
          </w:p>
        </w:tc>
      </w:tr>
      <w:tr w:rsidR="00D2475E" w:rsidRPr="0098434D" w:rsidTr="007D7FC3">
        <w:tc>
          <w:tcPr>
            <w:tcW w:w="1896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434D" w:rsidRDefault="0098434D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Спортска асоцијација</w:t>
            </w:r>
            <w:r w:rsidR="007D7FC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8434D">
              <w:rPr>
                <w:rFonts w:ascii="Times New Roman" w:hAnsi="Times New Roman"/>
                <w:sz w:val="22"/>
                <w:szCs w:val="22"/>
              </w:rPr>
              <w:t>Ниш</w:t>
            </w:r>
          </w:p>
        </w:tc>
        <w:tc>
          <w:tcPr>
            <w:tcW w:w="2323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434D" w:rsidRDefault="0098434D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Спортске активности деце</w:t>
            </w:r>
          </w:p>
        </w:tc>
        <w:tc>
          <w:tcPr>
            <w:tcW w:w="1985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Стручни сарадници за физичко васпитање</w:t>
            </w: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Спортски центар Чаир- стадион Радничког, Парк Светог Саве, Тврђава,Трг Краља Милана, кеј Нишаве</w:t>
            </w:r>
          </w:p>
        </w:tc>
        <w:tc>
          <w:tcPr>
            <w:tcW w:w="1486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434D" w:rsidRDefault="0098434D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Током године</w:t>
            </w:r>
          </w:p>
        </w:tc>
      </w:tr>
      <w:tr w:rsidR="00D2475E" w:rsidRPr="0098434D" w:rsidTr="007D7FC3">
        <w:trPr>
          <w:trHeight w:val="252"/>
        </w:trPr>
        <w:tc>
          <w:tcPr>
            <w:tcW w:w="1896" w:type="dxa"/>
          </w:tcPr>
          <w:p w:rsidR="00E73102" w:rsidRDefault="00E73102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Дечја библиотека Ниш</w:t>
            </w:r>
          </w:p>
        </w:tc>
        <w:tc>
          <w:tcPr>
            <w:tcW w:w="2323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Упознавање са дечјом литературом и њихова презентација</w:t>
            </w:r>
          </w:p>
        </w:tc>
        <w:tc>
          <w:tcPr>
            <w:tcW w:w="1985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Стручни сарадници, васпитачи, библиотекари</w:t>
            </w:r>
          </w:p>
        </w:tc>
        <w:tc>
          <w:tcPr>
            <w:tcW w:w="1984" w:type="dxa"/>
          </w:tcPr>
          <w:p w:rsidR="0098434D" w:rsidRDefault="0098434D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Дечја библиотека</w:t>
            </w:r>
          </w:p>
        </w:tc>
        <w:tc>
          <w:tcPr>
            <w:tcW w:w="1486" w:type="dxa"/>
          </w:tcPr>
          <w:p w:rsidR="0098434D" w:rsidRDefault="0098434D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Током године</w:t>
            </w:r>
          </w:p>
        </w:tc>
      </w:tr>
      <w:tr w:rsidR="00D2475E" w:rsidRPr="0098434D" w:rsidTr="007D7FC3">
        <w:trPr>
          <w:trHeight w:val="285"/>
        </w:trPr>
        <w:tc>
          <w:tcPr>
            <w:tcW w:w="1896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Ватрогасни дом Ниш</w:t>
            </w:r>
          </w:p>
        </w:tc>
        <w:tc>
          <w:tcPr>
            <w:tcW w:w="2323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Едукативни програм рада ватрогасаца</w:t>
            </w:r>
          </w:p>
        </w:tc>
        <w:tc>
          <w:tcPr>
            <w:tcW w:w="1985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Стручна лица ватрогасног дома, васпитачи</w:t>
            </w:r>
          </w:p>
        </w:tc>
        <w:tc>
          <w:tcPr>
            <w:tcW w:w="1984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Ватрогасни дом Ниш</w:t>
            </w:r>
          </w:p>
        </w:tc>
        <w:tc>
          <w:tcPr>
            <w:tcW w:w="1486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мај-јун</w:t>
            </w:r>
          </w:p>
        </w:tc>
      </w:tr>
      <w:tr w:rsidR="00D2475E" w:rsidRPr="0098434D" w:rsidTr="007D7FC3">
        <w:trPr>
          <w:trHeight w:val="315"/>
        </w:trPr>
        <w:tc>
          <w:tcPr>
            <w:tcW w:w="1896" w:type="dxa"/>
          </w:tcPr>
          <w:p w:rsidR="0098434D" w:rsidRDefault="0098434D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Основне школе града Ниша</w:t>
            </w:r>
          </w:p>
        </w:tc>
        <w:tc>
          <w:tcPr>
            <w:tcW w:w="2323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Едукативно-васпитна и рекреативна ; презентације активности школе</w:t>
            </w:r>
          </w:p>
        </w:tc>
        <w:tc>
          <w:tcPr>
            <w:tcW w:w="1985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Стручни сарадници, васпитачи ППП</w:t>
            </w:r>
          </w:p>
        </w:tc>
        <w:tc>
          <w:tcPr>
            <w:tcW w:w="1984" w:type="dxa"/>
          </w:tcPr>
          <w:p w:rsidR="00E73102" w:rsidRDefault="00E73102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Основне школе, вртићи</w:t>
            </w:r>
          </w:p>
        </w:tc>
        <w:tc>
          <w:tcPr>
            <w:tcW w:w="1486" w:type="dxa"/>
          </w:tcPr>
          <w:p w:rsidR="00E73102" w:rsidRDefault="00E73102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Током године</w:t>
            </w:r>
          </w:p>
        </w:tc>
      </w:tr>
      <w:tr w:rsidR="00D2475E" w:rsidRPr="0098434D" w:rsidTr="007D7FC3">
        <w:trPr>
          <w:trHeight w:val="270"/>
        </w:trPr>
        <w:tc>
          <w:tcPr>
            <w:tcW w:w="1896" w:type="dxa"/>
          </w:tcPr>
          <w:p w:rsidR="007D7FC3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Специјална школа</w:t>
            </w:r>
          </w:p>
          <w:p w:rsidR="00D2475E" w:rsidRPr="007D7FC3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D7FC3">
              <w:rPr>
                <w:rFonts w:ascii="Times New Roman" w:hAnsi="Times New Roman"/>
                <w:sz w:val="22"/>
                <w:szCs w:val="22"/>
              </w:rPr>
              <w:t>''</w:t>
            </w:r>
            <w:r w:rsidRPr="0098434D">
              <w:rPr>
                <w:rFonts w:ascii="Times New Roman" w:hAnsi="Times New Roman"/>
                <w:sz w:val="22"/>
                <w:szCs w:val="22"/>
              </w:rPr>
              <w:t>14</w:t>
            </w:r>
            <w:r w:rsidR="007D7FC3">
              <w:rPr>
                <w:rFonts w:ascii="Times New Roman" w:hAnsi="Times New Roman"/>
                <w:sz w:val="22"/>
                <w:szCs w:val="22"/>
              </w:rPr>
              <w:t>.</w:t>
            </w:r>
            <w:r w:rsidRPr="0098434D">
              <w:rPr>
                <w:rFonts w:ascii="Times New Roman" w:hAnsi="Times New Roman"/>
                <w:sz w:val="22"/>
                <w:szCs w:val="22"/>
              </w:rPr>
              <w:t xml:space="preserve"> октобар</w:t>
            </w:r>
            <w:r w:rsidR="007D7FC3">
              <w:rPr>
                <w:rFonts w:ascii="Times New Roman" w:hAnsi="Times New Roman"/>
                <w:sz w:val="22"/>
                <w:szCs w:val="22"/>
              </w:rPr>
              <w:t>''</w:t>
            </w: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3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Размена искустава у подршци деци са тешкоћама у развоју</w:t>
            </w:r>
          </w:p>
        </w:tc>
        <w:tc>
          <w:tcPr>
            <w:tcW w:w="1985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</w:t>
            </w:r>
            <w:r w:rsidR="0098434D">
              <w:rPr>
                <w:rFonts w:ascii="Times New Roman" w:hAnsi="Times New Roman"/>
                <w:sz w:val="22"/>
                <w:szCs w:val="22"/>
              </w:rPr>
              <w:t xml:space="preserve">учни </w:t>
            </w:r>
            <w:r w:rsidRPr="0098434D">
              <w:rPr>
                <w:rFonts w:ascii="Times New Roman" w:hAnsi="Times New Roman"/>
                <w:sz w:val="22"/>
                <w:szCs w:val="22"/>
              </w:rPr>
              <w:t>сарадници (педагог,психолог, логопед)</w:t>
            </w:r>
          </w:p>
        </w:tc>
        <w:tc>
          <w:tcPr>
            <w:tcW w:w="1984" w:type="dxa"/>
          </w:tcPr>
          <w:p w:rsidR="007D7FC3" w:rsidRDefault="007D7FC3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7D7FC3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 xml:space="preserve">Специјална школа </w:t>
            </w:r>
            <w:r w:rsidR="007D7FC3">
              <w:rPr>
                <w:rFonts w:ascii="Times New Roman" w:hAnsi="Times New Roman"/>
                <w:sz w:val="22"/>
                <w:szCs w:val="22"/>
              </w:rPr>
              <w:t>''</w:t>
            </w:r>
            <w:r w:rsidRPr="0098434D">
              <w:rPr>
                <w:rFonts w:ascii="Times New Roman" w:hAnsi="Times New Roman"/>
                <w:sz w:val="22"/>
                <w:szCs w:val="22"/>
              </w:rPr>
              <w:t>14</w:t>
            </w:r>
            <w:r w:rsidR="007D7FC3">
              <w:rPr>
                <w:rFonts w:ascii="Times New Roman" w:hAnsi="Times New Roman"/>
                <w:sz w:val="22"/>
                <w:szCs w:val="22"/>
              </w:rPr>
              <w:t>.</w:t>
            </w:r>
            <w:r w:rsidRPr="0098434D">
              <w:rPr>
                <w:rFonts w:ascii="Times New Roman" w:hAnsi="Times New Roman"/>
                <w:sz w:val="22"/>
                <w:szCs w:val="22"/>
              </w:rPr>
              <w:t xml:space="preserve"> октобар</w:t>
            </w:r>
            <w:r w:rsidR="007D7FC3">
              <w:rPr>
                <w:rFonts w:ascii="Times New Roman" w:hAnsi="Times New Roman"/>
                <w:sz w:val="22"/>
                <w:szCs w:val="22"/>
              </w:rPr>
              <w:t>''</w:t>
            </w: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6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Током године</w:t>
            </w:r>
          </w:p>
        </w:tc>
      </w:tr>
      <w:tr w:rsidR="00D2475E" w:rsidRPr="0098434D" w:rsidTr="007D7FC3">
        <w:trPr>
          <w:trHeight w:val="330"/>
        </w:trPr>
        <w:tc>
          <w:tcPr>
            <w:tcW w:w="1896" w:type="dxa"/>
          </w:tcPr>
          <w:p w:rsidR="00D2475E" w:rsidRPr="007D7FC3" w:rsidRDefault="00D2475E" w:rsidP="007D7FC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 xml:space="preserve">Установа </w:t>
            </w:r>
            <w:r w:rsidR="007D7FC3">
              <w:rPr>
                <w:rFonts w:ascii="Times New Roman" w:hAnsi="Times New Roman"/>
                <w:sz w:val="22"/>
                <w:szCs w:val="22"/>
              </w:rPr>
              <w:t>''</w:t>
            </w:r>
            <w:r w:rsidRPr="0098434D">
              <w:rPr>
                <w:rFonts w:ascii="Times New Roman" w:hAnsi="Times New Roman"/>
                <w:sz w:val="22"/>
                <w:szCs w:val="22"/>
              </w:rPr>
              <w:t>Мара</w:t>
            </w:r>
            <w:r w:rsidR="007D7FC3">
              <w:rPr>
                <w:rFonts w:ascii="Times New Roman" w:hAnsi="Times New Roman"/>
                <w:sz w:val="22"/>
                <w:szCs w:val="22"/>
              </w:rPr>
              <w:t>''</w:t>
            </w:r>
          </w:p>
        </w:tc>
        <w:tc>
          <w:tcPr>
            <w:tcW w:w="2323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Учешће у јавним манифестацијама</w:t>
            </w:r>
          </w:p>
        </w:tc>
        <w:tc>
          <w:tcPr>
            <w:tcW w:w="1985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Стручни сарадници, васпитачи</w:t>
            </w:r>
          </w:p>
        </w:tc>
        <w:tc>
          <w:tcPr>
            <w:tcW w:w="1984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Вртићи,</w:t>
            </w:r>
          </w:p>
          <w:p w:rsidR="00D2475E" w:rsidRPr="007D7FC3" w:rsidRDefault="00D2475E" w:rsidP="007D7FC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 xml:space="preserve">Установа </w:t>
            </w:r>
            <w:r w:rsidR="007D7FC3">
              <w:rPr>
                <w:rFonts w:ascii="Times New Roman" w:hAnsi="Times New Roman"/>
                <w:sz w:val="22"/>
                <w:szCs w:val="22"/>
              </w:rPr>
              <w:t>''</w:t>
            </w:r>
            <w:r w:rsidRPr="0098434D">
              <w:rPr>
                <w:rFonts w:ascii="Times New Roman" w:hAnsi="Times New Roman"/>
                <w:sz w:val="22"/>
                <w:szCs w:val="22"/>
              </w:rPr>
              <w:t>Мара</w:t>
            </w:r>
            <w:r w:rsidR="007D7FC3">
              <w:rPr>
                <w:rFonts w:ascii="Times New Roman" w:hAnsi="Times New Roman"/>
                <w:sz w:val="22"/>
                <w:szCs w:val="22"/>
              </w:rPr>
              <w:t>''</w:t>
            </w:r>
          </w:p>
        </w:tc>
        <w:tc>
          <w:tcPr>
            <w:tcW w:w="1486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Током године</w:t>
            </w:r>
          </w:p>
        </w:tc>
      </w:tr>
      <w:tr w:rsidR="00D2475E" w:rsidRPr="0098434D" w:rsidTr="007D7FC3">
        <w:trPr>
          <w:trHeight w:val="480"/>
        </w:trPr>
        <w:tc>
          <w:tcPr>
            <w:tcW w:w="1896" w:type="dxa"/>
          </w:tcPr>
          <w:p w:rsidR="0098434D" w:rsidRDefault="0098434D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434D" w:rsidRDefault="0098434D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7D7FC3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 xml:space="preserve">Вртић </w:t>
            </w:r>
            <w:r w:rsidR="007D7FC3">
              <w:rPr>
                <w:rFonts w:ascii="Times New Roman" w:hAnsi="Times New Roman"/>
                <w:sz w:val="22"/>
                <w:szCs w:val="22"/>
              </w:rPr>
              <w:t>''</w:t>
            </w:r>
            <w:r w:rsidRPr="0098434D">
              <w:rPr>
                <w:rFonts w:ascii="Times New Roman" w:hAnsi="Times New Roman"/>
                <w:sz w:val="22"/>
                <w:szCs w:val="22"/>
              </w:rPr>
              <w:t>Сунце</w:t>
            </w:r>
            <w:r w:rsidR="007D7FC3">
              <w:rPr>
                <w:rFonts w:ascii="Times New Roman" w:hAnsi="Times New Roman"/>
                <w:sz w:val="22"/>
                <w:szCs w:val="22"/>
              </w:rPr>
              <w:t>''</w:t>
            </w: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3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Учешће у јавним манифестацијама:</w:t>
            </w: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Пролећна играрије,</w:t>
            </w: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Сунчеве искрице,</w:t>
            </w: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Дан установе,</w:t>
            </w: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Завршна приредба</w:t>
            </w:r>
          </w:p>
        </w:tc>
        <w:tc>
          <w:tcPr>
            <w:tcW w:w="1985" w:type="dxa"/>
          </w:tcPr>
          <w:p w:rsidR="0098434D" w:rsidRDefault="0098434D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Стручни сарадници, васпитачи</w:t>
            </w:r>
          </w:p>
        </w:tc>
        <w:tc>
          <w:tcPr>
            <w:tcW w:w="1984" w:type="dxa"/>
          </w:tcPr>
          <w:p w:rsidR="0098434D" w:rsidRDefault="0098434D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434D" w:rsidRDefault="0098434D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7D7FC3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 xml:space="preserve">Вртић </w:t>
            </w:r>
            <w:r w:rsidR="007D7FC3">
              <w:rPr>
                <w:rFonts w:ascii="Times New Roman" w:hAnsi="Times New Roman"/>
                <w:sz w:val="22"/>
                <w:szCs w:val="22"/>
              </w:rPr>
              <w:t>''</w:t>
            </w:r>
            <w:r w:rsidRPr="0098434D">
              <w:rPr>
                <w:rFonts w:ascii="Times New Roman" w:hAnsi="Times New Roman"/>
                <w:sz w:val="22"/>
                <w:szCs w:val="22"/>
              </w:rPr>
              <w:t>Сунце</w:t>
            </w:r>
            <w:r w:rsidR="007D7FC3">
              <w:rPr>
                <w:rFonts w:ascii="Times New Roman" w:hAnsi="Times New Roman"/>
                <w:sz w:val="22"/>
                <w:szCs w:val="22"/>
              </w:rPr>
              <w:t>''</w:t>
            </w: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6" w:type="dxa"/>
          </w:tcPr>
          <w:p w:rsidR="0098434D" w:rsidRDefault="0098434D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8434D" w:rsidRDefault="0098434D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Током године</w:t>
            </w:r>
          </w:p>
        </w:tc>
      </w:tr>
      <w:tr w:rsidR="00D2475E" w:rsidRPr="0098434D" w:rsidTr="007D7FC3">
        <w:trPr>
          <w:trHeight w:val="450"/>
        </w:trPr>
        <w:tc>
          <w:tcPr>
            <w:tcW w:w="1896" w:type="dxa"/>
          </w:tcPr>
          <w:p w:rsidR="00E73102" w:rsidRDefault="00E73102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Музеј воштаних фигура и Зоо врт -Јагодина</w:t>
            </w: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3" w:type="dxa"/>
          </w:tcPr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Културно-едукативни садржаји,едукативни програм са циљем упознавања животиња</w:t>
            </w:r>
          </w:p>
        </w:tc>
        <w:tc>
          <w:tcPr>
            <w:tcW w:w="1985" w:type="dxa"/>
          </w:tcPr>
          <w:p w:rsidR="00D2475E" w:rsidRPr="00E73102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Стручни сарадници, васпитачи, кустоси музеја</w:t>
            </w:r>
          </w:p>
        </w:tc>
        <w:tc>
          <w:tcPr>
            <w:tcW w:w="1984" w:type="dxa"/>
          </w:tcPr>
          <w:p w:rsidR="00E73102" w:rsidRDefault="00E73102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Музеј воштаних фигура, Зоо врт - Јагодина</w:t>
            </w: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6" w:type="dxa"/>
          </w:tcPr>
          <w:p w:rsidR="00E73102" w:rsidRDefault="00E73102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2475E" w:rsidRPr="0098434D" w:rsidRDefault="00D2475E" w:rsidP="0098434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434D">
              <w:rPr>
                <w:rFonts w:ascii="Times New Roman" w:hAnsi="Times New Roman"/>
                <w:sz w:val="22"/>
                <w:szCs w:val="22"/>
              </w:rPr>
              <w:t>Мај</w:t>
            </w:r>
          </w:p>
        </w:tc>
      </w:tr>
    </w:tbl>
    <w:p w:rsidR="00D2475E" w:rsidRPr="00D2475E" w:rsidRDefault="00D2475E" w:rsidP="007E789B">
      <w:pPr>
        <w:spacing w:after="0" w:line="360" w:lineRule="auto"/>
        <w:rPr>
          <w:rFonts w:ascii="Times New Roman" w:hAnsi="Times New Roman"/>
          <w:b/>
          <w:szCs w:val="24"/>
        </w:rPr>
      </w:pPr>
    </w:p>
    <w:p w:rsidR="005065FB" w:rsidRPr="00A31029" w:rsidRDefault="00126BEB" w:rsidP="00364174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  <w:r w:rsidRPr="00364174">
        <w:rPr>
          <w:rFonts w:ascii="Times New Roman" w:hAnsi="Times New Roman"/>
          <w:b/>
          <w:sz w:val="28"/>
          <w:szCs w:val="28"/>
        </w:rPr>
        <w:t>7</w:t>
      </w:r>
      <w:r w:rsidR="005065FB" w:rsidRPr="00364174">
        <w:rPr>
          <w:rFonts w:ascii="Times New Roman" w:hAnsi="Times New Roman"/>
          <w:b/>
          <w:sz w:val="28"/>
          <w:szCs w:val="28"/>
        </w:rPr>
        <w:t xml:space="preserve">. </w:t>
      </w:r>
      <w:r w:rsidR="008F7560" w:rsidRPr="00364174">
        <w:rPr>
          <w:rFonts w:ascii="Times New Roman" w:hAnsi="Times New Roman"/>
          <w:b/>
          <w:sz w:val="28"/>
          <w:szCs w:val="28"/>
        </w:rPr>
        <w:t>О</w:t>
      </w:r>
      <w:r w:rsidR="00A31029">
        <w:rPr>
          <w:rFonts w:ascii="Times New Roman" w:hAnsi="Times New Roman"/>
          <w:b/>
          <w:sz w:val="28"/>
          <w:szCs w:val="28"/>
        </w:rPr>
        <w:t xml:space="preserve">РГАНИЗАЦИЈА РАД У УСТАНОВИ И КАДРОВИ </w:t>
      </w:r>
    </w:p>
    <w:p w:rsidR="00865902" w:rsidRDefault="00865902" w:rsidP="007E789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 радној 2014/2015.години рад Установе се одвијао у три сектора:</w:t>
      </w:r>
      <w:r w:rsidRPr="00CF2967">
        <w:rPr>
          <w:rFonts w:ascii="Times New Roman" w:hAnsi="Times New Roman"/>
          <w:sz w:val="24"/>
          <w:szCs w:val="24"/>
        </w:rPr>
        <w:tab/>
      </w:r>
    </w:p>
    <w:p w:rsidR="00865902" w:rsidRPr="00865902" w:rsidRDefault="00865902" w:rsidP="007E789B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</w:t>
      </w:r>
      <w:r w:rsidRPr="00CF2967">
        <w:rPr>
          <w:rFonts w:ascii="Times New Roman" w:hAnsi="Times New Roman"/>
          <w:sz w:val="24"/>
          <w:szCs w:val="24"/>
        </w:rPr>
        <w:t xml:space="preserve">ектор </w:t>
      </w:r>
      <w:r>
        <w:rPr>
          <w:rFonts w:ascii="Times New Roman" w:hAnsi="Times New Roman"/>
          <w:sz w:val="24"/>
          <w:szCs w:val="24"/>
        </w:rPr>
        <w:t>''</w:t>
      </w:r>
      <w:r w:rsidRPr="00CF2967">
        <w:rPr>
          <w:rFonts w:ascii="Times New Roman" w:hAnsi="Times New Roman"/>
          <w:sz w:val="24"/>
          <w:szCs w:val="24"/>
        </w:rPr>
        <w:t>Вртићи</w:t>
      </w:r>
      <w:r>
        <w:rPr>
          <w:rFonts w:ascii="Times New Roman" w:hAnsi="Times New Roman"/>
          <w:sz w:val="24"/>
          <w:szCs w:val="24"/>
        </w:rPr>
        <w:t>''</w:t>
      </w:r>
    </w:p>
    <w:p w:rsidR="00865902" w:rsidRPr="00865902" w:rsidRDefault="00865902" w:rsidP="007E789B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</w:t>
      </w:r>
      <w:r w:rsidRPr="00CF2967">
        <w:rPr>
          <w:rFonts w:ascii="Times New Roman" w:hAnsi="Times New Roman"/>
          <w:sz w:val="24"/>
          <w:szCs w:val="24"/>
        </w:rPr>
        <w:t xml:space="preserve">ектор </w:t>
      </w:r>
      <w:r>
        <w:rPr>
          <w:rFonts w:ascii="Times New Roman" w:hAnsi="Times New Roman"/>
          <w:sz w:val="24"/>
          <w:szCs w:val="24"/>
        </w:rPr>
        <w:t>''</w:t>
      </w:r>
      <w:r w:rsidRPr="00CF2967">
        <w:rPr>
          <w:rFonts w:ascii="Times New Roman" w:hAnsi="Times New Roman"/>
          <w:sz w:val="24"/>
          <w:szCs w:val="24"/>
        </w:rPr>
        <w:t>Заједнички послов</w:t>
      </w:r>
      <w:r>
        <w:rPr>
          <w:rFonts w:ascii="Times New Roman" w:hAnsi="Times New Roman"/>
          <w:sz w:val="24"/>
          <w:szCs w:val="24"/>
        </w:rPr>
        <w:t>и''</w:t>
      </w:r>
    </w:p>
    <w:p w:rsidR="00865902" w:rsidRPr="00865902" w:rsidRDefault="00865902" w:rsidP="007E789B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</w:t>
      </w:r>
      <w:r w:rsidRPr="00CF2967">
        <w:rPr>
          <w:rFonts w:ascii="Times New Roman" w:hAnsi="Times New Roman"/>
          <w:sz w:val="24"/>
          <w:szCs w:val="24"/>
        </w:rPr>
        <w:t xml:space="preserve">ектор </w:t>
      </w:r>
      <w:r>
        <w:rPr>
          <w:rFonts w:ascii="Times New Roman" w:hAnsi="Times New Roman"/>
          <w:sz w:val="24"/>
          <w:szCs w:val="24"/>
        </w:rPr>
        <w:t>''</w:t>
      </w:r>
      <w:r w:rsidRPr="00CF2967">
        <w:rPr>
          <w:rFonts w:ascii="Times New Roman" w:hAnsi="Times New Roman"/>
          <w:sz w:val="24"/>
          <w:szCs w:val="24"/>
        </w:rPr>
        <w:t>Младост</w:t>
      </w:r>
      <w:r>
        <w:rPr>
          <w:rFonts w:ascii="Times New Roman" w:hAnsi="Times New Roman"/>
          <w:sz w:val="24"/>
          <w:szCs w:val="24"/>
        </w:rPr>
        <w:t>''</w:t>
      </w:r>
    </w:p>
    <w:p w:rsidR="00865902" w:rsidRDefault="00865902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F2967">
        <w:rPr>
          <w:rFonts w:ascii="Times New Roman" w:hAnsi="Times New Roman"/>
          <w:sz w:val="24"/>
          <w:szCs w:val="24"/>
        </w:rPr>
        <w:t xml:space="preserve">Установом је руководио директор Установе др Зоран Јонић, доктор </w:t>
      </w:r>
      <w:r w:rsidR="005F3DB0">
        <w:rPr>
          <w:rFonts w:ascii="Times New Roman" w:hAnsi="Times New Roman"/>
          <w:sz w:val="24"/>
          <w:szCs w:val="24"/>
        </w:rPr>
        <w:t xml:space="preserve">наука </w:t>
      </w:r>
      <w:r>
        <w:rPr>
          <w:rFonts w:ascii="Times New Roman" w:hAnsi="Times New Roman"/>
          <w:sz w:val="24"/>
          <w:szCs w:val="24"/>
        </w:rPr>
        <w:t xml:space="preserve">у области </w:t>
      </w:r>
      <w:r w:rsidRPr="00CF2967">
        <w:rPr>
          <w:rFonts w:ascii="Times New Roman" w:hAnsi="Times New Roman"/>
          <w:sz w:val="24"/>
          <w:szCs w:val="24"/>
        </w:rPr>
        <w:t>физичке културе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98434D" w:rsidRPr="0098434D" w:rsidRDefault="00050EA6" w:rsidP="007E789B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98434D" w:rsidRPr="0098434D">
        <w:rPr>
          <w:rFonts w:ascii="Times New Roman" w:hAnsi="Times New Roman"/>
          <w:b/>
          <w:sz w:val="24"/>
          <w:szCs w:val="24"/>
        </w:rPr>
        <w:t>.1. Рад Сектора ''Вртићи''</w:t>
      </w:r>
    </w:p>
    <w:p w:rsidR="00865902" w:rsidRDefault="00865902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2967">
        <w:rPr>
          <w:rFonts w:ascii="Times New Roman" w:hAnsi="Times New Roman"/>
          <w:sz w:val="24"/>
          <w:szCs w:val="24"/>
        </w:rPr>
        <w:t>Сектором „Вртићи</w:t>
      </w:r>
      <w:proofErr w:type="gramStart"/>
      <w:r w:rsidRPr="00CF2967">
        <w:rPr>
          <w:rFonts w:ascii="Times New Roman" w:hAnsi="Times New Roman"/>
          <w:sz w:val="24"/>
          <w:szCs w:val="24"/>
        </w:rPr>
        <w:t>“ руководио</w:t>
      </w:r>
      <w:proofErr w:type="gramEnd"/>
      <w:r w:rsidRPr="00CF2967">
        <w:rPr>
          <w:rFonts w:ascii="Times New Roman" w:hAnsi="Times New Roman"/>
          <w:sz w:val="24"/>
          <w:szCs w:val="24"/>
        </w:rPr>
        <w:t xml:space="preserve"> је помоћник директора </w:t>
      </w:r>
      <w:r w:rsidR="007D7FC3">
        <w:rPr>
          <w:rFonts w:ascii="Times New Roman" w:hAnsi="Times New Roman"/>
          <w:sz w:val="24"/>
          <w:szCs w:val="24"/>
        </w:rPr>
        <w:t>за Сектор ''Вртићи''</w:t>
      </w:r>
      <w:r w:rsidRPr="00CF2967">
        <w:rPr>
          <w:rFonts w:ascii="Times New Roman" w:hAnsi="Times New Roman"/>
          <w:sz w:val="24"/>
          <w:szCs w:val="24"/>
        </w:rPr>
        <w:t>. Сваки вртић имао је одговорно лице, које се поред рада у групи бавило и организацијом рада у вртићу</w:t>
      </w:r>
      <w:r w:rsidR="007D7FC3">
        <w:rPr>
          <w:rFonts w:ascii="Times New Roman" w:hAnsi="Times New Roman"/>
          <w:sz w:val="24"/>
          <w:szCs w:val="24"/>
        </w:rPr>
        <w:t>,</w:t>
      </w:r>
      <w:r w:rsidRPr="00CF2967">
        <w:rPr>
          <w:rFonts w:ascii="Times New Roman" w:hAnsi="Times New Roman"/>
          <w:sz w:val="24"/>
          <w:szCs w:val="24"/>
        </w:rPr>
        <w:t xml:space="preserve"> и медицинску сестру на </w:t>
      </w:r>
      <w:r w:rsidR="005F3DB0">
        <w:rPr>
          <w:rFonts w:ascii="Times New Roman" w:hAnsi="Times New Roman"/>
          <w:sz w:val="24"/>
          <w:szCs w:val="24"/>
        </w:rPr>
        <w:t xml:space="preserve">пословима неге и </w:t>
      </w:r>
      <w:r>
        <w:rPr>
          <w:rFonts w:ascii="Times New Roman" w:hAnsi="Times New Roman"/>
          <w:sz w:val="24"/>
          <w:szCs w:val="24"/>
        </w:rPr>
        <w:t>превентивн</w:t>
      </w:r>
      <w:r w:rsidR="005F3DB0">
        <w:rPr>
          <w:rFonts w:ascii="Times New Roman" w:hAnsi="Times New Roman"/>
          <w:sz w:val="24"/>
          <w:szCs w:val="24"/>
        </w:rPr>
        <w:t>е здравствене</w:t>
      </w:r>
      <w:r>
        <w:rPr>
          <w:rFonts w:ascii="Times New Roman" w:hAnsi="Times New Roman"/>
          <w:sz w:val="24"/>
          <w:szCs w:val="24"/>
        </w:rPr>
        <w:t xml:space="preserve"> заштит</w:t>
      </w:r>
      <w:r w:rsidR="007D7FC3">
        <w:rPr>
          <w:rFonts w:ascii="Times New Roman" w:hAnsi="Times New Roman"/>
          <w:sz w:val="24"/>
          <w:szCs w:val="24"/>
        </w:rPr>
        <w:t>е</w:t>
      </w:r>
      <w:r w:rsidRPr="00CF2967">
        <w:rPr>
          <w:rFonts w:ascii="Times New Roman" w:hAnsi="Times New Roman"/>
          <w:sz w:val="24"/>
          <w:szCs w:val="24"/>
        </w:rPr>
        <w:t>, која је при јутарњем пријему обављала тријажу деце и организовала рад у вртићу</w:t>
      </w:r>
      <w:r w:rsidR="00E73102">
        <w:rPr>
          <w:rFonts w:ascii="Times New Roman" w:hAnsi="Times New Roman"/>
          <w:sz w:val="24"/>
          <w:szCs w:val="24"/>
        </w:rPr>
        <w:t>,</w:t>
      </w:r>
      <w:r w:rsidRPr="00CF2967">
        <w:rPr>
          <w:rFonts w:ascii="Times New Roman" w:hAnsi="Times New Roman"/>
          <w:sz w:val="24"/>
          <w:szCs w:val="24"/>
        </w:rPr>
        <w:t xml:space="preserve"> у циљу одржавања хигијене и превентивне здравствене заштите.</w:t>
      </w:r>
    </w:p>
    <w:p w:rsidR="0098434D" w:rsidRDefault="0098434D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 време боравка деце у вртићу, организоване су све планиране активности које чине режим дана.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6606C">
        <w:rPr>
          <w:rFonts w:ascii="Times New Roman" w:hAnsi="Times New Roman"/>
          <w:sz w:val="24"/>
          <w:szCs w:val="24"/>
        </w:rPr>
        <w:t>Васпитачи су стварали услове и подстицаје који су омогућавали да деца развијају своје способности, проширује своја искуства, изграђују сазнања о себи, другим људима и свету око себе.</w:t>
      </w:r>
      <w:proofErr w:type="gramEnd"/>
      <w:r w:rsidR="001A5238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Посебно се водило рачуна о периоду адаптације деце, нарочито на узрасту до 3 године.</w:t>
      </w:r>
      <w:proofErr w:type="gramEnd"/>
    </w:p>
    <w:p w:rsidR="0096606C" w:rsidRPr="0098434D" w:rsidRDefault="0096606C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Стручна служба је утицала на стварањ</w:t>
      </w:r>
      <w:r w:rsidR="001A523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услова за подстицање развоја деце предшколског узраста.</w:t>
      </w:r>
      <w:proofErr w:type="gramEnd"/>
    </w:p>
    <w:p w:rsidR="00865902" w:rsidRPr="00E1648D" w:rsidRDefault="00E73102" w:rsidP="007E789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</w:t>
      </w:r>
      <w:r w:rsidR="00865902" w:rsidRPr="00CF2967">
        <w:rPr>
          <w:rFonts w:ascii="Times New Roman" w:hAnsi="Times New Roman"/>
          <w:b/>
          <w:sz w:val="24"/>
          <w:szCs w:val="24"/>
        </w:rPr>
        <w:t>дговорн</w:t>
      </w:r>
      <w:r>
        <w:rPr>
          <w:rFonts w:ascii="Times New Roman" w:hAnsi="Times New Roman"/>
          <w:b/>
          <w:sz w:val="24"/>
          <w:szCs w:val="24"/>
        </w:rPr>
        <w:t>а</w:t>
      </w:r>
      <w:r w:rsidR="00865902" w:rsidRPr="00CF2967">
        <w:rPr>
          <w:rFonts w:ascii="Times New Roman" w:hAnsi="Times New Roman"/>
          <w:b/>
          <w:sz w:val="24"/>
          <w:szCs w:val="24"/>
        </w:rPr>
        <w:t xml:space="preserve"> лица и медицинск</w:t>
      </w:r>
      <w:r>
        <w:rPr>
          <w:rFonts w:ascii="Times New Roman" w:hAnsi="Times New Roman"/>
          <w:b/>
          <w:sz w:val="24"/>
          <w:szCs w:val="24"/>
        </w:rPr>
        <w:t>е</w:t>
      </w:r>
      <w:r w:rsidR="00865902" w:rsidRPr="00CF2967">
        <w:rPr>
          <w:rFonts w:ascii="Times New Roman" w:hAnsi="Times New Roman"/>
          <w:b/>
          <w:sz w:val="24"/>
          <w:szCs w:val="24"/>
        </w:rPr>
        <w:t xml:space="preserve"> сест</w:t>
      </w:r>
      <w:r w:rsidR="00865902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е</w:t>
      </w:r>
      <w:r w:rsidR="00865902" w:rsidRPr="00CF2967">
        <w:rPr>
          <w:rFonts w:ascii="Times New Roman" w:hAnsi="Times New Roman"/>
          <w:b/>
          <w:sz w:val="24"/>
          <w:szCs w:val="24"/>
        </w:rPr>
        <w:t xml:space="preserve"> на </w:t>
      </w:r>
      <w:r w:rsidR="00865902">
        <w:rPr>
          <w:rFonts w:ascii="Times New Roman" w:hAnsi="Times New Roman"/>
          <w:b/>
          <w:sz w:val="24"/>
          <w:szCs w:val="24"/>
        </w:rPr>
        <w:t>превентивној здравственој заштити</w:t>
      </w:r>
    </w:p>
    <w:tbl>
      <w:tblPr>
        <w:tblW w:w="0" w:type="auto"/>
        <w:jc w:val="center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"/>
        <w:gridCol w:w="1288"/>
        <w:gridCol w:w="2168"/>
        <w:gridCol w:w="3376"/>
        <w:gridCol w:w="2926"/>
      </w:tblGrid>
      <w:tr w:rsidR="00865902" w:rsidRPr="00E73102" w:rsidTr="00387E1B">
        <w:trPr>
          <w:trHeight w:val="465"/>
          <w:jc w:val="center"/>
        </w:trPr>
        <w:tc>
          <w:tcPr>
            <w:tcW w:w="1300" w:type="dxa"/>
            <w:gridSpan w:val="2"/>
            <w:shd w:val="clear" w:color="auto" w:fill="F2F2F2" w:themeFill="background1" w:themeFillShade="F2"/>
            <w:vAlign w:val="center"/>
          </w:tcPr>
          <w:p w:rsidR="00E73102" w:rsidRPr="00E73102" w:rsidRDefault="00865902" w:rsidP="00E7310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E73102">
              <w:rPr>
                <w:rFonts w:ascii="Times New Roman" w:eastAsiaTheme="minorHAnsi" w:hAnsi="Times New Roman"/>
                <w:b/>
                <w:bCs/>
              </w:rPr>
              <w:t>Ред</w:t>
            </w:r>
            <w:r w:rsidR="00E73102" w:rsidRPr="00E73102">
              <w:rPr>
                <w:rFonts w:ascii="Times New Roman" w:eastAsiaTheme="minorHAnsi" w:hAnsi="Times New Roman"/>
                <w:b/>
                <w:bCs/>
              </w:rPr>
              <w:t>ни</w:t>
            </w:r>
          </w:p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E73102">
              <w:rPr>
                <w:rFonts w:ascii="Times New Roman" w:eastAsiaTheme="minorHAnsi" w:hAnsi="Times New Roman"/>
                <w:b/>
                <w:bCs/>
              </w:rPr>
              <w:t>број</w:t>
            </w:r>
          </w:p>
        </w:tc>
        <w:tc>
          <w:tcPr>
            <w:tcW w:w="2168" w:type="dxa"/>
            <w:shd w:val="clear" w:color="auto" w:fill="F2F2F2" w:themeFill="background1" w:themeFillShade="F2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E73102">
              <w:rPr>
                <w:rFonts w:ascii="Times New Roman" w:eastAsiaTheme="minorHAnsi" w:hAnsi="Times New Roman"/>
                <w:b/>
                <w:bCs/>
              </w:rPr>
              <w:t>Назив вртића</w:t>
            </w:r>
          </w:p>
        </w:tc>
        <w:tc>
          <w:tcPr>
            <w:tcW w:w="3376" w:type="dxa"/>
            <w:shd w:val="clear" w:color="auto" w:fill="F2F2F2" w:themeFill="background1" w:themeFillShade="F2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E73102">
              <w:rPr>
                <w:rFonts w:ascii="Times New Roman" w:eastAsiaTheme="minorHAnsi" w:hAnsi="Times New Roman"/>
                <w:b/>
                <w:bCs/>
              </w:rPr>
              <w:t>Одговорно лице</w:t>
            </w:r>
          </w:p>
        </w:tc>
        <w:tc>
          <w:tcPr>
            <w:tcW w:w="2926" w:type="dxa"/>
            <w:shd w:val="clear" w:color="auto" w:fill="F2F2F2" w:themeFill="background1" w:themeFillShade="F2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E73102">
              <w:rPr>
                <w:rFonts w:ascii="Times New Roman" w:eastAsiaTheme="minorHAnsi" w:hAnsi="Times New Roman"/>
                <w:b/>
                <w:bCs/>
              </w:rPr>
              <w:t>Мед</w:t>
            </w:r>
            <w:r w:rsidR="00E73102" w:rsidRPr="00E73102">
              <w:rPr>
                <w:rFonts w:ascii="Times New Roman" w:eastAsiaTheme="minorHAnsi" w:hAnsi="Times New Roman"/>
                <w:b/>
                <w:bCs/>
              </w:rPr>
              <w:t>ицинска</w:t>
            </w:r>
            <w:r w:rsidRPr="00E73102">
              <w:rPr>
                <w:rFonts w:ascii="Times New Roman" w:eastAsiaTheme="minorHAnsi" w:hAnsi="Times New Roman"/>
                <w:b/>
                <w:bCs/>
              </w:rPr>
              <w:t xml:space="preserve"> сестра на </w:t>
            </w:r>
            <w:r w:rsidR="00E73102" w:rsidRPr="00E73102">
              <w:rPr>
                <w:rFonts w:ascii="Times New Roman" w:eastAsiaTheme="minorHAnsi" w:hAnsi="Times New Roman"/>
                <w:b/>
                <w:bCs/>
              </w:rPr>
              <w:t>превентивној здравственој заштити</w:t>
            </w:r>
          </w:p>
        </w:tc>
      </w:tr>
      <w:tr w:rsidR="00865902" w:rsidRPr="00E73102" w:rsidTr="00152179">
        <w:trPr>
          <w:gridBefore w:val="1"/>
          <w:wBefore w:w="12" w:type="dxa"/>
          <w:trHeight w:val="340"/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865902" w:rsidRPr="00E73102" w:rsidRDefault="00865902" w:rsidP="00001FC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8659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''</w:t>
            </w:r>
            <w:r w:rsidR="00865902" w:rsidRPr="00E73102">
              <w:rPr>
                <w:rFonts w:ascii="Times New Roman" w:eastAsiaTheme="minorHAnsi" w:hAnsi="Times New Roman"/>
              </w:rPr>
              <w:t>Свитац</w:t>
            </w:r>
            <w:r w:rsidRPr="00E73102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Емица Христов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Мирјана Којовић</w:t>
            </w:r>
          </w:p>
        </w:tc>
      </w:tr>
      <w:tr w:rsidR="00865902" w:rsidRPr="00E73102" w:rsidTr="00152179">
        <w:trPr>
          <w:gridBefore w:val="1"/>
          <w:wBefore w:w="12" w:type="dxa"/>
          <w:trHeight w:val="340"/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865902" w:rsidRPr="00E73102" w:rsidRDefault="00865902" w:rsidP="00001FC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8659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''</w:t>
            </w:r>
            <w:r w:rsidR="00865902" w:rsidRPr="00E73102">
              <w:rPr>
                <w:rFonts w:ascii="Times New Roman" w:eastAsiaTheme="minorHAnsi" w:hAnsi="Times New Roman"/>
              </w:rPr>
              <w:t>Плави чуперак</w:t>
            </w:r>
            <w:r w:rsidRPr="00E73102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Ана Вулић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Нена Вукић</w:t>
            </w:r>
          </w:p>
        </w:tc>
      </w:tr>
      <w:tr w:rsidR="00865902" w:rsidRPr="00E73102" w:rsidTr="00152179">
        <w:trPr>
          <w:gridBefore w:val="1"/>
          <w:wBefore w:w="12" w:type="dxa"/>
          <w:trHeight w:val="340"/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865902" w:rsidRPr="00E73102" w:rsidRDefault="00865902" w:rsidP="00001FC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8659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''</w:t>
            </w:r>
            <w:r w:rsidR="00865902" w:rsidRPr="00E73102">
              <w:rPr>
                <w:rFonts w:ascii="Times New Roman" w:eastAsiaTheme="minorHAnsi" w:hAnsi="Times New Roman"/>
              </w:rPr>
              <w:t>Лептирић</w:t>
            </w:r>
            <w:r w:rsidRPr="00E73102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Катарина Јадрић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Мирјана Миловановић</w:t>
            </w:r>
          </w:p>
        </w:tc>
      </w:tr>
      <w:tr w:rsidR="00865902" w:rsidRPr="00E73102" w:rsidTr="00152179">
        <w:trPr>
          <w:gridBefore w:val="1"/>
          <w:wBefore w:w="12" w:type="dxa"/>
          <w:trHeight w:val="340"/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865902" w:rsidRPr="00E73102" w:rsidRDefault="00865902" w:rsidP="00001FC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8659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''</w:t>
            </w:r>
            <w:r w:rsidR="00865902" w:rsidRPr="00E73102">
              <w:rPr>
                <w:rFonts w:ascii="Times New Roman" w:eastAsiaTheme="minorHAnsi" w:hAnsi="Times New Roman"/>
              </w:rPr>
              <w:t>Пинокио</w:t>
            </w:r>
            <w:r w:rsidRPr="00E73102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Сузана Стојановић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Живкица Тонић</w:t>
            </w:r>
          </w:p>
        </w:tc>
      </w:tr>
      <w:tr w:rsidR="00865902" w:rsidRPr="00E73102" w:rsidTr="00152179">
        <w:trPr>
          <w:gridBefore w:val="1"/>
          <w:wBefore w:w="12" w:type="dxa"/>
          <w:trHeight w:val="340"/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865902" w:rsidRPr="00E73102" w:rsidRDefault="00865902" w:rsidP="00001FC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8659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''</w:t>
            </w:r>
            <w:r w:rsidR="00865902" w:rsidRPr="00E73102">
              <w:rPr>
                <w:rFonts w:ascii="Times New Roman" w:eastAsiaTheme="minorHAnsi" w:hAnsi="Times New Roman"/>
              </w:rPr>
              <w:t>Вилин град</w:t>
            </w:r>
            <w:r w:rsidRPr="00E73102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Марија Стојановић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Анка Богословов</w:t>
            </w:r>
          </w:p>
        </w:tc>
      </w:tr>
      <w:tr w:rsidR="00865902" w:rsidRPr="00E73102" w:rsidTr="00152179">
        <w:trPr>
          <w:gridBefore w:val="1"/>
          <w:wBefore w:w="12" w:type="dxa"/>
          <w:trHeight w:val="340"/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865902" w:rsidRPr="00E73102" w:rsidRDefault="00865902" w:rsidP="00001FC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8659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''</w:t>
            </w:r>
            <w:r w:rsidR="00865902" w:rsidRPr="00E73102">
              <w:rPr>
                <w:rFonts w:ascii="Times New Roman" w:eastAsiaTheme="minorHAnsi" w:hAnsi="Times New Roman"/>
              </w:rPr>
              <w:t>Бајка</w:t>
            </w:r>
            <w:r w:rsidRPr="00E73102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Јелена Булајић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Бранкица  Милојевић</w:t>
            </w:r>
          </w:p>
        </w:tc>
      </w:tr>
      <w:tr w:rsidR="00865902" w:rsidRPr="00E73102" w:rsidTr="00152179">
        <w:trPr>
          <w:gridBefore w:val="1"/>
          <w:wBefore w:w="12" w:type="dxa"/>
          <w:trHeight w:val="340"/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865902" w:rsidRPr="00E73102" w:rsidRDefault="00865902" w:rsidP="00001FC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8659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''</w:t>
            </w:r>
            <w:r w:rsidR="00865902" w:rsidRPr="00E73102">
              <w:rPr>
                <w:rFonts w:ascii="Times New Roman" w:eastAsiaTheme="minorHAnsi" w:hAnsi="Times New Roman"/>
              </w:rPr>
              <w:t>Маслачак</w:t>
            </w:r>
            <w:r w:rsidRPr="00E73102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Данијела Катанић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Ивана Тодоровић</w:t>
            </w:r>
          </w:p>
        </w:tc>
      </w:tr>
      <w:tr w:rsidR="00865902" w:rsidRPr="00E73102" w:rsidTr="00152179">
        <w:trPr>
          <w:gridBefore w:val="1"/>
          <w:wBefore w:w="12" w:type="dxa"/>
          <w:trHeight w:val="340"/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865902" w:rsidRPr="00E73102" w:rsidRDefault="00865902" w:rsidP="00001FC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8659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''</w:t>
            </w:r>
            <w:r w:rsidR="00865902" w:rsidRPr="00E73102">
              <w:rPr>
                <w:rFonts w:ascii="Times New Roman" w:eastAsiaTheme="minorHAnsi" w:hAnsi="Times New Roman"/>
              </w:rPr>
              <w:t>Пепељуга</w:t>
            </w:r>
            <w:r w:rsidRPr="00E73102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Марија Стојановић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Валентина Илић</w:t>
            </w:r>
          </w:p>
        </w:tc>
      </w:tr>
      <w:tr w:rsidR="00865902" w:rsidRPr="00E73102" w:rsidTr="00152179">
        <w:trPr>
          <w:gridBefore w:val="1"/>
          <w:wBefore w:w="12" w:type="dxa"/>
          <w:trHeight w:val="340"/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865902" w:rsidRPr="00E73102" w:rsidRDefault="00865902" w:rsidP="00001FC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8659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''</w:t>
            </w:r>
            <w:r w:rsidR="00865902" w:rsidRPr="00E73102">
              <w:rPr>
                <w:rFonts w:ascii="Times New Roman" w:eastAsiaTheme="minorHAnsi" w:hAnsi="Times New Roman"/>
              </w:rPr>
              <w:t>Палчић</w:t>
            </w:r>
            <w:r w:rsidRPr="00E73102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Марина Џунић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Гроздана Гајић</w:t>
            </w:r>
          </w:p>
        </w:tc>
      </w:tr>
      <w:tr w:rsidR="00865902" w:rsidRPr="00E73102" w:rsidTr="00152179">
        <w:trPr>
          <w:gridBefore w:val="1"/>
          <w:wBefore w:w="12" w:type="dxa"/>
          <w:trHeight w:val="340"/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865902" w:rsidRPr="00E73102" w:rsidRDefault="00865902" w:rsidP="00001FC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8659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''</w:t>
            </w:r>
            <w:r w:rsidR="00865902" w:rsidRPr="00E73102">
              <w:rPr>
                <w:rFonts w:ascii="Times New Roman" w:eastAsiaTheme="minorHAnsi" w:hAnsi="Times New Roman"/>
              </w:rPr>
              <w:t>Цврчак</w:t>
            </w:r>
            <w:r w:rsidRPr="00E73102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Маја Игић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Снежана Димитријевић</w:t>
            </w:r>
          </w:p>
        </w:tc>
      </w:tr>
      <w:tr w:rsidR="00865902" w:rsidRPr="00E73102" w:rsidTr="00152179">
        <w:trPr>
          <w:gridBefore w:val="1"/>
          <w:wBefore w:w="12" w:type="dxa"/>
          <w:trHeight w:val="340"/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865902" w:rsidRPr="00E73102" w:rsidRDefault="00865902" w:rsidP="00001FC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8659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''</w:t>
            </w:r>
            <w:r w:rsidR="00865902" w:rsidRPr="00E73102">
              <w:rPr>
                <w:rFonts w:ascii="Times New Roman" w:eastAsiaTheme="minorHAnsi" w:hAnsi="Times New Roman"/>
              </w:rPr>
              <w:t>Колибри</w:t>
            </w:r>
            <w:r w:rsidRPr="00E73102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Данијела Стојановић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Снежана Стојановић</w:t>
            </w:r>
          </w:p>
        </w:tc>
      </w:tr>
      <w:tr w:rsidR="00865902" w:rsidRPr="00E73102" w:rsidTr="00152179">
        <w:trPr>
          <w:gridBefore w:val="1"/>
          <w:wBefore w:w="12" w:type="dxa"/>
          <w:trHeight w:val="340"/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865902" w:rsidRPr="00E73102" w:rsidRDefault="00865902" w:rsidP="00001FC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8659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''</w:t>
            </w:r>
            <w:r w:rsidR="00865902" w:rsidRPr="00E73102">
              <w:rPr>
                <w:rFonts w:ascii="Times New Roman" w:eastAsiaTheme="minorHAnsi" w:hAnsi="Times New Roman"/>
              </w:rPr>
              <w:t>Бубамара</w:t>
            </w:r>
            <w:r w:rsidRPr="00E73102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Мирјана Костадиновић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Биљана Јовановић</w:t>
            </w:r>
          </w:p>
        </w:tc>
      </w:tr>
      <w:tr w:rsidR="00865902" w:rsidRPr="00E73102" w:rsidTr="00152179">
        <w:trPr>
          <w:gridBefore w:val="1"/>
          <w:wBefore w:w="12" w:type="dxa"/>
          <w:trHeight w:val="340"/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865902" w:rsidRPr="00E73102" w:rsidRDefault="00865902" w:rsidP="00001FC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8659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''</w:t>
            </w:r>
            <w:r w:rsidR="00865902" w:rsidRPr="00E73102">
              <w:rPr>
                <w:rFonts w:ascii="Times New Roman" w:eastAsiaTheme="minorHAnsi" w:hAnsi="Times New Roman"/>
              </w:rPr>
              <w:t>Невен</w:t>
            </w:r>
            <w:r w:rsidRPr="00E73102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Светлана Гецић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Ирена Манојловић</w:t>
            </w:r>
          </w:p>
        </w:tc>
      </w:tr>
      <w:tr w:rsidR="00865902" w:rsidRPr="00E73102" w:rsidTr="00152179">
        <w:trPr>
          <w:gridBefore w:val="1"/>
          <w:wBefore w:w="12" w:type="dxa"/>
          <w:trHeight w:val="340"/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865902" w:rsidRPr="00E73102" w:rsidRDefault="00865902" w:rsidP="00001FC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8659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''</w:t>
            </w:r>
            <w:r w:rsidR="00865902" w:rsidRPr="00E73102">
              <w:rPr>
                <w:rFonts w:ascii="Times New Roman" w:eastAsiaTheme="minorHAnsi" w:hAnsi="Times New Roman"/>
              </w:rPr>
              <w:t>Бамби</w:t>
            </w:r>
            <w:r w:rsidRPr="00E73102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Ирена Јовановић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Гордана Ђурђановић</w:t>
            </w:r>
          </w:p>
        </w:tc>
      </w:tr>
      <w:tr w:rsidR="00865902" w:rsidRPr="00E73102" w:rsidTr="00152179">
        <w:trPr>
          <w:gridBefore w:val="1"/>
          <w:wBefore w:w="12" w:type="dxa"/>
          <w:trHeight w:val="340"/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865902" w:rsidRPr="00E73102" w:rsidRDefault="00865902" w:rsidP="00001FC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8659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''</w:t>
            </w:r>
            <w:r w:rsidR="00865902" w:rsidRPr="00E73102">
              <w:rPr>
                <w:rFonts w:ascii="Times New Roman" w:eastAsiaTheme="minorHAnsi" w:hAnsi="Times New Roman"/>
              </w:rPr>
              <w:t>Црвенкапа</w:t>
            </w:r>
            <w:r w:rsidRPr="00E73102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Јаворка Савић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Александра Ђорђевић</w:t>
            </w:r>
          </w:p>
        </w:tc>
      </w:tr>
      <w:tr w:rsidR="00865902" w:rsidRPr="00E73102" w:rsidTr="00152179">
        <w:trPr>
          <w:gridBefore w:val="1"/>
          <w:wBefore w:w="12" w:type="dxa"/>
          <w:trHeight w:val="340"/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865902" w:rsidRPr="00E73102" w:rsidRDefault="00865902" w:rsidP="00001FC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8659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''</w:t>
            </w:r>
            <w:r w:rsidR="00865902" w:rsidRPr="00E73102">
              <w:rPr>
                <w:rFonts w:ascii="Times New Roman" w:eastAsiaTheme="minorHAnsi" w:hAnsi="Times New Roman"/>
              </w:rPr>
              <w:t>Звончићи</w:t>
            </w:r>
            <w:r w:rsidRPr="00E73102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Ивана Димитријевић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Слободанка Ранђеловић</w:t>
            </w:r>
          </w:p>
        </w:tc>
      </w:tr>
      <w:tr w:rsidR="00865902" w:rsidRPr="00E73102" w:rsidTr="00152179">
        <w:trPr>
          <w:gridBefore w:val="1"/>
          <w:wBefore w:w="12" w:type="dxa"/>
          <w:trHeight w:val="340"/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865902" w:rsidRPr="00E73102" w:rsidRDefault="00865902" w:rsidP="00001FC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8659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''</w:t>
            </w:r>
            <w:r w:rsidR="00865902" w:rsidRPr="00E73102">
              <w:rPr>
                <w:rFonts w:ascii="Times New Roman" w:eastAsiaTheme="minorHAnsi" w:hAnsi="Times New Roman"/>
              </w:rPr>
              <w:t>Славуј</w:t>
            </w:r>
            <w:r w:rsidRPr="00E73102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Тамара Тошић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Наташа Јоцић</w:t>
            </w:r>
          </w:p>
        </w:tc>
      </w:tr>
      <w:tr w:rsidR="00865902" w:rsidRPr="00E73102" w:rsidTr="00152179">
        <w:trPr>
          <w:gridBefore w:val="1"/>
          <w:wBefore w:w="12" w:type="dxa"/>
          <w:trHeight w:val="340"/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865902" w:rsidRPr="00E73102" w:rsidRDefault="00865902" w:rsidP="00001FC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8659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''</w:t>
            </w:r>
            <w:r w:rsidR="00865902" w:rsidRPr="00E73102">
              <w:rPr>
                <w:rFonts w:ascii="Times New Roman" w:eastAsiaTheme="minorHAnsi" w:hAnsi="Times New Roman"/>
              </w:rPr>
              <w:t>Петар пан</w:t>
            </w:r>
            <w:r w:rsidRPr="00E73102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Нада Петковић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Драгана Јовановић</w:t>
            </w:r>
          </w:p>
        </w:tc>
      </w:tr>
      <w:tr w:rsidR="00865902" w:rsidRPr="00E73102" w:rsidTr="00152179">
        <w:trPr>
          <w:gridBefore w:val="1"/>
          <w:wBefore w:w="12" w:type="dxa"/>
          <w:trHeight w:val="340"/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865902" w:rsidRPr="00E73102" w:rsidRDefault="00865902" w:rsidP="00001FC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8659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''</w:t>
            </w:r>
            <w:r w:rsidR="00865902" w:rsidRPr="00E73102">
              <w:rPr>
                <w:rFonts w:ascii="Times New Roman" w:eastAsiaTheme="minorHAnsi" w:hAnsi="Times New Roman"/>
              </w:rPr>
              <w:t>Бисер</w:t>
            </w:r>
            <w:r w:rsidRPr="00E73102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Мирјана Гроздановић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865902" w:rsidRPr="00D81068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705ED4">
              <w:rPr>
                <w:rFonts w:ascii="Times New Roman" w:eastAsiaTheme="minorHAnsi" w:hAnsi="Times New Roman"/>
              </w:rPr>
              <w:t xml:space="preserve">Дијана </w:t>
            </w:r>
            <w:r w:rsidR="00D81068">
              <w:rPr>
                <w:rFonts w:ascii="Times New Roman" w:eastAsiaTheme="minorHAnsi" w:hAnsi="Times New Roman"/>
              </w:rPr>
              <w:t>Динић</w:t>
            </w:r>
          </w:p>
        </w:tc>
      </w:tr>
      <w:tr w:rsidR="00865902" w:rsidRPr="00E73102" w:rsidTr="00152179">
        <w:trPr>
          <w:gridBefore w:val="1"/>
          <w:wBefore w:w="12" w:type="dxa"/>
          <w:trHeight w:val="340"/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865902" w:rsidRPr="00E73102" w:rsidRDefault="00865902" w:rsidP="00001FC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8659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''</w:t>
            </w:r>
            <w:r w:rsidR="00865902" w:rsidRPr="00E73102">
              <w:rPr>
                <w:rFonts w:ascii="Times New Roman" w:eastAsiaTheme="minorHAnsi" w:hAnsi="Times New Roman"/>
              </w:rPr>
              <w:t>Шврћа</w:t>
            </w:r>
            <w:r w:rsidRPr="00E73102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Бранислава Марјановић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Марица Божић</w:t>
            </w:r>
          </w:p>
        </w:tc>
      </w:tr>
      <w:tr w:rsidR="00865902" w:rsidRPr="00E73102" w:rsidTr="00152179">
        <w:trPr>
          <w:gridBefore w:val="1"/>
          <w:wBefore w:w="12" w:type="dxa"/>
          <w:trHeight w:val="340"/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865902" w:rsidRPr="00E73102" w:rsidRDefault="00865902" w:rsidP="00001FC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8659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''</w:t>
            </w:r>
            <w:r w:rsidR="00865902" w:rsidRPr="00E73102">
              <w:rPr>
                <w:rFonts w:ascii="Times New Roman" w:eastAsiaTheme="minorHAnsi" w:hAnsi="Times New Roman"/>
              </w:rPr>
              <w:t>Попај</w:t>
            </w:r>
            <w:r w:rsidRPr="00E73102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Јелена Радојковић</w:t>
            </w:r>
          </w:p>
        </w:tc>
      </w:tr>
      <w:tr w:rsidR="00865902" w:rsidRPr="00E73102" w:rsidTr="00152179">
        <w:trPr>
          <w:gridBefore w:val="1"/>
          <w:wBefore w:w="12" w:type="dxa"/>
          <w:trHeight w:val="340"/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865902" w:rsidRPr="00E73102" w:rsidRDefault="00865902" w:rsidP="00001FC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8659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''</w:t>
            </w:r>
            <w:r w:rsidR="00865902" w:rsidRPr="00E73102">
              <w:rPr>
                <w:rFonts w:ascii="Times New Roman" w:eastAsiaTheme="minorHAnsi" w:hAnsi="Times New Roman"/>
              </w:rPr>
              <w:t>Лане</w:t>
            </w:r>
            <w:r w:rsidRPr="00E73102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Драгана Жикић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Марија Стојановић</w:t>
            </w:r>
          </w:p>
        </w:tc>
      </w:tr>
      <w:tr w:rsidR="00865902" w:rsidRPr="00E73102" w:rsidTr="00152179">
        <w:trPr>
          <w:gridBefore w:val="1"/>
          <w:wBefore w:w="12" w:type="dxa"/>
          <w:trHeight w:val="340"/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865902" w:rsidRPr="00E73102" w:rsidRDefault="00865902" w:rsidP="00001FC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8659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''</w:t>
            </w:r>
            <w:r w:rsidR="00865902" w:rsidRPr="00E73102">
              <w:rPr>
                <w:rFonts w:ascii="Times New Roman" w:eastAsiaTheme="minorHAnsi" w:hAnsi="Times New Roman"/>
              </w:rPr>
              <w:t>Панда</w:t>
            </w:r>
            <w:r w:rsidRPr="00E73102">
              <w:rPr>
                <w:rFonts w:ascii="Times New Roman" w:eastAsiaTheme="minorHAnsi" w:hAnsi="Times New Roman"/>
              </w:rPr>
              <w:t>''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Јелена Милетић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865902" w:rsidRPr="00E73102" w:rsidRDefault="008659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Љиљана Михајловић</w:t>
            </w:r>
          </w:p>
        </w:tc>
      </w:tr>
      <w:tr w:rsidR="00E73102" w:rsidRPr="00E73102" w:rsidTr="00152179">
        <w:trPr>
          <w:gridBefore w:val="1"/>
          <w:wBefore w:w="12" w:type="dxa"/>
          <w:trHeight w:val="340"/>
          <w:jc w:val="center"/>
        </w:trPr>
        <w:tc>
          <w:tcPr>
            <w:tcW w:w="1288" w:type="dxa"/>
            <w:shd w:val="clear" w:color="auto" w:fill="auto"/>
            <w:vAlign w:val="center"/>
          </w:tcPr>
          <w:p w:rsidR="00E73102" w:rsidRPr="00E73102" w:rsidRDefault="00E73102" w:rsidP="00001FC0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0" w:firstLine="0"/>
              <w:jc w:val="right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E731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E73102">
              <w:rPr>
                <w:rFonts w:ascii="Times New Roman" w:eastAsiaTheme="minorHAnsi" w:hAnsi="Times New Roman"/>
              </w:rPr>
              <w:t>''Пахуљица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E73102" w:rsidRPr="00E73102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E73102" w:rsidRPr="00A916FD" w:rsidRDefault="00E73102" w:rsidP="00E73102">
            <w:pPr>
              <w:pStyle w:val="ListParagraph"/>
              <w:spacing w:after="0" w:line="240" w:lineRule="auto"/>
              <w:ind w:left="0"/>
              <w:rPr>
                <w:rFonts w:ascii="Times New Roman" w:eastAsiaTheme="minorHAnsi" w:hAnsi="Times New Roman"/>
              </w:rPr>
            </w:pPr>
            <w:r w:rsidRPr="00A916FD">
              <w:rPr>
                <w:rFonts w:ascii="Times New Roman" w:eastAsiaTheme="minorHAnsi" w:hAnsi="Times New Roman"/>
              </w:rPr>
              <w:t>Невена</w:t>
            </w:r>
            <w:r w:rsidR="00A916FD" w:rsidRPr="00A916FD">
              <w:rPr>
                <w:rFonts w:ascii="Times New Roman" w:eastAsiaTheme="minorHAnsi" w:hAnsi="Times New Roman"/>
              </w:rPr>
              <w:t xml:space="preserve"> Станковић</w:t>
            </w:r>
          </w:p>
        </w:tc>
      </w:tr>
    </w:tbl>
    <w:p w:rsidR="0096606C" w:rsidRPr="0096606C" w:rsidRDefault="0096606C" w:rsidP="0096606C">
      <w:pPr>
        <w:pStyle w:val="ListParagraph"/>
        <w:tabs>
          <w:tab w:val="left" w:pos="10620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6606C" w:rsidRPr="00493848" w:rsidRDefault="00050EA6" w:rsidP="00D54AF9">
      <w:pPr>
        <w:tabs>
          <w:tab w:val="left" w:pos="10620"/>
        </w:tabs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493848">
        <w:rPr>
          <w:rFonts w:ascii="Times New Roman" w:hAnsi="Times New Roman"/>
          <w:b/>
          <w:sz w:val="24"/>
          <w:szCs w:val="24"/>
        </w:rPr>
        <w:t>7</w:t>
      </w:r>
      <w:r w:rsidR="00126BEB" w:rsidRPr="00493848">
        <w:rPr>
          <w:rFonts w:ascii="Times New Roman" w:hAnsi="Times New Roman"/>
          <w:b/>
          <w:sz w:val="24"/>
          <w:szCs w:val="24"/>
        </w:rPr>
        <w:t>.2.</w:t>
      </w:r>
      <w:r w:rsidR="0096606C" w:rsidRPr="00493848">
        <w:rPr>
          <w:rFonts w:ascii="Times New Roman" w:hAnsi="Times New Roman"/>
          <w:b/>
          <w:sz w:val="24"/>
          <w:szCs w:val="24"/>
        </w:rPr>
        <w:t xml:space="preserve"> Рад Сектора ''Заједнички послови''</w:t>
      </w:r>
    </w:p>
    <w:p w:rsidR="00865902" w:rsidRPr="00493848" w:rsidRDefault="00865902" w:rsidP="007E789B">
      <w:pPr>
        <w:tabs>
          <w:tab w:val="left" w:pos="1062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93848">
        <w:rPr>
          <w:rFonts w:ascii="Times New Roman" w:hAnsi="Times New Roman"/>
          <w:sz w:val="24"/>
          <w:szCs w:val="24"/>
        </w:rPr>
        <w:t>Сектор ''Заједнички послови'' је функционисао у оквиру три службе:</w:t>
      </w:r>
    </w:p>
    <w:p w:rsidR="00E73102" w:rsidRDefault="00865902" w:rsidP="007E789B">
      <w:pPr>
        <w:tabs>
          <w:tab w:val="left" w:pos="1062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93848">
        <w:rPr>
          <w:rFonts w:ascii="Times New Roman" w:hAnsi="Times New Roman"/>
          <w:b/>
          <w:sz w:val="24"/>
          <w:szCs w:val="24"/>
        </w:rPr>
        <w:t>Служба за правне, опште и кадровске</w:t>
      </w:r>
      <w:r w:rsidR="003807A7">
        <w:rPr>
          <w:rFonts w:ascii="Times New Roman" w:hAnsi="Times New Roman"/>
          <w:b/>
          <w:sz w:val="24"/>
          <w:szCs w:val="24"/>
        </w:rPr>
        <w:t xml:space="preserve"> </w:t>
      </w:r>
      <w:r w:rsidRPr="00CF2967">
        <w:rPr>
          <w:rFonts w:ascii="Times New Roman" w:hAnsi="Times New Roman"/>
          <w:sz w:val="24"/>
          <w:szCs w:val="24"/>
        </w:rPr>
        <w:t xml:space="preserve">послове </w:t>
      </w:r>
      <w:r>
        <w:rPr>
          <w:rFonts w:ascii="Times New Roman" w:hAnsi="Times New Roman"/>
          <w:sz w:val="24"/>
          <w:szCs w:val="24"/>
        </w:rPr>
        <w:t xml:space="preserve">је у радној 2014/2015. </w:t>
      </w:r>
      <w:proofErr w:type="gramStart"/>
      <w:r>
        <w:rPr>
          <w:rFonts w:ascii="Times New Roman" w:hAnsi="Times New Roman"/>
          <w:sz w:val="24"/>
          <w:szCs w:val="24"/>
        </w:rPr>
        <w:t>години</w:t>
      </w:r>
      <w:proofErr w:type="gramEnd"/>
      <w:r>
        <w:rPr>
          <w:rFonts w:ascii="Times New Roman" w:hAnsi="Times New Roman"/>
          <w:sz w:val="24"/>
          <w:szCs w:val="24"/>
        </w:rPr>
        <w:t xml:space="preserve"> обављала следеће послове :</w:t>
      </w:r>
    </w:p>
    <w:p w:rsidR="00D54AF9" w:rsidRPr="00D54AF9" w:rsidRDefault="00D54AF9" w:rsidP="00D54AF9">
      <w:pPr>
        <w:spacing w:after="0" w:line="360" w:lineRule="auto"/>
        <w:ind w:firstLine="720"/>
        <w:jc w:val="both"/>
        <w:rPr>
          <w:rFonts w:ascii="Times New Roman CYR" w:hAnsi="Times New Roman CYR"/>
          <w:sz w:val="24"/>
          <w:szCs w:val="24"/>
        </w:rPr>
      </w:pPr>
      <w:r w:rsidRPr="00D54AF9">
        <w:rPr>
          <w:rFonts w:ascii="Times New Roman CYR" w:hAnsi="Times New Roman CYR"/>
          <w:sz w:val="24"/>
          <w:szCs w:val="24"/>
        </w:rPr>
        <w:t>У периоду од 01.09.2014.</w:t>
      </w:r>
      <w:r w:rsidR="003A51DC">
        <w:rPr>
          <w:rFonts w:ascii="Times New Roman CYR" w:hAnsi="Times New Roman CYR"/>
          <w:sz w:val="24"/>
          <w:szCs w:val="24"/>
        </w:rPr>
        <w:t>године</w:t>
      </w:r>
      <w:r w:rsidRPr="00D54AF9">
        <w:rPr>
          <w:rFonts w:ascii="Times New Roman CYR" w:hAnsi="Times New Roman CYR"/>
          <w:sz w:val="24"/>
          <w:szCs w:val="24"/>
        </w:rPr>
        <w:t xml:space="preserve"> до 31.08.2015.г</w:t>
      </w:r>
      <w:r w:rsidR="003A51DC">
        <w:rPr>
          <w:rFonts w:ascii="Times New Roman CYR" w:hAnsi="Times New Roman CYR"/>
          <w:sz w:val="24"/>
          <w:szCs w:val="24"/>
        </w:rPr>
        <w:t xml:space="preserve">одине </w:t>
      </w:r>
      <w:r w:rsidRPr="00D54AF9">
        <w:rPr>
          <w:rFonts w:ascii="Times New Roman CYR" w:hAnsi="Times New Roman CYR"/>
          <w:sz w:val="24"/>
          <w:szCs w:val="24"/>
        </w:rPr>
        <w:t>у служби за правне, опште и кадровске послове коју чине: секретар, стручни сарадник за кадровске послове, два сарадника за правне послове, два референта за опште и кадровске послове, два референта административних и општих послова, референт за пријем деце, технички секретар, дактилограф на рачунару и спремачица у административним просторијама, обављани су следећи послови:</w:t>
      </w:r>
    </w:p>
    <w:p w:rsidR="00D54AF9" w:rsidRPr="003A51DC" w:rsidRDefault="00D54AF9" w:rsidP="00001FC0">
      <w:pPr>
        <w:pStyle w:val="ListParagraph"/>
        <w:numPr>
          <w:ilvl w:val="2"/>
          <w:numId w:val="3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 CYR" w:hAnsi="Times New Roman CYR"/>
          <w:sz w:val="24"/>
          <w:szCs w:val="24"/>
        </w:rPr>
      </w:pPr>
      <w:r w:rsidRPr="003A51DC">
        <w:rPr>
          <w:rFonts w:ascii="Times New Roman CYR" w:hAnsi="Times New Roman CYR"/>
          <w:sz w:val="24"/>
          <w:szCs w:val="24"/>
        </w:rPr>
        <w:lastRenderedPageBreak/>
        <w:t xml:space="preserve">Припремање материјала за седнице Управног одбора, седнице Савета родитеља, седнице васпитно образовног већа на нивоу вртића, васпитно образовног већа на нивоу Установе и израда записника, одлука, закључака, мишљења и других аката донетих на седницама органа управљања и органа руковођења Предшколске установе </w:t>
      </w:r>
      <w:r w:rsidR="003A51DC">
        <w:rPr>
          <w:rFonts w:ascii="Times New Roman CYR" w:hAnsi="Times New Roman CYR"/>
          <w:sz w:val="24"/>
          <w:szCs w:val="24"/>
        </w:rPr>
        <w:t>''</w:t>
      </w:r>
      <w:r w:rsidRPr="003A51DC">
        <w:rPr>
          <w:rFonts w:ascii="Times New Roman CYR" w:hAnsi="Times New Roman CYR"/>
          <w:sz w:val="24"/>
          <w:szCs w:val="24"/>
        </w:rPr>
        <w:t>Пчелица</w:t>
      </w:r>
      <w:r w:rsidR="003A51DC">
        <w:rPr>
          <w:rFonts w:ascii="Times New Roman CYR" w:hAnsi="Times New Roman CYR"/>
          <w:sz w:val="24"/>
          <w:szCs w:val="24"/>
        </w:rPr>
        <w:t>'';</w:t>
      </w:r>
    </w:p>
    <w:p w:rsidR="00D54AF9" w:rsidRPr="003A51DC" w:rsidRDefault="00D54AF9" w:rsidP="00001FC0">
      <w:pPr>
        <w:pStyle w:val="ListParagraph"/>
        <w:numPr>
          <w:ilvl w:val="2"/>
          <w:numId w:val="3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 CYR" w:hAnsi="Times New Roman CYR"/>
          <w:sz w:val="24"/>
          <w:szCs w:val="24"/>
        </w:rPr>
      </w:pPr>
      <w:r w:rsidRPr="003A51DC">
        <w:rPr>
          <w:rFonts w:ascii="Times New Roman CYR" w:hAnsi="Times New Roman CYR"/>
          <w:sz w:val="24"/>
          <w:szCs w:val="24"/>
        </w:rPr>
        <w:t xml:space="preserve">Израда нормативних акта Установе и то: Статут Предшколске установе </w:t>
      </w:r>
      <w:r w:rsidR="003A51DC">
        <w:rPr>
          <w:rFonts w:ascii="Times New Roman CYR" w:hAnsi="Times New Roman CYR"/>
          <w:sz w:val="24"/>
          <w:szCs w:val="24"/>
        </w:rPr>
        <w:t>''</w:t>
      </w:r>
      <w:r w:rsidRPr="003A51DC">
        <w:rPr>
          <w:rFonts w:ascii="Times New Roman CYR" w:hAnsi="Times New Roman CYR"/>
          <w:sz w:val="24"/>
          <w:szCs w:val="24"/>
        </w:rPr>
        <w:t>Пчелица</w:t>
      </w:r>
      <w:r w:rsidR="003A51DC">
        <w:rPr>
          <w:rFonts w:ascii="Times New Roman CYR" w:hAnsi="Times New Roman CYR"/>
          <w:sz w:val="24"/>
          <w:szCs w:val="24"/>
        </w:rPr>
        <w:t>''</w:t>
      </w:r>
      <w:r w:rsidRPr="003A51DC">
        <w:rPr>
          <w:rFonts w:ascii="Times New Roman CYR" w:hAnsi="Times New Roman CYR"/>
          <w:sz w:val="24"/>
          <w:szCs w:val="24"/>
        </w:rPr>
        <w:t xml:space="preserve"> Ниш и Правилник о изменама и допунама Правилника о награђивању</w:t>
      </w:r>
      <w:r w:rsidR="003A51DC">
        <w:rPr>
          <w:rFonts w:ascii="Times New Roman CYR" w:hAnsi="Times New Roman CYR"/>
          <w:sz w:val="24"/>
          <w:szCs w:val="24"/>
        </w:rPr>
        <w:t>;</w:t>
      </w:r>
    </w:p>
    <w:p w:rsidR="00D54AF9" w:rsidRPr="003A51DC" w:rsidRDefault="00D54AF9" w:rsidP="00001FC0">
      <w:pPr>
        <w:pStyle w:val="ListParagraph"/>
        <w:numPr>
          <w:ilvl w:val="2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 CYR" w:hAnsi="Times New Roman CYR"/>
          <w:sz w:val="24"/>
          <w:szCs w:val="24"/>
        </w:rPr>
      </w:pPr>
      <w:r w:rsidRPr="003A51DC">
        <w:rPr>
          <w:rFonts w:ascii="Times New Roman CYR" w:hAnsi="Times New Roman CYR"/>
          <w:sz w:val="24"/>
          <w:szCs w:val="24"/>
        </w:rPr>
        <w:t>Упис у судски регистар Привредног суда у Нишу (регистрација и брисање огранка)</w:t>
      </w:r>
      <w:r w:rsidR="003A51DC">
        <w:rPr>
          <w:rFonts w:ascii="Times New Roman CYR" w:hAnsi="Times New Roman CYR"/>
          <w:sz w:val="24"/>
          <w:szCs w:val="24"/>
        </w:rPr>
        <w:t>;</w:t>
      </w:r>
    </w:p>
    <w:p w:rsidR="00D54AF9" w:rsidRPr="003A51DC" w:rsidRDefault="00D54AF9" w:rsidP="00001FC0">
      <w:pPr>
        <w:pStyle w:val="ListParagraph"/>
        <w:numPr>
          <w:ilvl w:val="2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 CYR" w:hAnsi="Times New Roman CYR"/>
          <w:sz w:val="24"/>
          <w:szCs w:val="24"/>
        </w:rPr>
      </w:pPr>
      <w:r w:rsidRPr="003A51DC">
        <w:rPr>
          <w:rFonts w:ascii="Times New Roman CYR" w:hAnsi="Times New Roman CYR"/>
          <w:sz w:val="24"/>
          <w:szCs w:val="24"/>
        </w:rPr>
        <w:t>Израда и достављање опомена за неизмирене обавезе корисницима услуга вртића и израда предлога за извршење Основном суду;</w:t>
      </w:r>
    </w:p>
    <w:p w:rsidR="00D54AF9" w:rsidRPr="003A51DC" w:rsidRDefault="00D54AF9" w:rsidP="00001FC0">
      <w:pPr>
        <w:pStyle w:val="ListParagraph"/>
        <w:numPr>
          <w:ilvl w:val="2"/>
          <w:numId w:val="3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 CYR" w:hAnsi="Times New Roman CYR"/>
          <w:sz w:val="24"/>
          <w:szCs w:val="24"/>
        </w:rPr>
      </w:pPr>
      <w:r w:rsidRPr="003A51DC">
        <w:rPr>
          <w:rFonts w:ascii="Times New Roman CYR" w:hAnsi="Times New Roman CYR"/>
          <w:sz w:val="24"/>
          <w:szCs w:val="24"/>
        </w:rPr>
        <w:t xml:space="preserve">Остваривање неопходне комуникације са  инспекцијским органима, органима локалне самоуправе, Школском управом, Министарством просвете, науке и технолошког развоја, надлежним службама пензијског и инвалидског осигурања, здравственог осигурања, Националном службом за запошљавање, Основним судом, Привредним судом, давање на увид документације на захтев инспектора, израда извештаја и анализа по њиховом налогу; </w:t>
      </w:r>
    </w:p>
    <w:p w:rsidR="00D54AF9" w:rsidRPr="003A51DC" w:rsidRDefault="00D54AF9" w:rsidP="00001FC0">
      <w:pPr>
        <w:pStyle w:val="ListParagraph"/>
        <w:numPr>
          <w:ilvl w:val="2"/>
          <w:numId w:val="3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 CYR" w:hAnsi="Times New Roman CYR"/>
          <w:sz w:val="24"/>
          <w:szCs w:val="24"/>
        </w:rPr>
      </w:pPr>
      <w:r w:rsidRPr="003A51DC">
        <w:rPr>
          <w:rFonts w:ascii="Times New Roman CYR" w:hAnsi="Times New Roman CYR"/>
          <w:sz w:val="24"/>
          <w:szCs w:val="24"/>
        </w:rPr>
        <w:t xml:space="preserve">Заступање Установе пред судовим и другим органима </w:t>
      </w:r>
      <w:r w:rsidR="003A51DC">
        <w:rPr>
          <w:rFonts w:ascii="Times New Roman CYR" w:hAnsi="Times New Roman CYR"/>
          <w:sz w:val="24"/>
          <w:szCs w:val="24"/>
        </w:rPr>
        <w:t>;</w:t>
      </w:r>
    </w:p>
    <w:p w:rsidR="00D54AF9" w:rsidRPr="003A51DC" w:rsidRDefault="00D54AF9" w:rsidP="00001FC0">
      <w:pPr>
        <w:pStyle w:val="ListParagraph"/>
        <w:numPr>
          <w:ilvl w:val="2"/>
          <w:numId w:val="3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 CYR" w:hAnsi="Times New Roman CYR"/>
          <w:sz w:val="24"/>
          <w:szCs w:val="24"/>
        </w:rPr>
      </w:pPr>
      <w:r w:rsidRPr="003A51DC">
        <w:rPr>
          <w:rFonts w:ascii="Times New Roman CYR" w:hAnsi="Times New Roman CYR"/>
          <w:sz w:val="24"/>
          <w:szCs w:val="24"/>
        </w:rPr>
        <w:t>Активности на реализацији 12 дисциплинских поступака због повреде радне обавезе и дисциплине;</w:t>
      </w:r>
    </w:p>
    <w:p w:rsidR="00D54AF9" w:rsidRPr="003A51DC" w:rsidRDefault="00D54AF9" w:rsidP="00001FC0">
      <w:pPr>
        <w:pStyle w:val="ListParagraph"/>
        <w:numPr>
          <w:ilvl w:val="2"/>
          <w:numId w:val="3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 CYR" w:hAnsi="Times New Roman CYR"/>
          <w:sz w:val="24"/>
          <w:szCs w:val="24"/>
        </w:rPr>
      </w:pPr>
      <w:r w:rsidRPr="003A51DC">
        <w:rPr>
          <w:rFonts w:ascii="Times New Roman CYR" w:hAnsi="Times New Roman CYR"/>
          <w:sz w:val="24"/>
          <w:szCs w:val="24"/>
        </w:rPr>
        <w:t>У складу са инструкцијама  Градоначелника Града Ниша за спровођење  поступака јавних набавки предвиђених Планом набавки Предшколске установе „Пчелица“ Ниш бр.2119/2013-01</w:t>
      </w:r>
      <w:r w:rsidR="003807A7">
        <w:rPr>
          <w:rFonts w:ascii="Times New Roman CYR" w:hAnsi="Times New Roman CYR"/>
          <w:sz w:val="24"/>
          <w:szCs w:val="24"/>
        </w:rPr>
        <w:t xml:space="preserve"> </w:t>
      </w:r>
      <w:r w:rsidRPr="003A51DC">
        <w:rPr>
          <w:rFonts w:ascii="Times New Roman CYR" w:hAnsi="Times New Roman CYR"/>
          <w:sz w:val="24"/>
          <w:szCs w:val="24"/>
        </w:rPr>
        <w:t>од 05.06.2013.године</w:t>
      </w:r>
      <w:r w:rsidR="005F3DB0">
        <w:rPr>
          <w:rFonts w:ascii="Times New Roman CYR" w:hAnsi="Times New Roman CYR"/>
          <w:sz w:val="24"/>
          <w:szCs w:val="24"/>
        </w:rPr>
        <w:t>,</w:t>
      </w:r>
      <w:r w:rsidRPr="003A51DC">
        <w:rPr>
          <w:rFonts w:ascii="Times New Roman CYR" w:hAnsi="Times New Roman CYR"/>
          <w:sz w:val="24"/>
          <w:szCs w:val="24"/>
        </w:rPr>
        <w:t xml:space="preserve"> спроводил</w:t>
      </w:r>
      <w:r w:rsidR="003807A7">
        <w:rPr>
          <w:rFonts w:ascii="Times New Roman CYR" w:hAnsi="Times New Roman CYR"/>
          <w:sz w:val="24"/>
          <w:szCs w:val="24"/>
        </w:rPr>
        <w:t>и</w:t>
      </w:r>
      <w:r w:rsidRPr="003A51DC">
        <w:rPr>
          <w:rFonts w:ascii="Times New Roman CYR" w:hAnsi="Times New Roman CYR"/>
          <w:sz w:val="24"/>
          <w:szCs w:val="24"/>
        </w:rPr>
        <w:t xml:space="preserve"> су се</w:t>
      </w:r>
      <w:r w:rsidR="003807A7">
        <w:rPr>
          <w:rFonts w:ascii="Times New Roman CYR" w:hAnsi="Times New Roman CYR"/>
          <w:sz w:val="24"/>
          <w:szCs w:val="24"/>
        </w:rPr>
        <w:t xml:space="preserve"> поступци </w:t>
      </w:r>
      <w:r w:rsidRPr="003A51DC">
        <w:rPr>
          <w:rFonts w:ascii="Times New Roman CYR" w:hAnsi="Times New Roman CYR"/>
          <w:sz w:val="24"/>
          <w:szCs w:val="24"/>
        </w:rPr>
        <w:t xml:space="preserve"> јавн</w:t>
      </w:r>
      <w:r w:rsidR="003807A7">
        <w:rPr>
          <w:rFonts w:ascii="Times New Roman CYR" w:hAnsi="Times New Roman CYR"/>
          <w:sz w:val="24"/>
          <w:szCs w:val="24"/>
        </w:rPr>
        <w:t>их</w:t>
      </w:r>
      <w:r w:rsidRPr="003A51DC">
        <w:rPr>
          <w:rFonts w:ascii="Times New Roman CYR" w:hAnsi="Times New Roman CYR"/>
          <w:sz w:val="24"/>
          <w:szCs w:val="24"/>
        </w:rPr>
        <w:t xml:space="preserve"> набавк</w:t>
      </w:r>
      <w:r w:rsidR="003807A7">
        <w:rPr>
          <w:rFonts w:ascii="Times New Roman CYR" w:hAnsi="Times New Roman CYR"/>
          <w:sz w:val="24"/>
          <w:szCs w:val="24"/>
        </w:rPr>
        <w:t>и</w:t>
      </w:r>
      <w:r w:rsidRPr="003A51DC">
        <w:rPr>
          <w:rFonts w:ascii="Times New Roman CYR" w:hAnsi="Times New Roman CYR"/>
          <w:sz w:val="24"/>
          <w:szCs w:val="24"/>
        </w:rPr>
        <w:t>. Комисије за спровођење јавних набавки су формиран</w:t>
      </w:r>
      <w:r w:rsidR="005F3DB0">
        <w:rPr>
          <w:rFonts w:ascii="Times New Roman CYR" w:hAnsi="Times New Roman CYR"/>
          <w:sz w:val="24"/>
          <w:szCs w:val="24"/>
        </w:rPr>
        <w:t>а</w:t>
      </w:r>
      <w:r w:rsidRPr="003A51DC">
        <w:rPr>
          <w:rFonts w:ascii="Times New Roman CYR" w:hAnsi="Times New Roman CYR"/>
          <w:sz w:val="24"/>
          <w:szCs w:val="24"/>
        </w:rPr>
        <w:t xml:space="preserve"> од запослених из наше Установе, Управе за финансије, изворне приходе локалне самоправе и јавне набавке и Управе за образовање. </w:t>
      </w:r>
      <w:r w:rsidRPr="005B7760">
        <w:rPr>
          <w:rFonts w:ascii="Times New Roman CYR" w:hAnsi="Times New Roman CYR"/>
          <w:sz w:val="24"/>
          <w:szCs w:val="24"/>
        </w:rPr>
        <w:t>Запослени</w:t>
      </w:r>
      <w:r w:rsidR="00A916FD" w:rsidRPr="005B7760">
        <w:rPr>
          <w:rFonts w:ascii="Times New Roman CYR" w:hAnsi="Times New Roman CYR"/>
          <w:sz w:val="24"/>
          <w:szCs w:val="24"/>
        </w:rPr>
        <w:t xml:space="preserve"> из правне службе</w:t>
      </w:r>
      <w:r w:rsidRPr="003A51DC">
        <w:rPr>
          <w:rFonts w:ascii="Times New Roman CYR" w:hAnsi="Times New Roman CYR"/>
          <w:sz w:val="24"/>
          <w:szCs w:val="24"/>
        </w:rPr>
        <w:t xml:space="preserve"> су израђивали одлуке о покретању поступка, решења о именовању комисије, позив</w:t>
      </w:r>
      <w:r w:rsidR="005F3DB0">
        <w:rPr>
          <w:rFonts w:ascii="Times New Roman CYR" w:hAnsi="Times New Roman CYR"/>
          <w:sz w:val="24"/>
          <w:szCs w:val="24"/>
        </w:rPr>
        <w:t>е</w:t>
      </w:r>
      <w:r w:rsidRPr="003A51DC">
        <w:rPr>
          <w:rFonts w:ascii="Times New Roman CYR" w:hAnsi="Times New Roman CYR"/>
          <w:sz w:val="24"/>
          <w:szCs w:val="24"/>
        </w:rPr>
        <w:t xml:space="preserve"> за подношење понуда, конкурсн</w:t>
      </w:r>
      <w:r w:rsidR="005F3DB0">
        <w:rPr>
          <w:rFonts w:ascii="Times New Roman CYR" w:hAnsi="Times New Roman CYR"/>
          <w:sz w:val="24"/>
          <w:szCs w:val="24"/>
        </w:rPr>
        <w:t>у</w:t>
      </w:r>
      <w:r w:rsidRPr="003A51DC">
        <w:rPr>
          <w:rFonts w:ascii="Times New Roman CYR" w:hAnsi="Times New Roman CYR"/>
          <w:sz w:val="24"/>
          <w:szCs w:val="24"/>
        </w:rPr>
        <w:t xml:space="preserve"> документациј</w:t>
      </w:r>
      <w:r w:rsidR="005F3DB0">
        <w:rPr>
          <w:rFonts w:ascii="Times New Roman CYR" w:hAnsi="Times New Roman CYR"/>
          <w:sz w:val="24"/>
          <w:szCs w:val="24"/>
        </w:rPr>
        <w:t>у</w:t>
      </w:r>
      <w:r w:rsidRPr="003A51DC">
        <w:rPr>
          <w:rFonts w:ascii="Times New Roman CYR" w:hAnsi="Times New Roman CYR"/>
          <w:sz w:val="24"/>
          <w:szCs w:val="24"/>
        </w:rPr>
        <w:t xml:space="preserve">, </w:t>
      </w:r>
      <w:r w:rsidR="005F3DB0">
        <w:rPr>
          <w:rFonts w:ascii="Times New Roman CYR" w:hAnsi="Times New Roman CYR"/>
          <w:sz w:val="24"/>
          <w:szCs w:val="24"/>
        </w:rPr>
        <w:t xml:space="preserve"> спроводили </w:t>
      </w:r>
      <w:r w:rsidRPr="003A51DC">
        <w:rPr>
          <w:rFonts w:ascii="Times New Roman CYR" w:hAnsi="Times New Roman CYR"/>
          <w:sz w:val="24"/>
          <w:szCs w:val="24"/>
        </w:rPr>
        <w:t>отварање понуда, израд</w:t>
      </w:r>
      <w:r w:rsidR="005F3DB0">
        <w:rPr>
          <w:rFonts w:ascii="Times New Roman CYR" w:hAnsi="Times New Roman CYR"/>
          <w:sz w:val="24"/>
          <w:szCs w:val="24"/>
        </w:rPr>
        <w:t>у</w:t>
      </w:r>
      <w:r w:rsidRPr="003A51DC">
        <w:rPr>
          <w:rFonts w:ascii="Times New Roman CYR" w:hAnsi="Times New Roman CYR"/>
          <w:sz w:val="24"/>
          <w:szCs w:val="24"/>
        </w:rPr>
        <w:t xml:space="preserve"> извештаја о стручној оцени понуда,  израд</w:t>
      </w:r>
      <w:r w:rsidR="005F3DB0">
        <w:rPr>
          <w:rFonts w:ascii="Times New Roman CYR" w:hAnsi="Times New Roman CYR"/>
          <w:sz w:val="24"/>
          <w:szCs w:val="24"/>
        </w:rPr>
        <w:t>у</w:t>
      </w:r>
      <w:r w:rsidRPr="003A51DC">
        <w:rPr>
          <w:rFonts w:ascii="Times New Roman CYR" w:hAnsi="Times New Roman CYR"/>
          <w:sz w:val="24"/>
          <w:szCs w:val="24"/>
        </w:rPr>
        <w:t xml:space="preserve"> одлука о избору најповољније понуде, израд</w:t>
      </w:r>
      <w:r w:rsidR="005F3DB0">
        <w:rPr>
          <w:rFonts w:ascii="Times New Roman CYR" w:hAnsi="Times New Roman CYR"/>
          <w:sz w:val="24"/>
          <w:szCs w:val="24"/>
        </w:rPr>
        <w:t>у</w:t>
      </w:r>
      <w:r w:rsidRPr="003A51DC">
        <w:rPr>
          <w:rFonts w:ascii="Times New Roman CYR" w:hAnsi="Times New Roman CYR"/>
          <w:sz w:val="24"/>
          <w:szCs w:val="24"/>
        </w:rPr>
        <w:t xml:space="preserve"> одлука о обустави поступка, модела уговора, пра</w:t>
      </w:r>
      <w:r w:rsidR="005F3DB0">
        <w:rPr>
          <w:rFonts w:ascii="Times New Roman CYR" w:hAnsi="Times New Roman CYR"/>
          <w:sz w:val="24"/>
          <w:szCs w:val="24"/>
        </w:rPr>
        <w:t>тили</w:t>
      </w:r>
      <w:r w:rsidRPr="003A51DC">
        <w:rPr>
          <w:rFonts w:ascii="Times New Roman CYR" w:hAnsi="Times New Roman CYR"/>
          <w:sz w:val="24"/>
          <w:szCs w:val="24"/>
        </w:rPr>
        <w:t xml:space="preserve"> реализације уговора, доставља</w:t>
      </w:r>
      <w:r w:rsidR="005F3DB0">
        <w:rPr>
          <w:rFonts w:ascii="Times New Roman CYR" w:hAnsi="Times New Roman CYR"/>
          <w:sz w:val="24"/>
          <w:szCs w:val="24"/>
        </w:rPr>
        <w:t>ли</w:t>
      </w:r>
      <w:r w:rsidRPr="003A51DC">
        <w:rPr>
          <w:rFonts w:ascii="Times New Roman CYR" w:hAnsi="Times New Roman CYR"/>
          <w:sz w:val="24"/>
          <w:szCs w:val="24"/>
        </w:rPr>
        <w:t xml:space="preserve"> Извештај</w:t>
      </w:r>
      <w:r w:rsidR="005F3DB0">
        <w:rPr>
          <w:rFonts w:ascii="Times New Roman CYR" w:hAnsi="Times New Roman CYR"/>
          <w:sz w:val="24"/>
          <w:szCs w:val="24"/>
        </w:rPr>
        <w:t>е</w:t>
      </w:r>
      <w:r w:rsidRPr="003A51DC">
        <w:rPr>
          <w:rFonts w:ascii="Times New Roman CYR" w:hAnsi="Times New Roman CYR"/>
          <w:sz w:val="24"/>
          <w:szCs w:val="24"/>
        </w:rPr>
        <w:t xml:space="preserve"> Управи за јавне набавке о поступцима јавних набавки путем апликативног софтвера, изра</w:t>
      </w:r>
      <w:r w:rsidR="005F3DB0">
        <w:rPr>
          <w:rFonts w:ascii="Times New Roman CYR" w:hAnsi="Times New Roman CYR"/>
          <w:sz w:val="24"/>
          <w:szCs w:val="24"/>
        </w:rPr>
        <w:t>ђивали</w:t>
      </w:r>
      <w:r w:rsidRPr="003A51DC">
        <w:rPr>
          <w:rFonts w:ascii="Times New Roman CYR" w:hAnsi="Times New Roman CYR"/>
          <w:sz w:val="24"/>
          <w:szCs w:val="24"/>
        </w:rPr>
        <w:t xml:space="preserve"> уговора у поступцима набавке које не подлежу примени Закона;</w:t>
      </w:r>
    </w:p>
    <w:p w:rsidR="00D54AF9" w:rsidRPr="003A51DC" w:rsidRDefault="00D54AF9" w:rsidP="00001FC0">
      <w:pPr>
        <w:pStyle w:val="ListParagraph"/>
        <w:numPr>
          <w:ilvl w:val="2"/>
          <w:numId w:val="3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 CYR" w:hAnsi="Times New Roman CYR"/>
          <w:sz w:val="24"/>
          <w:szCs w:val="24"/>
        </w:rPr>
      </w:pPr>
      <w:r w:rsidRPr="003A51DC">
        <w:rPr>
          <w:rFonts w:ascii="Times New Roman CYR" w:hAnsi="Times New Roman CYR"/>
          <w:sz w:val="24"/>
          <w:szCs w:val="24"/>
        </w:rPr>
        <w:t xml:space="preserve">Израда свих врста уговора из области радних односа: Уговор о раду, Анекс уговора о раду, </w:t>
      </w:r>
      <w:r w:rsidR="00D81068">
        <w:rPr>
          <w:rFonts w:ascii="Times New Roman CYR" w:hAnsi="Times New Roman CYR"/>
          <w:sz w:val="24"/>
          <w:szCs w:val="24"/>
        </w:rPr>
        <w:t>У</w:t>
      </w:r>
      <w:r w:rsidRPr="003A51DC">
        <w:rPr>
          <w:rFonts w:ascii="Times New Roman CYR" w:hAnsi="Times New Roman CYR"/>
          <w:sz w:val="24"/>
          <w:szCs w:val="24"/>
        </w:rPr>
        <w:t xml:space="preserve">говор о волонтирању, </w:t>
      </w:r>
      <w:r w:rsidR="00D81068">
        <w:rPr>
          <w:rFonts w:ascii="Times New Roman CYR" w:hAnsi="Times New Roman CYR"/>
          <w:sz w:val="24"/>
          <w:szCs w:val="24"/>
        </w:rPr>
        <w:t>У</w:t>
      </w:r>
      <w:r w:rsidRPr="003A51DC">
        <w:rPr>
          <w:rFonts w:ascii="Times New Roman CYR" w:hAnsi="Times New Roman CYR"/>
          <w:sz w:val="24"/>
          <w:szCs w:val="24"/>
        </w:rPr>
        <w:t>говор о стручном оспособљавању...</w:t>
      </w:r>
    </w:p>
    <w:p w:rsidR="00D54AF9" w:rsidRPr="003A51DC" w:rsidRDefault="00D54AF9" w:rsidP="00001FC0">
      <w:pPr>
        <w:pStyle w:val="ListParagraph"/>
        <w:numPr>
          <w:ilvl w:val="2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 CYR" w:hAnsi="Times New Roman CYR"/>
          <w:sz w:val="24"/>
          <w:szCs w:val="24"/>
        </w:rPr>
      </w:pPr>
      <w:r w:rsidRPr="003A51DC">
        <w:rPr>
          <w:rFonts w:ascii="Times New Roman CYR" w:hAnsi="Times New Roman CYR"/>
          <w:sz w:val="24"/>
          <w:szCs w:val="24"/>
        </w:rPr>
        <w:t>Уношење и слање података у базу Централног регистра запослених и вођење евиденције запослених на одређено време;</w:t>
      </w:r>
    </w:p>
    <w:p w:rsidR="00D54AF9" w:rsidRPr="003A51DC" w:rsidRDefault="00D54AF9" w:rsidP="00001FC0">
      <w:pPr>
        <w:pStyle w:val="ListParagraph"/>
        <w:numPr>
          <w:ilvl w:val="2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 CYR" w:hAnsi="Times New Roman CYR"/>
          <w:sz w:val="24"/>
          <w:szCs w:val="24"/>
        </w:rPr>
      </w:pPr>
      <w:r w:rsidRPr="003A51DC">
        <w:rPr>
          <w:rFonts w:ascii="Times New Roman CYR" w:hAnsi="Times New Roman CYR"/>
          <w:sz w:val="24"/>
          <w:szCs w:val="24"/>
        </w:rPr>
        <w:lastRenderedPageBreak/>
        <w:t>Израда свих врста решења из области радних односа: решење за коришћење годишњег одмора, за утврђивање пуног радног времена и решења за прерасподелу радног времена за васпитно особље; за плаћено одсуство, за неплаћено одсуство, за породиљско одсуство и одсуство ради неге детета, за престанак радног односа по основама, за исплату свих врста накнада, за образовање комисија, за именовање ментора васпитачима и стручним сарадницима без лиценце и др.;</w:t>
      </w:r>
    </w:p>
    <w:p w:rsidR="00D54AF9" w:rsidRPr="003A51DC" w:rsidRDefault="00D54AF9" w:rsidP="00001FC0">
      <w:pPr>
        <w:pStyle w:val="ListParagraph"/>
        <w:numPr>
          <w:ilvl w:val="2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 CYR" w:hAnsi="Times New Roman CYR"/>
          <w:sz w:val="24"/>
          <w:szCs w:val="24"/>
        </w:rPr>
      </w:pPr>
      <w:r w:rsidRPr="003A51DC">
        <w:rPr>
          <w:rFonts w:ascii="Times New Roman CYR" w:hAnsi="Times New Roman CYR"/>
          <w:sz w:val="24"/>
          <w:szCs w:val="24"/>
        </w:rPr>
        <w:t>Израда извештаја о провери савладаности програма за полагање испита за лиценцу за васпитаче и стручне сараднике који се стручно оспособљавају за самосталан рад у струци; израда извештаја о савладаности програма за полагање испита за лиценцу за медицинске сестре; комплетирање документације и подношење пријава Министарству просвете за полагање испита за лиценцу;</w:t>
      </w:r>
    </w:p>
    <w:p w:rsidR="00D54AF9" w:rsidRPr="003A51DC" w:rsidRDefault="00D54AF9" w:rsidP="00001FC0">
      <w:pPr>
        <w:pStyle w:val="ListParagraph"/>
        <w:numPr>
          <w:ilvl w:val="2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 CYR" w:hAnsi="Times New Roman CYR"/>
          <w:sz w:val="24"/>
          <w:szCs w:val="24"/>
        </w:rPr>
      </w:pPr>
      <w:r w:rsidRPr="003A51DC">
        <w:rPr>
          <w:rFonts w:ascii="Times New Roman CYR" w:hAnsi="Times New Roman CYR"/>
          <w:sz w:val="24"/>
          <w:szCs w:val="24"/>
        </w:rPr>
        <w:t>Пријава и одјава на обавезно социјално осигурање и здравствено осигурање за сваког запосленог – носиоца осигурања и чланова породичног домаћинства; овера здравствених књижица запослених и осигураних чланова породичног домаћинства; Вођење евиденција свих осигураника на обавезно социјално осигурање;</w:t>
      </w:r>
    </w:p>
    <w:p w:rsidR="00D54AF9" w:rsidRPr="003A51DC" w:rsidRDefault="00D54AF9" w:rsidP="00001FC0">
      <w:pPr>
        <w:pStyle w:val="ListParagraph"/>
        <w:numPr>
          <w:ilvl w:val="2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 CYR" w:hAnsi="Times New Roman CYR"/>
          <w:sz w:val="24"/>
          <w:szCs w:val="24"/>
        </w:rPr>
      </w:pPr>
      <w:r w:rsidRPr="003A51DC">
        <w:rPr>
          <w:rFonts w:ascii="Times New Roman CYR" w:hAnsi="Times New Roman CYR"/>
          <w:sz w:val="24"/>
          <w:szCs w:val="24"/>
        </w:rPr>
        <w:t xml:space="preserve">Комуникација са странкама и запосленима, пружање помоћи запосленима у циљу остваривања права из радног односа и </w:t>
      </w:r>
      <w:proofErr w:type="gramStart"/>
      <w:r w:rsidRPr="003A51DC">
        <w:rPr>
          <w:rFonts w:ascii="Times New Roman CYR" w:hAnsi="Times New Roman CYR"/>
          <w:sz w:val="24"/>
          <w:szCs w:val="24"/>
        </w:rPr>
        <w:t>др.;</w:t>
      </w:r>
      <w:proofErr w:type="gramEnd"/>
    </w:p>
    <w:p w:rsidR="00D54AF9" w:rsidRPr="003A51DC" w:rsidRDefault="00D54AF9" w:rsidP="00001FC0">
      <w:pPr>
        <w:pStyle w:val="ListParagraph"/>
        <w:numPr>
          <w:ilvl w:val="2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 CYR" w:hAnsi="Times New Roman CYR"/>
          <w:sz w:val="24"/>
          <w:szCs w:val="24"/>
        </w:rPr>
      </w:pPr>
      <w:r w:rsidRPr="003A51DC">
        <w:rPr>
          <w:rFonts w:ascii="Times New Roman CYR" w:hAnsi="Times New Roman CYR"/>
          <w:sz w:val="24"/>
          <w:szCs w:val="24"/>
        </w:rPr>
        <w:t>Свакодневно се врши пријем захтева и документације за упис деце и рангирање, израда уговора са корисницима услуга;</w:t>
      </w:r>
    </w:p>
    <w:p w:rsidR="00D54AF9" w:rsidRPr="003A51DC" w:rsidRDefault="00D54AF9" w:rsidP="00001FC0">
      <w:pPr>
        <w:pStyle w:val="ListParagraph"/>
        <w:numPr>
          <w:ilvl w:val="2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 CYR" w:hAnsi="Times New Roman CYR"/>
          <w:sz w:val="24"/>
          <w:szCs w:val="24"/>
        </w:rPr>
      </w:pPr>
      <w:r w:rsidRPr="003A51DC">
        <w:rPr>
          <w:rFonts w:ascii="Times New Roman CYR" w:hAnsi="Times New Roman CYR"/>
          <w:sz w:val="24"/>
          <w:szCs w:val="24"/>
        </w:rPr>
        <w:t xml:space="preserve">Обављање текућих послова из домена општих послова: уредно вођење  деловодног протокола, пријем, разврставање и прослеђивање приспеле поште, отпремање поште, архивирање аката и предмета, обављање послова оператера на рачунару (куцање, едитовање текстова, снимање, копирање и др.) за потребе Установе, рад на телефонској централи, израда спискова запослених који остварују право на превоз у текућем месецу, курирски послови, одржавање хигијене објекта и др. </w:t>
      </w:r>
    </w:p>
    <w:p w:rsidR="006857F9" w:rsidRDefault="006857F9" w:rsidP="006C3EF7">
      <w:pPr>
        <w:pStyle w:val="BodyTextIndent3"/>
        <w:spacing w:before="0" w:line="360" w:lineRule="auto"/>
        <w:ind w:left="0" w:right="-1" w:firstLine="720"/>
        <w:rPr>
          <w:rFonts w:ascii="Times New Roman" w:hAnsi="Times New Roman"/>
          <w:sz w:val="24"/>
          <w:szCs w:val="24"/>
        </w:rPr>
      </w:pPr>
      <w:r w:rsidRPr="0005199F">
        <w:rPr>
          <w:rFonts w:ascii="Times New Roman" w:hAnsi="Times New Roman"/>
          <w:sz w:val="24"/>
          <w:szCs w:val="24"/>
        </w:rPr>
        <w:t xml:space="preserve">Функционисање </w:t>
      </w:r>
      <w:r w:rsidRPr="003807A7">
        <w:rPr>
          <w:rFonts w:ascii="Times New Roman" w:hAnsi="Times New Roman"/>
          <w:b/>
          <w:sz w:val="24"/>
          <w:szCs w:val="24"/>
        </w:rPr>
        <w:t>службе за економско-финансијске послове</w:t>
      </w:r>
      <w:r w:rsidRPr="0005199F">
        <w:rPr>
          <w:rFonts w:ascii="Times New Roman" w:hAnsi="Times New Roman"/>
          <w:sz w:val="24"/>
          <w:szCs w:val="24"/>
        </w:rPr>
        <w:t xml:space="preserve"> регулисано је Законом о рачуноводству и ревизији („Сл.гласник РС“ бр. 46/06)</w:t>
      </w:r>
      <w:r w:rsidR="003807A7">
        <w:rPr>
          <w:rFonts w:ascii="Times New Roman" w:hAnsi="Times New Roman"/>
          <w:sz w:val="24"/>
          <w:szCs w:val="24"/>
        </w:rPr>
        <w:t>,</w:t>
      </w:r>
      <w:r w:rsidRPr="0005199F">
        <w:rPr>
          <w:rFonts w:ascii="Times New Roman" w:hAnsi="Times New Roman"/>
          <w:sz w:val="24"/>
          <w:szCs w:val="24"/>
        </w:rPr>
        <w:t xml:space="preserve"> Међународним рачуноводственим стандардима (МРС), Правилником о организацији буџетског рачуноводства и рачуноводстве</w:t>
      </w:r>
      <w:r w:rsidR="003807A7">
        <w:rPr>
          <w:rFonts w:ascii="Times New Roman" w:hAnsi="Times New Roman"/>
          <w:sz w:val="24"/>
          <w:szCs w:val="24"/>
        </w:rPr>
        <w:t>-</w:t>
      </w:r>
      <w:r w:rsidRPr="0005199F">
        <w:rPr>
          <w:rFonts w:ascii="Times New Roman" w:hAnsi="Times New Roman"/>
          <w:sz w:val="24"/>
          <w:szCs w:val="24"/>
        </w:rPr>
        <w:t xml:space="preserve">ним политикама Установе, Уредбом о буџетском рачуноводству („Службени гласник РС“ бр.125/03 и 12/06), Законом о буџетском систему („Службени гласник РС“ бр. 09/02 до 86/06), и другим прописима којима се прописује начин рада и методе обраде пословних догађаја у служби за економско-финансијске послове. </w:t>
      </w:r>
    </w:p>
    <w:p w:rsidR="006857F9" w:rsidRPr="0005199F" w:rsidRDefault="006857F9" w:rsidP="006C3EF7">
      <w:pPr>
        <w:pStyle w:val="BodyTextIndent3"/>
        <w:spacing w:before="0" w:line="360" w:lineRule="auto"/>
        <w:ind w:left="0" w:firstLine="720"/>
        <w:rPr>
          <w:rFonts w:ascii="Times New Roman" w:hAnsi="Times New Roman"/>
          <w:sz w:val="24"/>
          <w:szCs w:val="24"/>
        </w:rPr>
      </w:pPr>
      <w:r w:rsidRPr="0005199F">
        <w:rPr>
          <w:rFonts w:ascii="Times New Roman" w:hAnsi="Times New Roman"/>
          <w:sz w:val="24"/>
          <w:szCs w:val="24"/>
        </w:rPr>
        <w:t>Већина пословних догађаја и израда извештаја из службе за економско-финансијске послове су законским нормама прецизно дефинисани и имају строго предвиђене рокове израде и достављања градским уп</w:t>
      </w:r>
      <w:r w:rsidR="00A916FD">
        <w:rPr>
          <w:rFonts w:ascii="Times New Roman" w:hAnsi="Times New Roman"/>
          <w:sz w:val="24"/>
          <w:szCs w:val="24"/>
        </w:rPr>
        <w:t>р</w:t>
      </w:r>
      <w:r w:rsidRPr="0005199F">
        <w:rPr>
          <w:rFonts w:ascii="Times New Roman" w:hAnsi="Times New Roman"/>
          <w:sz w:val="24"/>
          <w:szCs w:val="24"/>
        </w:rPr>
        <w:t xml:space="preserve">авама: Управи за образовање, Управи за финансије, </w:t>
      </w:r>
      <w:r w:rsidRPr="0005199F">
        <w:rPr>
          <w:rFonts w:ascii="Times New Roman" w:hAnsi="Times New Roman"/>
          <w:sz w:val="24"/>
          <w:szCs w:val="24"/>
        </w:rPr>
        <w:lastRenderedPageBreak/>
        <w:t>изворне приходе локалне самоуправе и јавне набавке</w:t>
      </w:r>
      <w:r w:rsidR="009D27F4">
        <w:rPr>
          <w:rFonts w:ascii="Times New Roman" w:hAnsi="Times New Roman"/>
          <w:sz w:val="24"/>
          <w:szCs w:val="24"/>
        </w:rPr>
        <w:t xml:space="preserve">, </w:t>
      </w:r>
      <w:r w:rsidRPr="0005199F">
        <w:rPr>
          <w:rFonts w:ascii="Times New Roman" w:hAnsi="Times New Roman"/>
          <w:sz w:val="24"/>
          <w:szCs w:val="24"/>
        </w:rPr>
        <w:t xml:space="preserve">као и Министарству финансија </w:t>
      </w:r>
      <w:r w:rsidR="009D27F4">
        <w:rPr>
          <w:rFonts w:ascii="Times New Roman" w:hAnsi="Times New Roman"/>
          <w:sz w:val="24"/>
          <w:szCs w:val="24"/>
        </w:rPr>
        <w:t xml:space="preserve">републике </w:t>
      </w:r>
      <w:proofErr w:type="gramStart"/>
      <w:r w:rsidR="009D27F4">
        <w:rPr>
          <w:rFonts w:ascii="Times New Roman" w:hAnsi="Times New Roman"/>
          <w:sz w:val="24"/>
          <w:szCs w:val="24"/>
        </w:rPr>
        <w:t xml:space="preserve">и </w:t>
      </w:r>
      <w:r w:rsidRPr="0005199F">
        <w:rPr>
          <w:rFonts w:ascii="Times New Roman" w:hAnsi="Times New Roman"/>
          <w:sz w:val="24"/>
          <w:szCs w:val="24"/>
        </w:rPr>
        <w:t xml:space="preserve"> Пореској</w:t>
      </w:r>
      <w:proofErr w:type="gramEnd"/>
      <w:r w:rsidRPr="0005199F">
        <w:rPr>
          <w:rFonts w:ascii="Times New Roman" w:hAnsi="Times New Roman"/>
          <w:sz w:val="24"/>
          <w:szCs w:val="24"/>
        </w:rPr>
        <w:t xml:space="preserve"> управи Филијали у Нишу.</w:t>
      </w:r>
    </w:p>
    <w:p w:rsidR="006857F9" w:rsidRPr="0005199F" w:rsidRDefault="006857F9" w:rsidP="006C3EF7">
      <w:pPr>
        <w:pStyle w:val="BodyTextIndent3"/>
        <w:spacing w:before="0" w:line="360" w:lineRule="auto"/>
        <w:ind w:left="0" w:firstLine="720"/>
        <w:rPr>
          <w:rFonts w:ascii="Times New Roman" w:hAnsi="Times New Roman"/>
          <w:sz w:val="24"/>
          <w:szCs w:val="24"/>
        </w:rPr>
      </w:pPr>
      <w:r w:rsidRPr="0005199F">
        <w:rPr>
          <w:rFonts w:ascii="Times New Roman" w:hAnsi="Times New Roman"/>
          <w:sz w:val="24"/>
          <w:szCs w:val="24"/>
        </w:rPr>
        <w:t xml:space="preserve">Финансијски извештај на крају године – Завршни рачун је урађен по систему буџетског </w:t>
      </w:r>
      <w:proofErr w:type="gramStart"/>
      <w:r w:rsidRPr="0005199F">
        <w:rPr>
          <w:rFonts w:ascii="Times New Roman" w:hAnsi="Times New Roman"/>
          <w:sz w:val="24"/>
          <w:szCs w:val="24"/>
        </w:rPr>
        <w:t>рачуноводства</w:t>
      </w:r>
      <w:r w:rsidR="009D27F4">
        <w:rPr>
          <w:rFonts w:ascii="Times New Roman" w:hAnsi="Times New Roman"/>
          <w:sz w:val="24"/>
          <w:szCs w:val="24"/>
        </w:rPr>
        <w:t xml:space="preserve"> </w:t>
      </w:r>
      <w:r w:rsidRPr="0005199F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05199F">
        <w:rPr>
          <w:rFonts w:ascii="Times New Roman" w:hAnsi="Times New Roman"/>
          <w:sz w:val="24"/>
          <w:szCs w:val="24"/>
        </w:rPr>
        <w:t xml:space="preserve"> представља детаљан и прецизан преглед годишњих промена у пословању Установе (сам извештај обухвата комплетну књиговодствену аналитику главне књиге, као и део који прати приливе и одливе средстава у току године, као и конта која прате стање имовине Установе). Исказивање </w:t>
      </w:r>
      <w:proofErr w:type="gramStart"/>
      <w:r w:rsidRPr="0005199F">
        <w:rPr>
          <w:rFonts w:ascii="Times New Roman" w:hAnsi="Times New Roman"/>
          <w:sz w:val="24"/>
          <w:szCs w:val="24"/>
        </w:rPr>
        <w:t>резултата  пословања</w:t>
      </w:r>
      <w:proofErr w:type="gramEnd"/>
      <w:r w:rsidRPr="0005199F">
        <w:rPr>
          <w:rFonts w:ascii="Times New Roman" w:hAnsi="Times New Roman"/>
          <w:sz w:val="24"/>
          <w:szCs w:val="24"/>
        </w:rPr>
        <w:t xml:space="preserve"> у виду дефицита за 201</w:t>
      </w:r>
      <w:r>
        <w:rPr>
          <w:rFonts w:ascii="Times New Roman" w:hAnsi="Times New Roman"/>
          <w:sz w:val="24"/>
          <w:szCs w:val="24"/>
        </w:rPr>
        <w:t>4</w:t>
      </w:r>
      <w:r w:rsidRPr="0005199F">
        <w:rPr>
          <w:rFonts w:ascii="Times New Roman" w:hAnsi="Times New Roman"/>
          <w:sz w:val="24"/>
          <w:szCs w:val="24"/>
        </w:rPr>
        <w:t xml:space="preserve">.гиодину усвојен је од стране Управног одбора. </w:t>
      </w:r>
      <w:proofErr w:type="gramStart"/>
      <w:r w:rsidRPr="0005199F">
        <w:rPr>
          <w:rFonts w:ascii="Times New Roman" w:hAnsi="Times New Roman"/>
          <w:sz w:val="24"/>
          <w:szCs w:val="24"/>
        </w:rPr>
        <w:t>Завршни рачун је предат Управи за трезор у року, а послат је и финансијски извештај о пословању Управи за образовање.</w:t>
      </w:r>
      <w:proofErr w:type="gramEnd"/>
    </w:p>
    <w:p w:rsidR="006857F9" w:rsidRPr="0005199F" w:rsidRDefault="006857F9" w:rsidP="006C3EF7">
      <w:pPr>
        <w:pStyle w:val="BodyTextIndent3"/>
        <w:spacing w:before="0" w:line="360" w:lineRule="auto"/>
        <w:ind w:left="0" w:right="-1" w:firstLine="720"/>
        <w:rPr>
          <w:rFonts w:ascii="Times New Roman" w:hAnsi="Times New Roman"/>
          <w:sz w:val="24"/>
          <w:szCs w:val="24"/>
        </w:rPr>
      </w:pPr>
      <w:proofErr w:type="gramStart"/>
      <w:r w:rsidRPr="0005199F">
        <w:rPr>
          <w:rFonts w:ascii="Times New Roman" w:hAnsi="Times New Roman"/>
          <w:sz w:val="24"/>
          <w:szCs w:val="24"/>
        </w:rPr>
        <w:t>Поред главне књиге која представља синтетички преглед пословања Установе у књиговодству постоји и аналитички преглед пословања.</w:t>
      </w:r>
      <w:proofErr w:type="gramEnd"/>
      <w:r w:rsidRPr="000519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5199F">
        <w:rPr>
          <w:rFonts w:ascii="Times New Roman" w:hAnsi="Times New Roman"/>
          <w:sz w:val="24"/>
          <w:szCs w:val="24"/>
        </w:rPr>
        <w:t>Аналитика пословања Установе обухвата аналитику основних средстава, купаца, добављача, благајне, новчаних токова, прихода, расхода и низом других аналитичких евиденција.</w:t>
      </w:r>
      <w:proofErr w:type="gramEnd"/>
    </w:p>
    <w:p w:rsidR="006857F9" w:rsidRPr="0005199F" w:rsidRDefault="006857F9" w:rsidP="006C3EF7">
      <w:pPr>
        <w:pStyle w:val="BodyTextIndent3"/>
        <w:spacing w:before="0" w:line="360" w:lineRule="auto"/>
        <w:ind w:left="0" w:right="-1" w:firstLine="720"/>
        <w:rPr>
          <w:rFonts w:ascii="Times New Roman" w:hAnsi="Times New Roman"/>
          <w:sz w:val="24"/>
          <w:szCs w:val="24"/>
        </w:rPr>
      </w:pPr>
      <w:proofErr w:type="gramStart"/>
      <w:r w:rsidRPr="0005199F">
        <w:rPr>
          <w:rFonts w:ascii="Times New Roman" w:hAnsi="Times New Roman"/>
          <w:sz w:val="24"/>
          <w:szCs w:val="24"/>
        </w:rPr>
        <w:t>Синтетичке и аналитичке прегледе свих трошкова и прихода у Установи сачинили су референти за план и анализу.</w:t>
      </w:r>
      <w:proofErr w:type="gramEnd"/>
      <w:r w:rsidRPr="0005199F">
        <w:rPr>
          <w:rFonts w:ascii="Times New Roman" w:hAnsi="Times New Roman"/>
          <w:sz w:val="24"/>
          <w:szCs w:val="24"/>
        </w:rPr>
        <w:t xml:space="preserve"> Ови референти прате кретања на тржишту, уз координацију са осталим службама предлажу формирање нове економске цене и </w:t>
      </w:r>
      <w:proofErr w:type="gramStart"/>
      <w:r w:rsidRPr="0005199F">
        <w:rPr>
          <w:rFonts w:ascii="Times New Roman" w:hAnsi="Times New Roman"/>
          <w:sz w:val="24"/>
          <w:szCs w:val="24"/>
        </w:rPr>
        <w:t>цена ,</w:t>
      </w:r>
      <w:proofErr w:type="gramEnd"/>
      <w:r w:rsidRPr="0005199F">
        <w:rPr>
          <w:rFonts w:ascii="Times New Roman" w:hAnsi="Times New Roman"/>
          <w:sz w:val="24"/>
          <w:szCs w:val="24"/>
        </w:rPr>
        <w:t xml:space="preserve"> по стварању услова за измену. </w:t>
      </w:r>
      <w:proofErr w:type="gramStart"/>
      <w:r w:rsidRPr="0005199F">
        <w:rPr>
          <w:rFonts w:ascii="Times New Roman" w:hAnsi="Times New Roman"/>
          <w:sz w:val="24"/>
          <w:szCs w:val="24"/>
        </w:rPr>
        <w:t xml:space="preserve">Задужење родитеља за услуге Установе </w:t>
      </w:r>
      <w:r>
        <w:rPr>
          <w:rFonts w:ascii="Times New Roman" w:hAnsi="Times New Roman"/>
          <w:sz w:val="24"/>
          <w:szCs w:val="24"/>
        </w:rPr>
        <w:t>вршено је у складу са важећо</w:t>
      </w:r>
      <w:r w:rsidRPr="0005199F">
        <w:rPr>
          <w:rFonts w:ascii="Times New Roman" w:hAnsi="Times New Roman"/>
          <w:sz w:val="24"/>
          <w:szCs w:val="24"/>
        </w:rPr>
        <w:t>м економск</w:t>
      </w:r>
      <w:r>
        <w:rPr>
          <w:rFonts w:ascii="Times New Roman" w:hAnsi="Times New Roman"/>
          <w:sz w:val="24"/>
          <w:szCs w:val="24"/>
        </w:rPr>
        <w:t>о</w:t>
      </w:r>
      <w:r w:rsidRPr="0005199F">
        <w:rPr>
          <w:rFonts w:ascii="Times New Roman" w:hAnsi="Times New Roman"/>
          <w:sz w:val="24"/>
          <w:szCs w:val="24"/>
        </w:rPr>
        <w:t>х цен</w:t>
      </w:r>
      <w:r>
        <w:rPr>
          <w:rFonts w:ascii="Times New Roman" w:hAnsi="Times New Roman"/>
          <w:sz w:val="24"/>
          <w:szCs w:val="24"/>
        </w:rPr>
        <w:t>о</w:t>
      </w:r>
      <w:r w:rsidRPr="0005199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и Правилника о регресирању трошкова боравка деце у Предшколској установи </w:t>
      </w:r>
      <w:r w:rsidR="009D27F4">
        <w:rPr>
          <w:rFonts w:ascii="Times New Roman" w:hAnsi="Times New Roman"/>
          <w:sz w:val="24"/>
          <w:szCs w:val="24"/>
        </w:rPr>
        <w:t>''</w:t>
      </w:r>
      <w:r>
        <w:rPr>
          <w:rFonts w:ascii="Times New Roman" w:hAnsi="Times New Roman"/>
          <w:sz w:val="24"/>
          <w:szCs w:val="24"/>
        </w:rPr>
        <w:t>Пчелица</w:t>
      </w:r>
      <w:r w:rsidR="009D27F4">
        <w:rPr>
          <w:rFonts w:ascii="Times New Roman" w:hAnsi="Times New Roman"/>
          <w:sz w:val="24"/>
          <w:szCs w:val="24"/>
        </w:rPr>
        <w:t>''</w:t>
      </w:r>
      <w:r>
        <w:rPr>
          <w:rFonts w:ascii="Times New Roman" w:hAnsi="Times New Roman"/>
          <w:sz w:val="24"/>
          <w:szCs w:val="24"/>
        </w:rPr>
        <w:t xml:space="preserve"> Ниш</w:t>
      </w:r>
      <w:r w:rsidRPr="0005199F">
        <w:rPr>
          <w:rFonts w:ascii="Times New Roman" w:hAnsi="Times New Roman"/>
          <w:sz w:val="24"/>
          <w:szCs w:val="24"/>
        </w:rPr>
        <w:t>.</w:t>
      </w:r>
      <w:proofErr w:type="gramEnd"/>
    </w:p>
    <w:p w:rsidR="006857F9" w:rsidRPr="0005199F" w:rsidRDefault="006857F9" w:rsidP="006C3EF7">
      <w:pPr>
        <w:pStyle w:val="BodyTextIndent3"/>
        <w:spacing w:before="0" w:line="360" w:lineRule="auto"/>
        <w:ind w:left="0" w:right="-1" w:firstLine="720"/>
        <w:rPr>
          <w:rFonts w:ascii="Times New Roman" w:hAnsi="Times New Roman"/>
          <w:sz w:val="24"/>
          <w:szCs w:val="24"/>
        </w:rPr>
      </w:pPr>
      <w:r w:rsidRPr="0005199F">
        <w:rPr>
          <w:rFonts w:ascii="Times New Roman" w:hAnsi="Times New Roman"/>
          <w:sz w:val="24"/>
          <w:szCs w:val="24"/>
        </w:rPr>
        <w:t>Апликацијама урађеним од стране инжињера за развој апликација и администрацију обрађуј</w:t>
      </w:r>
      <w:r w:rsidR="009D27F4">
        <w:rPr>
          <w:rFonts w:ascii="Times New Roman" w:hAnsi="Times New Roman"/>
          <w:sz w:val="24"/>
          <w:szCs w:val="24"/>
        </w:rPr>
        <w:t>е се већина података у Установи</w:t>
      </w:r>
      <w:r w:rsidRPr="0005199F">
        <w:rPr>
          <w:rFonts w:ascii="Times New Roman" w:hAnsi="Times New Roman"/>
          <w:sz w:val="24"/>
          <w:szCs w:val="24"/>
        </w:rPr>
        <w:t xml:space="preserve">: главна књига, обрачун зараде, магацинско књиговодство, обрачун боравка деце у целодневном боравку и сл. </w:t>
      </w:r>
    </w:p>
    <w:p w:rsidR="006857F9" w:rsidRPr="0005199F" w:rsidRDefault="006857F9" w:rsidP="006C3EF7">
      <w:pPr>
        <w:pStyle w:val="BodyTextIndent3"/>
        <w:spacing w:before="0" w:line="360" w:lineRule="auto"/>
        <w:ind w:left="0" w:right="-1" w:firstLine="720"/>
        <w:rPr>
          <w:rFonts w:ascii="Times New Roman" w:hAnsi="Times New Roman"/>
          <w:sz w:val="24"/>
          <w:szCs w:val="24"/>
        </w:rPr>
      </w:pPr>
      <w:proofErr w:type="gramStart"/>
      <w:r w:rsidRPr="0005199F">
        <w:rPr>
          <w:rFonts w:ascii="Times New Roman" w:hAnsi="Times New Roman"/>
          <w:sz w:val="24"/>
          <w:szCs w:val="24"/>
        </w:rPr>
        <w:t xml:space="preserve">Шеф рачуноводства је пратио, контролисао и уређивао рад економско-финансијске службе, састављао је тромесечно финансијски извештај о </w:t>
      </w:r>
      <w:r>
        <w:rPr>
          <w:rFonts w:ascii="Times New Roman" w:hAnsi="Times New Roman"/>
          <w:sz w:val="24"/>
          <w:szCs w:val="24"/>
        </w:rPr>
        <w:t>извршењу буџета</w:t>
      </w:r>
      <w:r w:rsidRPr="0005199F">
        <w:rPr>
          <w:rFonts w:ascii="Times New Roman" w:hAnsi="Times New Roman"/>
          <w:sz w:val="24"/>
          <w:szCs w:val="24"/>
        </w:rPr>
        <w:t xml:space="preserve"> (образац 5) Управи за образовање и Управи за финансије, изворне приходе локалне самоуправе и јавне набавке, завршни рачун Министарству Фининсија Управи за трезор Филијали Ниш.</w:t>
      </w:r>
      <w:proofErr w:type="gramEnd"/>
    </w:p>
    <w:p w:rsidR="006857F9" w:rsidRPr="0005199F" w:rsidRDefault="006857F9" w:rsidP="006C3EF7">
      <w:pPr>
        <w:pStyle w:val="BodyTextIndent3"/>
        <w:spacing w:before="0" w:line="360" w:lineRule="auto"/>
        <w:ind w:left="0" w:right="-1" w:firstLine="720"/>
        <w:rPr>
          <w:rFonts w:ascii="Times New Roman" w:hAnsi="Times New Roman"/>
          <w:sz w:val="24"/>
          <w:szCs w:val="24"/>
        </w:rPr>
      </w:pPr>
      <w:proofErr w:type="gramStart"/>
      <w:r w:rsidRPr="0005199F">
        <w:rPr>
          <w:rFonts w:ascii="Times New Roman" w:hAnsi="Times New Roman"/>
          <w:sz w:val="24"/>
          <w:szCs w:val="24"/>
        </w:rPr>
        <w:t>Помоћник дире</w:t>
      </w:r>
      <w:r w:rsidR="009D27F4">
        <w:rPr>
          <w:rFonts w:ascii="Times New Roman" w:hAnsi="Times New Roman"/>
          <w:sz w:val="24"/>
          <w:szCs w:val="24"/>
        </w:rPr>
        <w:t>кт</w:t>
      </w:r>
      <w:r w:rsidRPr="0005199F">
        <w:rPr>
          <w:rFonts w:ascii="Times New Roman" w:hAnsi="Times New Roman"/>
          <w:sz w:val="24"/>
          <w:szCs w:val="24"/>
        </w:rPr>
        <w:t>ора за економско-финансијске послове пратио је све финансијске токове у Установи и подносио извештај о пословању директору Установе.</w:t>
      </w:r>
      <w:proofErr w:type="gramEnd"/>
    </w:p>
    <w:p w:rsidR="006857F9" w:rsidRPr="0005199F" w:rsidRDefault="006857F9" w:rsidP="006C3EF7">
      <w:pPr>
        <w:pStyle w:val="BodyTextIndent3"/>
        <w:spacing w:before="0" w:line="360" w:lineRule="auto"/>
        <w:ind w:left="0" w:firstLine="720"/>
        <w:rPr>
          <w:rFonts w:ascii="Times New Roman" w:hAnsi="Times New Roman"/>
          <w:sz w:val="24"/>
          <w:szCs w:val="24"/>
        </w:rPr>
      </w:pPr>
      <w:r w:rsidRPr="0005199F">
        <w:rPr>
          <w:rFonts w:ascii="Times New Roman" w:hAnsi="Times New Roman"/>
          <w:sz w:val="24"/>
          <w:szCs w:val="24"/>
        </w:rPr>
        <w:t xml:space="preserve">Поред подношења финансијског извештаја директору, помоћник директора за економско-финансијске послове </w:t>
      </w:r>
      <w:proofErr w:type="gramStart"/>
      <w:r w:rsidRPr="0005199F">
        <w:rPr>
          <w:rFonts w:ascii="Times New Roman" w:hAnsi="Times New Roman"/>
          <w:sz w:val="24"/>
          <w:szCs w:val="24"/>
        </w:rPr>
        <w:t xml:space="preserve">Установе </w:t>
      </w:r>
      <w:r w:rsidR="009D27F4">
        <w:rPr>
          <w:rFonts w:ascii="Times New Roman" w:hAnsi="Times New Roman"/>
          <w:sz w:val="24"/>
          <w:szCs w:val="24"/>
        </w:rPr>
        <w:t>,</w:t>
      </w:r>
      <w:proofErr w:type="gramEnd"/>
      <w:r w:rsidRPr="000519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учествује у </w:t>
      </w:r>
      <w:r w:rsidRPr="0005199F">
        <w:rPr>
          <w:rFonts w:ascii="Times New Roman" w:hAnsi="Times New Roman"/>
          <w:sz w:val="24"/>
          <w:szCs w:val="24"/>
        </w:rPr>
        <w:t>во</w:t>
      </w:r>
      <w:r>
        <w:rPr>
          <w:rFonts w:ascii="Times New Roman" w:hAnsi="Times New Roman"/>
          <w:sz w:val="24"/>
          <w:szCs w:val="24"/>
        </w:rPr>
        <w:t>ђењу</w:t>
      </w:r>
      <w:r w:rsidRPr="0005199F">
        <w:rPr>
          <w:rFonts w:ascii="Times New Roman" w:hAnsi="Times New Roman"/>
          <w:sz w:val="24"/>
          <w:szCs w:val="24"/>
        </w:rPr>
        <w:t xml:space="preserve"> пословн</w:t>
      </w:r>
      <w:r>
        <w:rPr>
          <w:rFonts w:ascii="Times New Roman" w:hAnsi="Times New Roman"/>
          <w:sz w:val="24"/>
          <w:szCs w:val="24"/>
        </w:rPr>
        <w:t>е</w:t>
      </w:r>
      <w:r w:rsidRPr="0005199F">
        <w:rPr>
          <w:rFonts w:ascii="Times New Roman" w:hAnsi="Times New Roman"/>
          <w:sz w:val="24"/>
          <w:szCs w:val="24"/>
        </w:rPr>
        <w:t xml:space="preserve"> политик</w:t>
      </w:r>
      <w:r>
        <w:rPr>
          <w:rFonts w:ascii="Times New Roman" w:hAnsi="Times New Roman"/>
          <w:sz w:val="24"/>
          <w:szCs w:val="24"/>
        </w:rPr>
        <w:t>е</w:t>
      </w:r>
      <w:r w:rsidRPr="0005199F">
        <w:rPr>
          <w:rFonts w:ascii="Times New Roman" w:hAnsi="Times New Roman"/>
          <w:sz w:val="24"/>
          <w:szCs w:val="24"/>
        </w:rPr>
        <w:t xml:space="preserve"> Установе и </w:t>
      </w:r>
      <w:r w:rsidR="009D27F4">
        <w:rPr>
          <w:rFonts w:ascii="Times New Roman" w:hAnsi="Times New Roman"/>
          <w:sz w:val="24"/>
          <w:szCs w:val="24"/>
        </w:rPr>
        <w:t>сарађује</w:t>
      </w:r>
      <w:r w:rsidRPr="0005199F">
        <w:rPr>
          <w:rFonts w:ascii="Times New Roman" w:hAnsi="Times New Roman"/>
          <w:sz w:val="24"/>
          <w:szCs w:val="24"/>
        </w:rPr>
        <w:t xml:space="preserve"> са надлежном Управом за образовање и Управом за финансије, изворне приходе лок</w:t>
      </w:r>
      <w:r>
        <w:rPr>
          <w:rFonts w:ascii="Times New Roman" w:hAnsi="Times New Roman"/>
          <w:sz w:val="24"/>
          <w:szCs w:val="24"/>
        </w:rPr>
        <w:t>алне самоуправе и јавне набавке</w:t>
      </w:r>
      <w:r w:rsidRPr="0005199F">
        <w:rPr>
          <w:rFonts w:ascii="Times New Roman" w:hAnsi="Times New Roman"/>
          <w:sz w:val="24"/>
          <w:szCs w:val="24"/>
        </w:rPr>
        <w:t>.</w:t>
      </w:r>
      <w:r w:rsidR="001A52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 овом периоду економско-финансијска служба је</w:t>
      </w:r>
      <w:r w:rsidRPr="0005199F">
        <w:rPr>
          <w:rFonts w:ascii="Times New Roman" w:hAnsi="Times New Roman"/>
          <w:sz w:val="24"/>
          <w:szCs w:val="24"/>
        </w:rPr>
        <w:t>:</w:t>
      </w:r>
    </w:p>
    <w:p w:rsidR="006857F9" w:rsidRPr="0005199F" w:rsidRDefault="006857F9" w:rsidP="00001FC0">
      <w:pPr>
        <w:pStyle w:val="BodyTextIndent3"/>
        <w:numPr>
          <w:ilvl w:val="0"/>
          <w:numId w:val="4"/>
        </w:numPr>
        <w:tabs>
          <w:tab w:val="clear" w:pos="1080"/>
          <w:tab w:val="num" w:pos="567"/>
          <w:tab w:val="left" w:pos="993"/>
        </w:tabs>
        <w:spacing w:before="0" w:line="36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Преко надлежне Управе за образовање</w:t>
      </w:r>
      <w:r w:rsidR="001A5238">
        <w:rPr>
          <w:rFonts w:ascii="Times New Roman" w:hAnsi="Times New Roman"/>
          <w:sz w:val="24"/>
          <w:szCs w:val="24"/>
        </w:rPr>
        <w:t xml:space="preserve">, </w:t>
      </w:r>
      <w:r w:rsidRPr="0005199F">
        <w:rPr>
          <w:rFonts w:ascii="Times New Roman" w:hAnsi="Times New Roman"/>
          <w:sz w:val="24"/>
          <w:szCs w:val="24"/>
        </w:rPr>
        <w:t>контроли</w:t>
      </w:r>
      <w:r>
        <w:rPr>
          <w:rFonts w:ascii="Times New Roman" w:hAnsi="Times New Roman"/>
          <w:sz w:val="24"/>
          <w:szCs w:val="24"/>
        </w:rPr>
        <w:t>сано</w:t>
      </w:r>
      <w:r w:rsidRPr="0005199F">
        <w:rPr>
          <w:rFonts w:ascii="Times New Roman" w:hAnsi="Times New Roman"/>
          <w:sz w:val="24"/>
          <w:szCs w:val="24"/>
        </w:rPr>
        <w:t xml:space="preserve"> </w:t>
      </w:r>
      <w:r w:rsidR="009D27F4">
        <w:rPr>
          <w:rFonts w:ascii="Times New Roman" w:hAnsi="Times New Roman"/>
          <w:sz w:val="24"/>
          <w:szCs w:val="24"/>
        </w:rPr>
        <w:t xml:space="preserve">је </w:t>
      </w:r>
      <w:r w:rsidRPr="0005199F">
        <w:rPr>
          <w:rFonts w:ascii="Times New Roman" w:hAnsi="Times New Roman"/>
          <w:sz w:val="24"/>
          <w:szCs w:val="24"/>
        </w:rPr>
        <w:t>месечно, тромесечно, шестомесечно и годишње трошење буџетских средстава и усаглашава</w:t>
      </w:r>
      <w:r>
        <w:rPr>
          <w:rFonts w:ascii="Times New Roman" w:hAnsi="Times New Roman"/>
          <w:sz w:val="24"/>
          <w:szCs w:val="24"/>
        </w:rPr>
        <w:t>но</w:t>
      </w:r>
      <w:r w:rsidRPr="0005199F">
        <w:rPr>
          <w:rFonts w:ascii="Times New Roman" w:hAnsi="Times New Roman"/>
          <w:sz w:val="24"/>
          <w:szCs w:val="24"/>
        </w:rPr>
        <w:t xml:space="preserve"> са индиректним корисником буџетских средстава – Установом</w:t>
      </w:r>
      <w:r w:rsidR="001A5238">
        <w:rPr>
          <w:rFonts w:ascii="Times New Roman" w:hAnsi="Times New Roman"/>
          <w:sz w:val="24"/>
          <w:szCs w:val="24"/>
        </w:rPr>
        <w:t>.</w:t>
      </w:r>
    </w:p>
    <w:p w:rsidR="006857F9" w:rsidRPr="0005199F" w:rsidRDefault="006857F9" w:rsidP="00001FC0">
      <w:pPr>
        <w:pStyle w:val="BodyTextIndent3"/>
        <w:numPr>
          <w:ilvl w:val="0"/>
          <w:numId w:val="4"/>
        </w:numPr>
        <w:tabs>
          <w:tab w:val="clear" w:pos="1080"/>
          <w:tab w:val="num" w:pos="567"/>
          <w:tab w:val="left" w:pos="993"/>
        </w:tabs>
        <w:spacing w:before="0" w:line="360" w:lineRule="auto"/>
        <w:ind w:left="0" w:firstLine="720"/>
        <w:rPr>
          <w:rFonts w:ascii="Times New Roman" w:hAnsi="Times New Roman"/>
          <w:sz w:val="24"/>
          <w:szCs w:val="24"/>
        </w:rPr>
      </w:pPr>
      <w:r w:rsidRPr="0005199F">
        <w:rPr>
          <w:rFonts w:ascii="Times New Roman" w:hAnsi="Times New Roman"/>
          <w:sz w:val="24"/>
          <w:szCs w:val="24"/>
        </w:rPr>
        <w:lastRenderedPageBreak/>
        <w:t>Управи за трезор филијала Ниш је предат завршни рачун Установе и Управи за финансије, изворне приходе локалне самоуправе и јавне набавке ради контролисања и консолидовања у завршном рачуну Града Ниша.</w:t>
      </w:r>
    </w:p>
    <w:p w:rsidR="006857F9" w:rsidRDefault="006857F9" w:rsidP="00001FC0">
      <w:pPr>
        <w:pStyle w:val="BodyTextIndent3"/>
        <w:numPr>
          <w:ilvl w:val="0"/>
          <w:numId w:val="4"/>
        </w:numPr>
        <w:tabs>
          <w:tab w:val="clear" w:pos="1080"/>
          <w:tab w:val="num" w:pos="567"/>
          <w:tab w:val="left" w:pos="993"/>
        </w:tabs>
        <w:spacing w:before="0" w:line="360" w:lineRule="auto"/>
        <w:ind w:left="0" w:firstLine="720"/>
        <w:rPr>
          <w:rFonts w:ascii="Times New Roman" w:hAnsi="Times New Roman"/>
          <w:sz w:val="24"/>
          <w:szCs w:val="24"/>
        </w:rPr>
      </w:pPr>
      <w:r w:rsidRPr="0005199F">
        <w:rPr>
          <w:rFonts w:ascii="Times New Roman" w:hAnsi="Times New Roman"/>
          <w:sz w:val="24"/>
          <w:szCs w:val="24"/>
        </w:rPr>
        <w:t>Управи за финансије, изворне приходе локалне самоуправе и јавне набавке, одсеку Изворни приходи локалне самуправе предата је пријава за порез на имовину</w:t>
      </w:r>
      <w:r w:rsidR="001A5238">
        <w:rPr>
          <w:rFonts w:ascii="Times New Roman" w:hAnsi="Times New Roman"/>
          <w:sz w:val="24"/>
          <w:szCs w:val="24"/>
        </w:rPr>
        <w:t>.</w:t>
      </w:r>
    </w:p>
    <w:p w:rsidR="006857F9" w:rsidRPr="0005199F" w:rsidRDefault="006857F9" w:rsidP="00001FC0">
      <w:pPr>
        <w:pStyle w:val="BodyTextIndent3"/>
        <w:numPr>
          <w:ilvl w:val="0"/>
          <w:numId w:val="4"/>
        </w:numPr>
        <w:tabs>
          <w:tab w:val="clear" w:pos="1080"/>
          <w:tab w:val="num" w:pos="567"/>
          <w:tab w:val="left" w:pos="993"/>
        </w:tabs>
        <w:spacing w:before="0" w:line="36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Републичкој дирекцији за имовину Републике Србије, сектору за евиденцију и послове укњижбе достављен је образац СВИ1 (Извештај о структури и вредности непокретне имовене у својини Републике Србије) и СВИ2 (Извештај о структури и вредности покретне имовине Републике Србије) на основу члана 79а Закона о буџетском систему.</w:t>
      </w:r>
    </w:p>
    <w:p w:rsidR="006857F9" w:rsidRPr="0005199F" w:rsidRDefault="006857F9" w:rsidP="00001FC0">
      <w:pPr>
        <w:pStyle w:val="BodyTextIndent3"/>
        <w:numPr>
          <w:ilvl w:val="0"/>
          <w:numId w:val="4"/>
        </w:numPr>
        <w:tabs>
          <w:tab w:val="clear" w:pos="1080"/>
          <w:tab w:val="num" w:pos="567"/>
          <w:tab w:val="left" w:pos="993"/>
        </w:tabs>
        <w:spacing w:before="0" w:line="360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5199F">
        <w:rPr>
          <w:rFonts w:ascii="Times New Roman" w:hAnsi="Times New Roman"/>
          <w:sz w:val="24"/>
          <w:szCs w:val="24"/>
        </w:rPr>
        <w:t>реда</w:t>
      </w:r>
      <w:r>
        <w:rPr>
          <w:rFonts w:ascii="Times New Roman" w:hAnsi="Times New Roman"/>
          <w:sz w:val="24"/>
          <w:szCs w:val="24"/>
        </w:rPr>
        <w:t>ване су</w:t>
      </w:r>
      <w:r w:rsidRPr="0005199F">
        <w:rPr>
          <w:rFonts w:ascii="Times New Roman" w:hAnsi="Times New Roman"/>
          <w:sz w:val="24"/>
          <w:szCs w:val="24"/>
        </w:rPr>
        <w:t xml:space="preserve"> електронск</w:t>
      </w:r>
      <w:r>
        <w:rPr>
          <w:rFonts w:ascii="Times New Roman" w:hAnsi="Times New Roman"/>
          <w:sz w:val="24"/>
          <w:szCs w:val="24"/>
        </w:rPr>
        <w:t>е</w:t>
      </w:r>
      <w:r w:rsidRPr="0005199F">
        <w:rPr>
          <w:rFonts w:ascii="Times New Roman" w:hAnsi="Times New Roman"/>
          <w:sz w:val="24"/>
          <w:szCs w:val="24"/>
        </w:rPr>
        <w:t xml:space="preserve"> пореск</w:t>
      </w:r>
      <w:r>
        <w:rPr>
          <w:rFonts w:ascii="Times New Roman" w:hAnsi="Times New Roman"/>
          <w:sz w:val="24"/>
          <w:szCs w:val="24"/>
        </w:rPr>
        <w:t>е</w:t>
      </w:r>
      <w:r w:rsidRPr="0005199F">
        <w:rPr>
          <w:rFonts w:ascii="Times New Roman" w:hAnsi="Times New Roman"/>
          <w:sz w:val="24"/>
          <w:szCs w:val="24"/>
        </w:rPr>
        <w:t xml:space="preserve"> пријав</w:t>
      </w:r>
      <w:r>
        <w:rPr>
          <w:rFonts w:ascii="Times New Roman" w:hAnsi="Times New Roman"/>
          <w:sz w:val="24"/>
          <w:szCs w:val="24"/>
        </w:rPr>
        <w:t xml:space="preserve">е обједињене наплате пореза и </w:t>
      </w:r>
      <w:proofErr w:type="gramStart"/>
      <w:r>
        <w:rPr>
          <w:rFonts w:ascii="Times New Roman" w:hAnsi="Times New Roman"/>
          <w:sz w:val="24"/>
          <w:szCs w:val="24"/>
        </w:rPr>
        <w:t xml:space="preserve">доприноса </w:t>
      </w:r>
      <w:r w:rsidRPr="0005199F">
        <w:rPr>
          <w:rFonts w:ascii="Times New Roman" w:hAnsi="Times New Roman"/>
          <w:sz w:val="24"/>
          <w:szCs w:val="24"/>
        </w:rPr>
        <w:t xml:space="preserve"> ППППД</w:t>
      </w:r>
      <w:proofErr w:type="gramEnd"/>
      <w:r>
        <w:rPr>
          <w:rFonts w:ascii="Times New Roman" w:hAnsi="Times New Roman"/>
          <w:sz w:val="24"/>
          <w:szCs w:val="24"/>
        </w:rPr>
        <w:t xml:space="preserve"> (за пријаву плата, накнада, исплата отпремнина, јубиларних награда, уговора о ауторском делу, уговора о делу, накнаде за превоз запослених, накнаде доприноса за волонтере и тд.)</w:t>
      </w:r>
      <w:r w:rsidRPr="0005199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као и </w:t>
      </w:r>
      <w:r w:rsidRPr="0005199F">
        <w:rPr>
          <w:rFonts w:ascii="Times New Roman" w:hAnsi="Times New Roman"/>
          <w:sz w:val="24"/>
          <w:szCs w:val="24"/>
        </w:rPr>
        <w:t>пријав</w:t>
      </w:r>
      <w:r>
        <w:rPr>
          <w:rFonts w:ascii="Times New Roman" w:hAnsi="Times New Roman"/>
          <w:sz w:val="24"/>
          <w:szCs w:val="24"/>
        </w:rPr>
        <w:t>е обрачуног</w:t>
      </w:r>
      <w:r w:rsidRPr="0005199F">
        <w:rPr>
          <w:rFonts w:ascii="Times New Roman" w:hAnsi="Times New Roman"/>
          <w:sz w:val="24"/>
          <w:szCs w:val="24"/>
        </w:rPr>
        <w:t xml:space="preserve"> ПДВ-а,</w:t>
      </w:r>
      <w:r>
        <w:rPr>
          <w:rFonts w:ascii="Times New Roman" w:hAnsi="Times New Roman"/>
          <w:sz w:val="24"/>
          <w:szCs w:val="24"/>
        </w:rPr>
        <w:t xml:space="preserve"> предат је образац ППП (о исплатама плата и накнада у претходној години) и предата је електронска пријава пореза на добит.</w:t>
      </w:r>
    </w:p>
    <w:p w:rsidR="006857F9" w:rsidRPr="0005199F" w:rsidRDefault="006857F9" w:rsidP="00001FC0">
      <w:pPr>
        <w:pStyle w:val="BodyTextIndent3"/>
        <w:numPr>
          <w:ilvl w:val="0"/>
          <w:numId w:val="4"/>
        </w:numPr>
        <w:tabs>
          <w:tab w:val="clear" w:pos="1080"/>
          <w:tab w:val="num" w:pos="567"/>
          <w:tab w:val="left" w:pos="993"/>
        </w:tabs>
        <w:spacing w:before="0" w:line="360" w:lineRule="auto"/>
        <w:ind w:left="0" w:firstLine="720"/>
        <w:rPr>
          <w:rFonts w:ascii="Times New Roman" w:hAnsi="Times New Roman"/>
          <w:sz w:val="24"/>
          <w:szCs w:val="24"/>
        </w:rPr>
      </w:pPr>
      <w:r w:rsidRPr="0005199F">
        <w:rPr>
          <w:rFonts w:ascii="Times New Roman" w:hAnsi="Times New Roman"/>
          <w:sz w:val="24"/>
          <w:szCs w:val="24"/>
        </w:rPr>
        <w:t xml:space="preserve">Управи за трезор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05199F">
        <w:rPr>
          <w:rFonts w:ascii="Times New Roman" w:hAnsi="Times New Roman"/>
          <w:sz w:val="24"/>
          <w:szCs w:val="24"/>
        </w:rPr>
        <w:t>Регистру запослених</w:t>
      </w:r>
      <w:r w:rsidR="007D7FC3">
        <w:rPr>
          <w:rFonts w:ascii="Times New Roman" w:hAnsi="Times New Roman"/>
          <w:sz w:val="24"/>
          <w:szCs w:val="24"/>
        </w:rPr>
        <w:t>,</w:t>
      </w:r>
      <w:r w:rsidRPr="0005199F">
        <w:rPr>
          <w:rFonts w:ascii="Times New Roman" w:hAnsi="Times New Roman"/>
          <w:sz w:val="24"/>
          <w:szCs w:val="24"/>
        </w:rPr>
        <w:t xml:space="preserve"> подноси</w:t>
      </w:r>
      <w:r>
        <w:rPr>
          <w:rFonts w:ascii="Times New Roman" w:hAnsi="Times New Roman"/>
          <w:sz w:val="24"/>
          <w:szCs w:val="24"/>
        </w:rPr>
        <w:t>ли</w:t>
      </w:r>
      <w:r w:rsidR="007D7F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су </w:t>
      </w:r>
      <w:r w:rsidRPr="0005199F">
        <w:rPr>
          <w:rFonts w:ascii="Times New Roman" w:hAnsi="Times New Roman"/>
          <w:sz w:val="24"/>
          <w:szCs w:val="24"/>
        </w:rPr>
        <w:t>се извештај</w:t>
      </w:r>
      <w:r>
        <w:rPr>
          <w:rFonts w:ascii="Times New Roman" w:hAnsi="Times New Roman"/>
          <w:sz w:val="24"/>
          <w:szCs w:val="24"/>
        </w:rPr>
        <w:t>и</w:t>
      </w:r>
      <w:r w:rsidRPr="0005199F">
        <w:rPr>
          <w:rFonts w:ascii="Times New Roman" w:hAnsi="Times New Roman"/>
          <w:sz w:val="24"/>
          <w:szCs w:val="24"/>
        </w:rPr>
        <w:t xml:space="preserve"> на крају месеца о свим </w:t>
      </w:r>
      <w:r>
        <w:rPr>
          <w:rFonts w:ascii="Times New Roman" w:hAnsi="Times New Roman"/>
          <w:sz w:val="24"/>
          <w:szCs w:val="24"/>
        </w:rPr>
        <w:t xml:space="preserve">основама и </w:t>
      </w:r>
      <w:r w:rsidRPr="0005199F">
        <w:rPr>
          <w:rFonts w:ascii="Times New Roman" w:hAnsi="Times New Roman"/>
          <w:sz w:val="24"/>
          <w:szCs w:val="24"/>
        </w:rPr>
        <w:t>исплатама за претходни месец запосленим</w:t>
      </w:r>
      <w:r>
        <w:rPr>
          <w:rFonts w:ascii="Times New Roman" w:hAnsi="Times New Roman"/>
          <w:sz w:val="24"/>
          <w:szCs w:val="24"/>
        </w:rPr>
        <w:t>а</w:t>
      </w:r>
      <w:r w:rsidRPr="0005199F">
        <w:rPr>
          <w:rFonts w:ascii="Times New Roman" w:hAnsi="Times New Roman"/>
          <w:sz w:val="24"/>
          <w:szCs w:val="24"/>
        </w:rPr>
        <w:t xml:space="preserve"> у Установи.</w:t>
      </w:r>
    </w:p>
    <w:p w:rsidR="006857F9" w:rsidRPr="0005199F" w:rsidRDefault="006857F9" w:rsidP="006C3EF7">
      <w:pPr>
        <w:pStyle w:val="BodyTextIndent3"/>
        <w:spacing w:before="0" w:line="36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 w:rsidRPr="0005199F">
        <w:rPr>
          <w:rFonts w:ascii="Times New Roman" w:hAnsi="Times New Roman"/>
          <w:sz w:val="24"/>
          <w:szCs w:val="24"/>
        </w:rPr>
        <w:t>У складу са Законом о буџетском пословању</w:t>
      </w:r>
      <w:r w:rsidR="007D7FC3">
        <w:rPr>
          <w:rFonts w:ascii="Times New Roman" w:hAnsi="Times New Roman"/>
          <w:sz w:val="24"/>
          <w:szCs w:val="24"/>
        </w:rPr>
        <w:t>,</w:t>
      </w:r>
      <w:r w:rsidRPr="0005199F">
        <w:rPr>
          <w:rFonts w:ascii="Times New Roman" w:hAnsi="Times New Roman"/>
          <w:sz w:val="24"/>
          <w:szCs w:val="24"/>
        </w:rPr>
        <w:t xml:space="preserve"> рачуноводствена служба је у року поднела завршни рачун за 201</w:t>
      </w:r>
      <w:r>
        <w:rPr>
          <w:rFonts w:ascii="Times New Roman" w:hAnsi="Times New Roman"/>
          <w:sz w:val="24"/>
          <w:szCs w:val="24"/>
        </w:rPr>
        <w:t>4</w:t>
      </w:r>
      <w:r w:rsidRPr="0005199F">
        <w:rPr>
          <w:rFonts w:ascii="Times New Roman" w:hAnsi="Times New Roman"/>
          <w:sz w:val="24"/>
          <w:szCs w:val="24"/>
        </w:rPr>
        <w:t>.годину.</w:t>
      </w:r>
      <w:proofErr w:type="gramEnd"/>
      <w:r w:rsidRPr="000519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5199F">
        <w:rPr>
          <w:rFonts w:ascii="Times New Roman" w:hAnsi="Times New Roman"/>
          <w:sz w:val="24"/>
          <w:szCs w:val="24"/>
        </w:rPr>
        <w:t>Пре тога је завршни рачун и финансијски извештај за 201</w:t>
      </w:r>
      <w:r>
        <w:rPr>
          <w:rFonts w:ascii="Times New Roman" w:hAnsi="Times New Roman"/>
          <w:sz w:val="24"/>
          <w:szCs w:val="24"/>
        </w:rPr>
        <w:t>4</w:t>
      </w:r>
      <w:r w:rsidRPr="0005199F">
        <w:rPr>
          <w:rFonts w:ascii="Times New Roman" w:hAnsi="Times New Roman"/>
          <w:sz w:val="24"/>
          <w:szCs w:val="24"/>
        </w:rPr>
        <w:t>.годину усвојен на Управном одбору</w:t>
      </w:r>
      <w:r w:rsidR="009D27F4">
        <w:rPr>
          <w:rFonts w:ascii="Times New Roman" w:hAnsi="Times New Roman"/>
          <w:sz w:val="24"/>
          <w:szCs w:val="24"/>
        </w:rPr>
        <w:t xml:space="preserve"> Установе</w:t>
      </w:r>
      <w:r w:rsidRPr="0005199F">
        <w:rPr>
          <w:rFonts w:ascii="Times New Roman" w:hAnsi="Times New Roman"/>
          <w:sz w:val="24"/>
          <w:szCs w:val="24"/>
        </w:rPr>
        <w:t>.</w:t>
      </w:r>
      <w:proofErr w:type="gramEnd"/>
    </w:p>
    <w:p w:rsidR="006857F9" w:rsidRPr="0005199F" w:rsidRDefault="006857F9" w:rsidP="006C3EF7">
      <w:pPr>
        <w:pStyle w:val="BodyTextIndent3"/>
        <w:spacing w:before="0" w:line="36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 w:rsidRPr="0005199F">
        <w:rPr>
          <w:rFonts w:ascii="Times New Roman" w:hAnsi="Times New Roman"/>
          <w:sz w:val="24"/>
          <w:szCs w:val="24"/>
        </w:rPr>
        <w:t>Финансијски план за 201</w:t>
      </w:r>
      <w:r>
        <w:rPr>
          <w:rFonts w:ascii="Times New Roman" w:hAnsi="Times New Roman"/>
          <w:sz w:val="24"/>
          <w:szCs w:val="24"/>
        </w:rPr>
        <w:t>5</w:t>
      </w:r>
      <w:r w:rsidRPr="0005199F">
        <w:rPr>
          <w:rFonts w:ascii="Times New Roman" w:hAnsi="Times New Roman"/>
          <w:sz w:val="24"/>
          <w:szCs w:val="24"/>
        </w:rPr>
        <w:t>.годину Установе</w:t>
      </w:r>
      <w:r w:rsidR="009D27F4">
        <w:rPr>
          <w:rFonts w:ascii="Times New Roman" w:hAnsi="Times New Roman"/>
          <w:sz w:val="24"/>
          <w:szCs w:val="24"/>
        </w:rPr>
        <w:t>,</w:t>
      </w:r>
      <w:r w:rsidRPr="0005199F">
        <w:rPr>
          <w:rFonts w:ascii="Times New Roman" w:hAnsi="Times New Roman"/>
          <w:sz w:val="24"/>
          <w:szCs w:val="24"/>
        </w:rPr>
        <w:t xml:space="preserve"> </w:t>
      </w:r>
      <w:r w:rsidR="009D27F4">
        <w:rPr>
          <w:rFonts w:ascii="Times New Roman" w:hAnsi="Times New Roman"/>
          <w:sz w:val="24"/>
          <w:szCs w:val="24"/>
        </w:rPr>
        <w:t>к</w:t>
      </w:r>
      <w:r w:rsidRPr="0005199F">
        <w:rPr>
          <w:rFonts w:ascii="Times New Roman" w:hAnsi="Times New Roman"/>
          <w:sz w:val="24"/>
          <w:szCs w:val="24"/>
        </w:rPr>
        <w:t>ао индиректног корисника</w:t>
      </w:r>
      <w:r w:rsidR="009D27F4">
        <w:rPr>
          <w:rFonts w:ascii="Times New Roman" w:hAnsi="Times New Roman"/>
          <w:sz w:val="24"/>
          <w:szCs w:val="24"/>
        </w:rPr>
        <w:t>,</w:t>
      </w:r>
      <w:r w:rsidRPr="0005199F">
        <w:rPr>
          <w:rFonts w:ascii="Times New Roman" w:hAnsi="Times New Roman"/>
          <w:sz w:val="24"/>
          <w:szCs w:val="24"/>
        </w:rPr>
        <w:t xml:space="preserve"> предат је у законском року Управи за образовање.</w:t>
      </w:r>
      <w:proofErr w:type="gramEnd"/>
      <w:r w:rsidRPr="000519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5199F">
        <w:rPr>
          <w:rFonts w:ascii="Times New Roman" w:hAnsi="Times New Roman"/>
          <w:sz w:val="24"/>
          <w:szCs w:val="24"/>
        </w:rPr>
        <w:t>Израда Финансијског плана за 201</w:t>
      </w:r>
      <w:r>
        <w:rPr>
          <w:rFonts w:ascii="Times New Roman" w:hAnsi="Times New Roman"/>
          <w:sz w:val="24"/>
          <w:szCs w:val="24"/>
        </w:rPr>
        <w:t>5</w:t>
      </w:r>
      <w:r w:rsidRPr="0005199F">
        <w:rPr>
          <w:rFonts w:ascii="Times New Roman" w:hAnsi="Times New Roman"/>
          <w:sz w:val="24"/>
          <w:szCs w:val="24"/>
        </w:rPr>
        <w:t>.годину</w:t>
      </w:r>
      <w:r w:rsidR="00BA73EE">
        <w:rPr>
          <w:rFonts w:ascii="Times New Roman" w:hAnsi="Times New Roman"/>
          <w:sz w:val="24"/>
          <w:szCs w:val="24"/>
        </w:rPr>
        <w:t>, је</w:t>
      </w:r>
      <w:r w:rsidRPr="0005199F">
        <w:rPr>
          <w:rFonts w:ascii="Times New Roman" w:hAnsi="Times New Roman"/>
          <w:sz w:val="24"/>
          <w:szCs w:val="24"/>
        </w:rPr>
        <w:t xml:space="preserve"> био сложен процес због </w:t>
      </w:r>
      <w:r>
        <w:rPr>
          <w:rFonts w:ascii="Times New Roman" w:hAnsi="Times New Roman"/>
          <w:sz w:val="24"/>
          <w:szCs w:val="24"/>
        </w:rPr>
        <w:t>разноврсног</w:t>
      </w:r>
      <w:r w:rsidRPr="0005199F">
        <w:rPr>
          <w:rFonts w:ascii="Times New Roman" w:hAnsi="Times New Roman"/>
          <w:sz w:val="24"/>
          <w:szCs w:val="24"/>
        </w:rPr>
        <w:t xml:space="preserve"> и обимно</w:t>
      </w:r>
      <w:r>
        <w:rPr>
          <w:rFonts w:ascii="Times New Roman" w:hAnsi="Times New Roman"/>
          <w:sz w:val="24"/>
          <w:szCs w:val="24"/>
        </w:rPr>
        <w:t>г</w:t>
      </w:r>
      <w:r w:rsidRPr="0005199F">
        <w:rPr>
          <w:rFonts w:ascii="Times New Roman" w:hAnsi="Times New Roman"/>
          <w:sz w:val="24"/>
          <w:szCs w:val="24"/>
        </w:rPr>
        <w:t xml:space="preserve"> пословања Установе, и зависности прихода и пословања Установе од одобрених цена услуга од стране Града Ниша.</w:t>
      </w:r>
      <w:proofErr w:type="gramEnd"/>
    </w:p>
    <w:p w:rsidR="006857F9" w:rsidRPr="0005199F" w:rsidRDefault="006857F9" w:rsidP="006C3EF7">
      <w:pPr>
        <w:pStyle w:val="BodyTextIndent3"/>
        <w:spacing w:before="0" w:line="360" w:lineRule="auto"/>
        <w:ind w:left="0"/>
        <w:rPr>
          <w:rFonts w:ascii="Times New Roman" w:hAnsi="Times New Roman"/>
          <w:sz w:val="24"/>
          <w:szCs w:val="24"/>
        </w:rPr>
      </w:pPr>
      <w:r w:rsidRPr="000519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A73EE">
        <w:rPr>
          <w:rFonts w:ascii="Times New Roman" w:hAnsi="Times New Roman"/>
          <w:sz w:val="24"/>
          <w:szCs w:val="24"/>
        </w:rPr>
        <w:t xml:space="preserve">Служба </w:t>
      </w:r>
      <w:r w:rsidRPr="0005199F">
        <w:rPr>
          <w:rFonts w:ascii="Times New Roman" w:hAnsi="Times New Roman"/>
          <w:sz w:val="24"/>
          <w:szCs w:val="24"/>
        </w:rPr>
        <w:t>за економско-финансијске послове</w:t>
      </w:r>
      <w:r w:rsidR="009D27F4">
        <w:rPr>
          <w:rFonts w:ascii="Times New Roman" w:hAnsi="Times New Roman"/>
          <w:sz w:val="24"/>
          <w:szCs w:val="24"/>
        </w:rPr>
        <w:t xml:space="preserve"> је</w:t>
      </w:r>
      <w:r w:rsidRPr="0005199F">
        <w:rPr>
          <w:rFonts w:ascii="Times New Roman" w:hAnsi="Times New Roman"/>
          <w:sz w:val="24"/>
          <w:szCs w:val="24"/>
        </w:rPr>
        <w:t xml:space="preserve"> са </w:t>
      </w:r>
      <w:r w:rsidR="00BA73EE">
        <w:rPr>
          <w:rFonts w:ascii="Times New Roman" w:hAnsi="Times New Roman"/>
          <w:sz w:val="24"/>
          <w:szCs w:val="24"/>
        </w:rPr>
        <w:t>п</w:t>
      </w:r>
      <w:r w:rsidR="00BA73EE" w:rsidRPr="0005199F">
        <w:rPr>
          <w:rFonts w:ascii="Times New Roman" w:hAnsi="Times New Roman"/>
          <w:sz w:val="24"/>
          <w:szCs w:val="24"/>
        </w:rPr>
        <w:t>омоћник</w:t>
      </w:r>
      <w:r w:rsidR="00BA73EE">
        <w:rPr>
          <w:rFonts w:ascii="Times New Roman" w:hAnsi="Times New Roman"/>
          <w:sz w:val="24"/>
          <w:szCs w:val="24"/>
        </w:rPr>
        <w:t>ом</w:t>
      </w:r>
      <w:r w:rsidR="00BA73EE" w:rsidRPr="0005199F">
        <w:rPr>
          <w:rFonts w:ascii="Times New Roman" w:hAnsi="Times New Roman"/>
          <w:sz w:val="24"/>
          <w:szCs w:val="24"/>
        </w:rPr>
        <w:t xml:space="preserve"> директора</w:t>
      </w:r>
      <w:r w:rsidR="00BA73EE">
        <w:rPr>
          <w:rFonts w:ascii="Times New Roman" w:hAnsi="Times New Roman"/>
          <w:sz w:val="24"/>
          <w:szCs w:val="24"/>
        </w:rPr>
        <w:t>,</w:t>
      </w:r>
      <w:r w:rsidR="00BA73EE" w:rsidRPr="0005199F">
        <w:rPr>
          <w:rFonts w:ascii="Times New Roman" w:hAnsi="Times New Roman"/>
          <w:sz w:val="24"/>
          <w:szCs w:val="24"/>
        </w:rPr>
        <w:t xml:space="preserve"> </w:t>
      </w:r>
      <w:r w:rsidRPr="0005199F">
        <w:rPr>
          <w:rFonts w:ascii="Times New Roman" w:hAnsi="Times New Roman"/>
          <w:sz w:val="24"/>
          <w:szCs w:val="24"/>
        </w:rPr>
        <w:t>по усклађењу и изналажењу најадекватнијег решења</w:t>
      </w:r>
      <w:r w:rsidR="009D27F4">
        <w:rPr>
          <w:rFonts w:ascii="Times New Roman" w:hAnsi="Times New Roman"/>
          <w:sz w:val="24"/>
          <w:szCs w:val="24"/>
        </w:rPr>
        <w:t>,</w:t>
      </w:r>
      <w:r w:rsidRPr="0005199F">
        <w:rPr>
          <w:rFonts w:ascii="Times New Roman" w:hAnsi="Times New Roman"/>
          <w:sz w:val="24"/>
          <w:szCs w:val="24"/>
        </w:rPr>
        <w:t xml:space="preserve"> допринел</w:t>
      </w:r>
      <w:r w:rsidR="00BA73EE">
        <w:rPr>
          <w:rFonts w:ascii="Times New Roman" w:hAnsi="Times New Roman"/>
          <w:sz w:val="24"/>
          <w:szCs w:val="24"/>
        </w:rPr>
        <w:t>а</w:t>
      </w:r>
      <w:r w:rsidRPr="000519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разради</w:t>
      </w:r>
      <w:r w:rsidRPr="0005199F">
        <w:rPr>
          <w:rFonts w:ascii="Times New Roman" w:hAnsi="Times New Roman"/>
          <w:sz w:val="24"/>
          <w:szCs w:val="24"/>
        </w:rPr>
        <w:t xml:space="preserve"> Фи</w:t>
      </w:r>
      <w:r>
        <w:rPr>
          <w:rFonts w:ascii="Times New Roman" w:hAnsi="Times New Roman"/>
          <w:sz w:val="24"/>
          <w:szCs w:val="24"/>
        </w:rPr>
        <w:t>нансијског плана за 2015.годину,</w:t>
      </w:r>
      <w:r w:rsidR="009D27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усвајању одлуке о Буџету града Ниша.</w:t>
      </w:r>
      <w:proofErr w:type="gramEnd"/>
    </w:p>
    <w:p w:rsidR="006857F9" w:rsidRPr="006857F9" w:rsidRDefault="006857F9" w:rsidP="006C3EF7">
      <w:pPr>
        <w:pStyle w:val="BodyTextIndent3"/>
        <w:spacing w:before="0" w:line="360" w:lineRule="auto"/>
        <w:ind w:left="0"/>
        <w:rPr>
          <w:rFonts w:ascii="Times New Roman" w:hAnsi="Times New Roman"/>
          <w:b/>
          <w:i/>
          <w:szCs w:val="28"/>
        </w:rPr>
      </w:pPr>
      <w:proofErr w:type="gramStart"/>
      <w:r w:rsidRPr="0005199F">
        <w:rPr>
          <w:rFonts w:ascii="Times New Roman" w:hAnsi="Times New Roman"/>
          <w:sz w:val="24"/>
          <w:szCs w:val="24"/>
        </w:rPr>
        <w:t>Сви послови у служби обављени су ажурно, одговорно и у складу са правилима службе.</w:t>
      </w:r>
      <w:proofErr w:type="gramEnd"/>
      <w:r w:rsidRPr="000519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5199F">
        <w:rPr>
          <w:rFonts w:ascii="Times New Roman" w:hAnsi="Times New Roman"/>
          <w:sz w:val="24"/>
          <w:szCs w:val="24"/>
        </w:rPr>
        <w:t>У циљу праћења измена у прописима, као и актуелизације важећих, шеф рачуноводства и помоћник директора за</w:t>
      </w:r>
      <w:r>
        <w:rPr>
          <w:rFonts w:ascii="Times New Roman" w:hAnsi="Times New Roman"/>
          <w:sz w:val="24"/>
          <w:szCs w:val="24"/>
        </w:rPr>
        <w:t xml:space="preserve"> еконо</w:t>
      </w:r>
      <w:r w:rsidR="00BA73EE">
        <w:rPr>
          <w:rFonts w:ascii="Times New Roman" w:hAnsi="Times New Roman"/>
          <w:sz w:val="24"/>
          <w:szCs w:val="24"/>
        </w:rPr>
        <w:t>мс</w:t>
      </w:r>
      <w:r>
        <w:rPr>
          <w:rFonts w:ascii="Times New Roman" w:hAnsi="Times New Roman"/>
          <w:sz w:val="24"/>
          <w:szCs w:val="24"/>
        </w:rPr>
        <w:t>ко финансијске послове</w:t>
      </w:r>
      <w:r w:rsidR="00C208A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A73EE">
        <w:rPr>
          <w:rFonts w:ascii="Times New Roman" w:hAnsi="Times New Roman"/>
          <w:sz w:val="24"/>
          <w:szCs w:val="24"/>
        </w:rPr>
        <w:t xml:space="preserve">су </w:t>
      </w:r>
      <w:r>
        <w:rPr>
          <w:rFonts w:ascii="Times New Roman" w:hAnsi="Times New Roman"/>
          <w:sz w:val="24"/>
          <w:szCs w:val="24"/>
        </w:rPr>
        <w:t>п</w:t>
      </w:r>
      <w:r w:rsidRPr="0005199F">
        <w:rPr>
          <w:rFonts w:ascii="Times New Roman" w:hAnsi="Times New Roman"/>
          <w:sz w:val="24"/>
          <w:szCs w:val="24"/>
        </w:rPr>
        <w:t>ратили стручна саветовања организ</w:t>
      </w:r>
      <w:r w:rsidR="00C208A8">
        <w:rPr>
          <w:rFonts w:ascii="Times New Roman" w:hAnsi="Times New Roman"/>
          <w:sz w:val="24"/>
          <w:szCs w:val="24"/>
        </w:rPr>
        <w:t>ована</w:t>
      </w:r>
      <w:r w:rsidRPr="0005199F">
        <w:rPr>
          <w:rFonts w:ascii="Times New Roman" w:hAnsi="Times New Roman"/>
          <w:sz w:val="24"/>
          <w:szCs w:val="24"/>
        </w:rPr>
        <w:t xml:space="preserve"> на тему пореских прописа</w:t>
      </w:r>
      <w:r w:rsidR="00BA73EE">
        <w:rPr>
          <w:rFonts w:ascii="Times New Roman" w:hAnsi="Times New Roman"/>
          <w:sz w:val="24"/>
          <w:szCs w:val="24"/>
        </w:rPr>
        <w:t>,</w:t>
      </w:r>
      <w:r w:rsidRPr="0005199F">
        <w:rPr>
          <w:rFonts w:ascii="Times New Roman" w:hAnsi="Times New Roman"/>
          <w:sz w:val="24"/>
          <w:szCs w:val="24"/>
        </w:rPr>
        <w:t xml:space="preserve"> у оквиру укупне економско-рачуноводствене проблематике.</w:t>
      </w:r>
      <w:proofErr w:type="gramEnd"/>
    </w:p>
    <w:p w:rsidR="006F7FF9" w:rsidRDefault="006F7FF9" w:rsidP="00BA73EE">
      <w:pPr>
        <w:tabs>
          <w:tab w:val="left" w:pos="709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E0C70">
        <w:rPr>
          <w:rFonts w:ascii="Times New Roman" w:hAnsi="Times New Roman"/>
          <w:b/>
          <w:sz w:val="24"/>
          <w:szCs w:val="24"/>
        </w:rPr>
        <w:t>Техничка служба</w:t>
      </w:r>
      <w:r w:rsidRPr="00CF2967">
        <w:rPr>
          <w:rFonts w:ascii="Times New Roman" w:hAnsi="Times New Roman"/>
          <w:sz w:val="24"/>
          <w:szCs w:val="24"/>
        </w:rPr>
        <w:t xml:space="preserve"> за сектор </w:t>
      </w:r>
      <w:r w:rsidR="001A5238">
        <w:rPr>
          <w:rFonts w:ascii="Times New Roman" w:hAnsi="Times New Roman"/>
          <w:sz w:val="24"/>
          <w:szCs w:val="24"/>
        </w:rPr>
        <w:t>''</w:t>
      </w:r>
      <w:r>
        <w:rPr>
          <w:rFonts w:ascii="Times New Roman" w:hAnsi="Times New Roman"/>
          <w:sz w:val="24"/>
          <w:szCs w:val="24"/>
        </w:rPr>
        <w:t>Вртићи</w:t>
      </w:r>
      <w:r w:rsidR="001A5238">
        <w:rPr>
          <w:rFonts w:ascii="Times New Roman" w:hAnsi="Times New Roman"/>
          <w:sz w:val="24"/>
          <w:szCs w:val="24"/>
        </w:rPr>
        <w:t>''</w:t>
      </w:r>
      <w:r w:rsidRPr="00CF2967">
        <w:rPr>
          <w:rFonts w:ascii="Times New Roman" w:hAnsi="Times New Roman"/>
          <w:sz w:val="24"/>
          <w:szCs w:val="24"/>
        </w:rPr>
        <w:t xml:space="preserve"> је у претходном периоду радила на текућем одржавању </w:t>
      </w:r>
      <w:r>
        <w:rPr>
          <w:rFonts w:ascii="Times New Roman" w:hAnsi="Times New Roman"/>
          <w:sz w:val="24"/>
          <w:szCs w:val="24"/>
        </w:rPr>
        <w:t>вртића,</w:t>
      </w:r>
      <w:r w:rsidRPr="00CF2967">
        <w:rPr>
          <w:rFonts w:ascii="Times New Roman" w:hAnsi="Times New Roman"/>
          <w:sz w:val="24"/>
          <w:szCs w:val="24"/>
        </w:rPr>
        <w:t xml:space="preserve"> на одржавању зграда и дворишта </w:t>
      </w:r>
      <w:r>
        <w:rPr>
          <w:rFonts w:ascii="Times New Roman" w:hAnsi="Times New Roman"/>
          <w:sz w:val="24"/>
          <w:szCs w:val="24"/>
        </w:rPr>
        <w:t>вртића</w:t>
      </w:r>
      <w:r w:rsidRPr="00CF2967">
        <w:rPr>
          <w:rFonts w:ascii="Times New Roman" w:hAnsi="Times New Roman"/>
          <w:sz w:val="24"/>
          <w:szCs w:val="24"/>
        </w:rPr>
        <w:t>.</w:t>
      </w:r>
      <w:proofErr w:type="gramEnd"/>
    </w:p>
    <w:p w:rsidR="006F7FF9" w:rsidRDefault="00BA73EE" w:rsidP="00BA73EE">
      <w:pPr>
        <w:tabs>
          <w:tab w:val="left" w:pos="0"/>
          <w:tab w:val="left" w:pos="45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="006F7FF9">
        <w:rPr>
          <w:rFonts w:ascii="Times New Roman" w:hAnsi="Times New Roman"/>
          <w:b/>
          <w:sz w:val="24"/>
          <w:szCs w:val="24"/>
        </w:rPr>
        <w:tab/>
      </w:r>
      <w:proofErr w:type="gramStart"/>
      <w:r w:rsidR="006F7FF9" w:rsidRPr="00CF2967">
        <w:rPr>
          <w:rFonts w:ascii="Times New Roman" w:hAnsi="Times New Roman"/>
          <w:sz w:val="24"/>
          <w:szCs w:val="24"/>
        </w:rPr>
        <w:t xml:space="preserve">Техничка служба за сектор </w:t>
      </w:r>
      <w:r w:rsidR="001A5238">
        <w:rPr>
          <w:rFonts w:ascii="Times New Roman" w:hAnsi="Times New Roman"/>
          <w:sz w:val="24"/>
          <w:szCs w:val="24"/>
        </w:rPr>
        <w:t>''</w:t>
      </w:r>
      <w:r w:rsidR="006F7FF9" w:rsidRPr="00CF2967">
        <w:rPr>
          <w:rFonts w:ascii="Times New Roman" w:hAnsi="Times New Roman"/>
          <w:sz w:val="24"/>
          <w:szCs w:val="24"/>
        </w:rPr>
        <w:t>Младост</w:t>
      </w:r>
      <w:r w:rsidR="001A5238">
        <w:rPr>
          <w:rFonts w:ascii="Times New Roman" w:hAnsi="Times New Roman"/>
          <w:sz w:val="24"/>
          <w:szCs w:val="24"/>
        </w:rPr>
        <w:t>''</w:t>
      </w:r>
      <w:r w:rsidR="006F7FF9" w:rsidRPr="00CF2967">
        <w:rPr>
          <w:rFonts w:ascii="Times New Roman" w:hAnsi="Times New Roman"/>
          <w:sz w:val="24"/>
          <w:szCs w:val="24"/>
        </w:rPr>
        <w:t xml:space="preserve"> је у претходном периоду радила на текућем одржавању машина за производњу, апарата за чување и спремање хране, као и на одржавању зграда и дворишта кухиње.</w:t>
      </w:r>
      <w:proofErr w:type="gramEnd"/>
    </w:p>
    <w:p w:rsidR="00BA73EE" w:rsidRDefault="0096606C" w:rsidP="00BA73EE">
      <w:pPr>
        <w:tabs>
          <w:tab w:val="left" w:pos="45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r w:rsidR="006F7FF9" w:rsidRPr="00CF2967">
        <w:rPr>
          <w:rFonts w:ascii="Times New Roman" w:hAnsi="Times New Roman"/>
          <w:sz w:val="24"/>
          <w:szCs w:val="24"/>
        </w:rPr>
        <w:t xml:space="preserve">лужба је активно учествовала у ресертификацији </w:t>
      </w:r>
      <w:r w:rsidR="006F7FF9">
        <w:rPr>
          <w:rFonts w:ascii="Times New Roman" w:hAnsi="Times New Roman"/>
          <w:sz w:val="24"/>
          <w:szCs w:val="24"/>
        </w:rPr>
        <w:t xml:space="preserve">НАССР </w:t>
      </w:r>
      <w:r w:rsidR="006F7FF9" w:rsidRPr="00CF2967">
        <w:rPr>
          <w:rFonts w:ascii="Times New Roman" w:hAnsi="Times New Roman"/>
          <w:sz w:val="24"/>
          <w:szCs w:val="24"/>
        </w:rPr>
        <w:t>си</w:t>
      </w:r>
      <w:r w:rsidR="006F7FF9">
        <w:rPr>
          <w:rFonts w:ascii="Times New Roman" w:hAnsi="Times New Roman"/>
          <w:sz w:val="24"/>
          <w:szCs w:val="24"/>
        </w:rPr>
        <w:t>стема</w:t>
      </w:r>
      <w:r w:rsidR="00BA73EE">
        <w:rPr>
          <w:rFonts w:ascii="Times New Roman" w:hAnsi="Times New Roman"/>
          <w:sz w:val="24"/>
          <w:szCs w:val="24"/>
        </w:rPr>
        <w:t>.</w:t>
      </w:r>
      <w:proofErr w:type="gramEnd"/>
      <w:r w:rsidR="00BA73EE">
        <w:rPr>
          <w:rFonts w:ascii="Times New Roman" w:hAnsi="Times New Roman"/>
          <w:sz w:val="24"/>
          <w:szCs w:val="24"/>
        </w:rPr>
        <w:t xml:space="preserve"> </w:t>
      </w:r>
    </w:p>
    <w:p w:rsidR="006F7FF9" w:rsidRDefault="00BA73EE" w:rsidP="00BA73EE">
      <w:pPr>
        <w:tabs>
          <w:tab w:val="left" w:pos="450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Окреч</w:t>
      </w:r>
      <w:r w:rsidR="006F7FF9">
        <w:rPr>
          <w:rFonts w:ascii="Times New Roman" w:hAnsi="Times New Roman"/>
          <w:sz w:val="24"/>
          <w:szCs w:val="24"/>
        </w:rPr>
        <w:t xml:space="preserve">ена </w:t>
      </w:r>
      <w:r>
        <w:rPr>
          <w:rFonts w:ascii="Times New Roman" w:hAnsi="Times New Roman"/>
          <w:sz w:val="24"/>
          <w:szCs w:val="24"/>
        </w:rPr>
        <w:t>је</w:t>
      </w:r>
      <w:r w:rsidR="001A5238">
        <w:rPr>
          <w:rFonts w:ascii="Times New Roman" w:hAnsi="Times New Roman"/>
          <w:sz w:val="24"/>
          <w:szCs w:val="24"/>
        </w:rPr>
        <w:t xml:space="preserve"> </w:t>
      </w:r>
      <w:r w:rsidR="006F7FF9" w:rsidRPr="00CF2967">
        <w:rPr>
          <w:rFonts w:ascii="Times New Roman" w:hAnsi="Times New Roman"/>
          <w:sz w:val="24"/>
          <w:szCs w:val="24"/>
        </w:rPr>
        <w:t>цела кухиња (све производне јединице, магацини и комуникацијски простор), поправљени су подови и офарбана је столарија.</w:t>
      </w:r>
      <w:proofErr w:type="gramEnd"/>
    </w:p>
    <w:p w:rsidR="00DE7BC2" w:rsidRDefault="00DE7BC2" w:rsidP="006C3EF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Безбедност и здравље на раду </w:t>
      </w:r>
      <w:r w:rsidR="00BA73EE">
        <w:rPr>
          <w:rFonts w:ascii="Times New Roman" w:hAnsi="Times New Roman"/>
          <w:sz w:val="24"/>
          <w:szCs w:val="24"/>
        </w:rPr>
        <w:t xml:space="preserve">је </w:t>
      </w:r>
      <w:r>
        <w:rPr>
          <w:rFonts w:ascii="Times New Roman" w:hAnsi="Times New Roman"/>
          <w:sz w:val="24"/>
          <w:szCs w:val="24"/>
        </w:rPr>
        <w:t>подразумева</w:t>
      </w:r>
      <w:r w:rsidR="00BA73EE">
        <w:rPr>
          <w:rFonts w:ascii="Times New Roman" w:hAnsi="Times New Roman"/>
          <w:sz w:val="24"/>
          <w:szCs w:val="24"/>
        </w:rPr>
        <w:t>ло</w:t>
      </w:r>
      <w:r>
        <w:rPr>
          <w:rFonts w:ascii="Times New Roman" w:hAnsi="Times New Roman"/>
          <w:sz w:val="24"/>
          <w:szCs w:val="24"/>
        </w:rPr>
        <w:t xml:space="preserve"> остваривање услова рада у којима се предузимају одређене мере и активности у циљу заштите живота и здравља запослених и других лица.</w:t>
      </w:r>
      <w:proofErr w:type="gramEnd"/>
      <w:r>
        <w:rPr>
          <w:rFonts w:ascii="Times New Roman" w:hAnsi="Times New Roman"/>
          <w:sz w:val="24"/>
          <w:szCs w:val="24"/>
        </w:rPr>
        <w:t xml:space="preserve"> Један од приоритета Установе у радној 2014/2015.години, је био остварење највишег нивоа безбедности и здравља на </w:t>
      </w:r>
      <w:proofErr w:type="gramStart"/>
      <w:r>
        <w:rPr>
          <w:rFonts w:ascii="Times New Roman" w:hAnsi="Times New Roman"/>
          <w:sz w:val="24"/>
          <w:szCs w:val="24"/>
        </w:rPr>
        <w:t>раду ,</w:t>
      </w:r>
      <w:proofErr w:type="gramEnd"/>
      <w:r>
        <w:rPr>
          <w:rFonts w:ascii="Times New Roman" w:hAnsi="Times New Roman"/>
          <w:sz w:val="24"/>
          <w:szCs w:val="24"/>
        </w:rPr>
        <w:t xml:space="preserve"> тако да су нежељене последице, као што су повреде на раду, професионалне болестисти и бо</w:t>
      </w:r>
      <w:r w:rsidR="00BA73EE">
        <w:rPr>
          <w:rFonts w:ascii="Times New Roman" w:hAnsi="Times New Roman"/>
          <w:sz w:val="24"/>
          <w:szCs w:val="24"/>
        </w:rPr>
        <w:t>ле</w:t>
      </w:r>
      <w:r>
        <w:rPr>
          <w:rFonts w:ascii="Times New Roman" w:hAnsi="Times New Roman"/>
          <w:sz w:val="24"/>
          <w:szCs w:val="24"/>
        </w:rPr>
        <w:t xml:space="preserve">сти у вези са радом, сведене на </w:t>
      </w:r>
      <w:r w:rsidR="00BA73EE">
        <w:rPr>
          <w:rFonts w:ascii="Times New Roman" w:hAnsi="Times New Roman"/>
          <w:sz w:val="24"/>
          <w:szCs w:val="24"/>
        </w:rPr>
        <w:t>нај</w:t>
      </w:r>
      <w:r>
        <w:rPr>
          <w:rFonts w:ascii="Times New Roman" w:hAnsi="Times New Roman"/>
          <w:sz w:val="24"/>
          <w:szCs w:val="24"/>
        </w:rPr>
        <w:t>мању могућу меру.</w:t>
      </w:r>
    </w:p>
    <w:p w:rsidR="003A51DC" w:rsidRPr="005C3737" w:rsidRDefault="005C3737" w:rsidP="006C3EF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 радној 2014/2015.години, у</w:t>
      </w:r>
      <w:r w:rsidR="003A51DC" w:rsidRPr="005C3737">
        <w:rPr>
          <w:rFonts w:ascii="Times New Roman" w:hAnsi="Times New Roman"/>
          <w:sz w:val="24"/>
          <w:szCs w:val="24"/>
        </w:rPr>
        <w:t xml:space="preserve"> области безбедности и здравља на раду ура</w:t>
      </w:r>
      <w:r w:rsidRPr="005C3737">
        <w:rPr>
          <w:rFonts w:ascii="Times New Roman" w:hAnsi="Times New Roman"/>
          <w:sz w:val="24"/>
          <w:szCs w:val="24"/>
        </w:rPr>
        <w:t>ђ</w:t>
      </w:r>
      <w:r w:rsidR="003A51DC" w:rsidRPr="005C3737">
        <w:rPr>
          <w:rFonts w:ascii="Times New Roman" w:hAnsi="Times New Roman"/>
          <w:sz w:val="24"/>
          <w:szCs w:val="24"/>
        </w:rPr>
        <w:t xml:space="preserve">ен је </w:t>
      </w:r>
      <w:r w:rsidR="00BA73EE">
        <w:rPr>
          <w:rFonts w:ascii="Times New Roman" w:hAnsi="Times New Roman"/>
          <w:sz w:val="24"/>
          <w:szCs w:val="24"/>
        </w:rPr>
        <w:t>''</w:t>
      </w:r>
      <w:r w:rsidR="003A51DC" w:rsidRPr="005C3737">
        <w:rPr>
          <w:rFonts w:ascii="Times New Roman" w:hAnsi="Times New Roman"/>
          <w:sz w:val="24"/>
          <w:szCs w:val="24"/>
        </w:rPr>
        <w:t>Акт о процени ризика, на радним местима и у радној околини (измена и допуна)</w:t>
      </w:r>
      <w:r w:rsidR="00BA73EE">
        <w:rPr>
          <w:rFonts w:ascii="Times New Roman" w:hAnsi="Times New Roman"/>
          <w:sz w:val="24"/>
          <w:szCs w:val="24"/>
        </w:rPr>
        <w:t xml:space="preserve">'' </w:t>
      </w:r>
      <w:r>
        <w:rPr>
          <w:rFonts w:ascii="Times New Roman" w:hAnsi="Times New Roman"/>
          <w:sz w:val="24"/>
          <w:szCs w:val="24"/>
        </w:rPr>
        <w:t>и</w:t>
      </w:r>
      <w:r w:rsidR="003A51DC" w:rsidRPr="005C3737">
        <w:rPr>
          <w:rFonts w:ascii="Times New Roman" w:hAnsi="Times New Roman"/>
          <w:sz w:val="24"/>
          <w:szCs w:val="24"/>
        </w:rPr>
        <w:t xml:space="preserve"> процена ризика на радним местима и у радној средини у Установи (допуна и измена)</w:t>
      </w:r>
      <w:r w:rsidRPr="005C3737">
        <w:rPr>
          <w:rFonts w:ascii="Times New Roman" w:hAnsi="Times New Roman"/>
          <w:sz w:val="24"/>
          <w:szCs w:val="24"/>
        </w:rPr>
        <w:t xml:space="preserve">, </w:t>
      </w:r>
      <w:r w:rsidR="003A51DC" w:rsidRPr="005C3737">
        <w:rPr>
          <w:rFonts w:ascii="Times New Roman" w:hAnsi="Times New Roman"/>
          <w:sz w:val="24"/>
          <w:szCs w:val="24"/>
        </w:rPr>
        <w:t>за радна места која нису обухваћена претходним проценама ризика.</w:t>
      </w:r>
      <w:proofErr w:type="gramEnd"/>
    </w:p>
    <w:p w:rsidR="003A51DC" w:rsidRDefault="003A51DC" w:rsidP="006C3EF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C3737">
        <w:rPr>
          <w:rFonts w:ascii="Times New Roman" w:hAnsi="Times New Roman"/>
          <w:sz w:val="24"/>
          <w:szCs w:val="24"/>
        </w:rPr>
        <w:t>За запослене на радним местима са повећаним ризиком организов</w:t>
      </w:r>
      <w:r w:rsidR="005C3737">
        <w:rPr>
          <w:rFonts w:ascii="Times New Roman" w:hAnsi="Times New Roman"/>
          <w:sz w:val="24"/>
          <w:szCs w:val="24"/>
        </w:rPr>
        <w:t>ан је</w:t>
      </w:r>
      <w:r w:rsidRPr="005C3737">
        <w:rPr>
          <w:rFonts w:ascii="Times New Roman" w:hAnsi="Times New Roman"/>
          <w:sz w:val="24"/>
          <w:szCs w:val="24"/>
        </w:rPr>
        <w:t xml:space="preserve"> и спров</w:t>
      </w:r>
      <w:r w:rsidR="005C3737">
        <w:rPr>
          <w:rFonts w:ascii="Times New Roman" w:hAnsi="Times New Roman"/>
          <w:sz w:val="24"/>
          <w:szCs w:val="24"/>
        </w:rPr>
        <w:t>еден</w:t>
      </w:r>
      <w:r w:rsidRPr="005C3737">
        <w:rPr>
          <w:rFonts w:ascii="Times New Roman" w:hAnsi="Times New Roman"/>
          <w:sz w:val="24"/>
          <w:szCs w:val="24"/>
        </w:rPr>
        <w:t xml:space="preserve"> периодични лекарски преглед, као и</w:t>
      </w:r>
      <w:r w:rsidR="005C3737">
        <w:rPr>
          <w:rFonts w:ascii="Times New Roman" w:hAnsi="Times New Roman"/>
          <w:sz w:val="24"/>
          <w:szCs w:val="24"/>
        </w:rPr>
        <w:t xml:space="preserve"> за</w:t>
      </w:r>
      <w:r w:rsidRPr="005C3737">
        <w:rPr>
          <w:rFonts w:ascii="Times New Roman" w:hAnsi="Times New Roman"/>
          <w:sz w:val="24"/>
          <w:szCs w:val="24"/>
        </w:rPr>
        <w:t xml:space="preserve"> запослен</w:t>
      </w:r>
      <w:r w:rsidR="005C3737">
        <w:rPr>
          <w:rFonts w:ascii="Times New Roman" w:hAnsi="Times New Roman"/>
          <w:sz w:val="24"/>
          <w:szCs w:val="24"/>
        </w:rPr>
        <w:t>е</w:t>
      </w:r>
      <w:r w:rsidRPr="005C3737">
        <w:rPr>
          <w:rFonts w:ascii="Times New Roman" w:hAnsi="Times New Roman"/>
          <w:sz w:val="24"/>
          <w:szCs w:val="24"/>
        </w:rPr>
        <w:t xml:space="preserve"> на радн</w:t>
      </w:r>
      <w:r w:rsidR="005C3737">
        <w:rPr>
          <w:rFonts w:ascii="Times New Roman" w:hAnsi="Times New Roman"/>
          <w:sz w:val="24"/>
          <w:szCs w:val="24"/>
        </w:rPr>
        <w:t>и</w:t>
      </w:r>
      <w:r w:rsidRPr="005C3737">
        <w:rPr>
          <w:rFonts w:ascii="Times New Roman" w:hAnsi="Times New Roman"/>
          <w:sz w:val="24"/>
          <w:szCs w:val="24"/>
        </w:rPr>
        <w:t>м мест</w:t>
      </w:r>
      <w:r w:rsidR="005C3737">
        <w:rPr>
          <w:rFonts w:ascii="Times New Roman" w:hAnsi="Times New Roman"/>
          <w:sz w:val="24"/>
          <w:szCs w:val="24"/>
        </w:rPr>
        <w:t>има</w:t>
      </w:r>
      <w:r w:rsidRPr="005C3737">
        <w:rPr>
          <w:rFonts w:ascii="Times New Roman" w:hAnsi="Times New Roman"/>
          <w:sz w:val="24"/>
          <w:szCs w:val="24"/>
        </w:rPr>
        <w:t xml:space="preserve"> возача, ради провере здравствене способности.</w:t>
      </w:r>
      <w:proofErr w:type="gramEnd"/>
      <w:r w:rsidRPr="005C3737">
        <w:rPr>
          <w:rFonts w:ascii="Times New Roman" w:hAnsi="Times New Roman"/>
          <w:sz w:val="24"/>
          <w:szCs w:val="24"/>
        </w:rPr>
        <w:t xml:space="preserve"> </w:t>
      </w:r>
    </w:p>
    <w:p w:rsidR="00050EA6" w:rsidRPr="006C3EF7" w:rsidRDefault="00050EA6" w:rsidP="006C3EF7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3EF7">
        <w:rPr>
          <w:rFonts w:ascii="Times New Roman" w:hAnsi="Times New Roman"/>
          <w:b/>
          <w:color w:val="000000" w:themeColor="text1"/>
          <w:sz w:val="24"/>
          <w:szCs w:val="24"/>
        </w:rPr>
        <w:t>7.3. Рад Сектора ''Младост''</w:t>
      </w:r>
    </w:p>
    <w:p w:rsidR="006D580C" w:rsidRDefault="006D580C" w:rsidP="006D580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Радом Сектором ''Младост'' руководио је помоћник директора за Сектор кухиња ''Младост''.</w:t>
      </w:r>
      <w:proofErr w:type="gramEnd"/>
    </w:p>
    <w:p w:rsidR="006D580C" w:rsidRPr="006D580C" w:rsidRDefault="006D580C" w:rsidP="006D580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580C">
        <w:rPr>
          <w:rFonts w:ascii="Times New Roman" w:hAnsi="Times New Roman"/>
          <w:sz w:val="24"/>
          <w:szCs w:val="24"/>
        </w:rPr>
        <w:t>О исхрани деце</w:t>
      </w:r>
      <w:r>
        <w:rPr>
          <w:rFonts w:ascii="Times New Roman" w:hAnsi="Times New Roman"/>
          <w:sz w:val="24"/>
          <w:szCs w:val="24"/>
        </w:rPr>
        <w:t xml:space="preserve"> предшколског и школског узраста,</w:t>
      </w:r>
      <w:r w:rsidRPr="006D580C">
        <w:rPr>
          <w:rFonts w:ascii="Times New Roman" w:hAnsi="Times New Roman"/>
          <w:sz w:val="24"/>
          <w:szCs w:val="24"/>
        </w:rPr>
        <w:t xml:space="preserve"> брин</w:t>
      </w:r>
      <w:r>
        <w:rPr>
          <w:rFonts w:ascii="Times New Roman" w:hAnsi="Times New Roman"/>
          <w:sz w:val="24"/>
          <w:szCs w:val="24"/>
        </w:rPr>
        <w:t>уо је</w:t>
      </w:r>
      <w:r w:rsidRPr="006D580C">
        <w:rPr>
          <w:rFonts w:ascii="Times New Roman" w:hAnsi="Times New Roman"/>
          <w:sz w:val="24"/>
          <w:szCs w:val="24"/>
        </w:rPr>
        <w:t xml:space="preserve"> тим стручних лица, </w:t>
      </w:r>
      <w:r>
        <w:rPr>
          <w:rFonts w:ascii="Times New Roman" w:hAnsi="Times New Roman"/>
          <w:sz w:val="24"/>
          <w:szCs w:val="24"/>
        </w:rPr>
        <w:t>с</w:t>
      </w:r>
      <w:r w:rsidRPr="006D580C">
        <w:rPr>
          <w:rFonts w:ascii="Times New Roman" w:hAnsi="Times New Roman"/>
          <w:sz w:val="24"/>
          <w:szCs w:val="24"/>
        </w:rPr>
        <w:t>а циљ</w:t>
      </w:r>
      <w:r>
        <w:rPr>
          <w:rFonts w:ascii="Times New Roman" w:hAnsi="Times New Roman"/>
          <w:sz w:val="24"/>
          <w:szCs w:val="24"/>
        </w:rPr>
        <w:t>ем</w:t>
      </w:r>
      <w:r w:rsidRPr="006D580C">
        <w:rPr>
          <w:rFonts w:ascii="Times New Roman" w:hAnsi="Times New Roman"/>
          <w:sz w:val="24"/>
          <w:szCs w:val="24"/>
        </w:rPr>
        <w:t xml:space="preserve"> да храна буде здравствено исправна, разноврсна, квалитетна и по прописаним нормативима за правилан раст и развој деце.</w:t>
      </w:r>
      <w:proofErr w:type="gramEnd"/>
      <w:r w:rsidR="00BA73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580C">
        <w:rPr>
          <w:rFonts w:ascii="Times New Roman" w:hAnsi="Times New Roman"/>
          <w:sz w:val="24"/>
          <w:szCs w:val="24"/>
        </w:rPr>
        <w:t>Исхрана се планира</w:t>
      </w:r>
      <w:r>
        <w:rPr>
          <w:rFonts w:ascii="Times New Roman" w:hAnsi="Times New Roman"/>
          <w:sz w:val="24"/>
          <w:szCs w:val="24"/>
        </w:rPr>
        <w:t>ла</w:t>
      </w:r>
      <w:r w:rsidRPr="006D580C">
        <w:rPr>
          <w:rFonts w:ascii="Times New Roman" w:hAnsi="Times New Roman"/>
          <w:sz w:val="24"/>
          <w:szCs w:val="24"/>
        </w:rPr>
        <w:t xml:space="preserve"> недељно,</w:t>
      </w:r>
      <w:r>
        <w:rPr>
          <w:rFonts w:ascii="Times New Roman" w:hAnsi="Times New Roman"/>
          <w:sz w:val="24"/>
          <w:szCs w:val="24"/>
        </w:rPr>
        <w:t xml:space="preserve"> а</w:t>
      </w:r>
      <w:r w:rsidRPr="006D580C">
        <w:rPr>
          <w:rFonts w:ascii="Times New Roman" w:hAnsi="Times New Roman"/>
          <w:sz w:val="24"/>
          <w:szCs w:val="24"/>
        </w:rPr>
        <w:t xml:space="preserve"> јеловници</w:t>
      </w:r>
      <w:r>
        <w:rPr>
          <w:rFonts w:ascii="Times New Roman" w:hAnsi="Times New Roman"/>
          <w:sz w:val="24"/>
          <w:szCs w:val="24"/>
        </w:rPr>
        <w:t xml:space="preserve"> су</w:t>
      </w:r>
      <w:r w:rsidRPr="006D580C">
        <w:rPr>
          <w:rFonts w:ascii="Times New Roman" w:hAnsi="Times New Roman"/>
          <w:sz w:val="24"/>
          <w:szCs w:val="24"/>
        </w:rPr>
        <w:t xml:space="preserve"> се доставља</w:t>
      </w:r>
      <w:r>
        <w:rPr>
          <w:rFonts w:ascii="Times New Roman" w:hAnsi="Times New Roman"/>
          <w:sz w:val="24"/>
          <w:szCs w:val="24"/>
        </w:rPr>
        <w:t>ли</w:t>
      </w:r>
      <w:r w:rsidRPr="006D580C">
        <w:rPr>
          <w:rFonts w:ascii="Times New Roman" w:hAnsi="Times New Roman"/>
          <w:sz w:val="24"/>
          <w:szCs w:val="24"/>
        </w:rPr>
        <w:t xml:space="preserve"> свим вртићима и школама</w:t>
      </w:r>
      <w:r>
        <w:rPr>
          <w:rFonts w:ascii="Times New Roman" w:hAnsi="Times New Roman"/>
          <w:sz w:val="24"/>
          <w:szCs w:val="24"/>
        </w:rPr>
        <w:t>,</w:t>
      </w:r>
      <w:r w:rsidRPr="006D580C">
        <w:rPr>
          <w:rFonts w:ascii="Times New Roman" w:hAnsi="Times New Roman"/>
          <w:sz w:val="24"/>
          <w:szCs w:val="24"/>
        </w:rPr>
        <w:t xml:space="preserve"> на увид родитељима и особљу.</w:t>
      </w:r>
      <w:proofErr w:type="gramEnd"/>
      <w:r w:rsidRPr="006D580C">
        <w:rPr>
          <w:rFonts w:ascii="Times New Roman" w:hAnsi="Times New Roman"/>
          <w:sz w:val="24"/>
          <w:szCs w:val="24"/>
        </w:rPr>
        <w:t xml:space="preserve"> </w:t>
      </w:r>
    </w:p>
    <w:p w:rsidR="001F24E3" w:rsidRDefault="001F24E3" w:rsidP="006D580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За децу </w:t>
      </w:r>
      <w:r w:rsidRPr="006D580C">
        <w:rPr>
          <w:rFonts w:ascii="Times New Roman" w:hAnsi="Times New Roman"/>
          <w:sz w:val="24"/>
          <w:szCs w:val="24"/>
        </w:rPr>
        <w:t>са посебним режимом исхране</w:t>
      </w:r>
      <w:r>
        <w:rPr>
          <w:rFonts w:ascii="Times New Roman" w:hAnsi="Times New Roman"/>
          <w:sz w:val="24"/>
          <w:szCs w:val="24"/>
        </w:rPr>
        <w:t>, п</w:t>
      </w:r>
      <w:r w:rsidR="006D580C" w:rsidRPr="006D580C">
        <w:rPr>
          <w:rFonts w:ascii="Times New Roman" w:hAnsi="Times New Roman"/>
          <w:sz w:val="24"/>
          <w:szCs w:val="24"/>
        </w:rPr>
        <w:t>рипремана је дијетална храна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="006D580C" w:rsidRPr="006D58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A73EE">
        <w:rPr>
          <w:rFonts w:ascii="Times New Roman" w:hAnsi="Times New Roman"/>
          <w:sz w:val="24"/>
          <w:szCs w:val="24"/>
        </w:rPr>
        <w:t>У</w:t>
      </w:r>
      <w:r w:rsidR="006D580C" w:rsidRPr="006D58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припрем</w:t>
      </w:r>
      <w:r w:rsidR="00BA73E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ове хране</w:t>
      </w:r>
      <w:r w:rsidR="00BA73EE">
        <w:rPr>
          <w:rFonts w:ascii="Times New Roman" w:hAnsi="Times New Roman"/>
          <w:sz w:val="24"/>
          <w:szCs w:val="24"/>
        </w:rPr>
        <w:t>, учествовали су</w:t>
      </w:r>
      <w:r>
        <w:rPr>
          <w:rFonts w:ascii="Times New Roman" w:hAnsi="Times New Roman"/>
          <w:sz w:val="24"/>
          <w:szCs w:val="24"/>
        </w:rPr>
        <w:t xml:space="preserve"> </w:t>
      </w:r>
      <w:r w:rsidR="006D580C" w:rsidRPr="006D580C">
        <w:rPr>
          <w:rFonts w:ascii="Times New Roman" w:hAnsi="Times New Roman"/>
          <w:sz w:val="24"/>
          <w:szCs w:val="24"/>
        </w:rPr>
        <w:t>едукован</w:t>
      </w:r>
      <w:r>
        <w:rPr>
          <w:rFonts w:ascii="Times New Roman" w:hAnsi="Times New Roman"/>
          <w:sz w:val="24"/>
          <w:szCs w:val="24"/>
        </w:rPr>
        <w:t>и</w:t>
      </w:r>
      <w:r w:rsidR="00BA73EE">
        <w:rPr>
          <w:rFonts w:ascii="Times New Roman" w:hAnsi="Times New Roman"/>
          <w:sz w:val="24"/>
          <w:szCs w:val="24"/>
        </w:rPr>
        <w:t xml:space="preserve"> </w:t>
      </w:r>
      <w:r w:rsidR="006D580C" w:rsidRPr="006D580C">
        <w:rPr>
          <w:rFonts w:ascii="Times New Roman" w:hAnsi="Times New Roman"/>
          <w:sz w:val="24"/>
          <w:szCs w:val="24"/>
        </w:rPr>
        <w:t>кувар,</w:t>
      </w:r>
      <w:r w:rsidR="00BA73EE">
        <w:rPr>
          <w:rFonts w:ascii="Times New Roman" w:hAnsi="Times New Roman"/>
          <w:sz w:val="24"/>
          <w:szCs w:val="24"/>
        </w:rPr>
        <w:t xml:space="preserve"> </w:t>
      </w:r>
      <w:r w:rsidR="006D580C" w:rsidRPr="006D580C">
        <w:rPr>
          <w:rFonts w:ascii="Times New Roman" w:hAnsi="Times New Roman"/>
          <w:sz w:val="24"/>
          <w:szCs w:val="24"/>
        </w:rPr>
        <w:t>пекар и посластичар</w:t>
      </w:r>
      <w:r w:rsidR="00BA73EE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A73E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>рана се спремала</w:t>
      </w:r>
      <w:r w:rsidR="006D580C" w:rsidRPr="006D580C">
        <w:rPr>
          <w:rFonts w:ascii="Times New Roman" w:hAnsi="Times New Roman"/>
          <w:sz w:val="24"/>
          <w:szCs w:val="24"/>
        </w:rPr>
        <w:t xml:space="preserve"> по дијеталном јеловнику и дистрибу</w:t>
      </w:r>
      <w:r>
        <w:rPr>
          <w:rFonts w:ascii="Times New Roman" w:hAnsi="Times New Roman"/>
          <w:sz w:val="24"/>
          <w:szCs w:val="24"/>
        </w:rPr>
        <w:t xml:space="preserve">ирала </w:t>
      </w:r>
      <w:r w:rsidR="006D580C" w:rsidRPr="006D580C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 xml:space="preserve">специјалним </w:t>
      </w:r>
      <w:r w:rsidR="006D580C" w:rsidRPr="006D580C">
        <w:rPr>
          <w:rFonts w:ascii="Times New Roman" w:hAnsi="Times New Roman"/>
          <w:sz w:val="24"/>
          <w:szCs w:val="24"/>
        </w:rPr>
        <w:t>посудама</w:t>
      </w:r>
      <w:r>
        <w:rPr>
          <w:rFonts w:ascii="Times New Roman" w:hAnsi="Times New Roman"/>
          <w:sz w:val="24"/>
          <w:szCs w:val="24"/>
        </w:rPr>
        <w:t xml:space="preserve"> које су означене шифром</w:t>
      </w:r>
      <w:r w:rsidR="006D580C" w:rsidRPr="006D580C">
        <w:rPr>
          <w:rFonts w:ascii="Times New Roman" w:hAnsi="Times New Roman"/>
          <w:sz w:val="24"/>
          <w:szCs w:val="24"/>
        </w:rPr>
        <w:t>.</w:t>
      </w:r>
      <w:proofErr w:type="gramEnd"/>
      <w:r w:rsidR="006D580C" w:rsidRPr="006D580C">
        <w:rPr>
          <w:rFonts w:ascii="Times New Roman" w:hAnsi="Times New Roman"/>
          <w:sz w:val="24"/>
          <w:szCs w:val="24"/>
        </w:rPr>
        <w:t xml:space="preserve"> </w:t>
      </w:r>
    </w:p>
    <w:p w:rsidR="006D580C" w:rsidRPr="006D580C" w:rsidRDefault="006D580C" w:rsidP="006D580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D580C">
        <w:rPr>
          <w:rFonts w:ascii="Times New Roman" w:hAnsi="Times New Roman"/>
          <w:sz w:val="24"/>
          <w:szCs w:val="24"/>
        </w:rPr>
        <w:t>За децу предшколског и школског узраста</w:t>
      </w:r>
      <w:r w:rsidR="001F24E3">
        <w:rPr>
          <w:rFonts w:ascii="Times New Roman" w:hAnsi="Times New Roman"/>
          <w:sz w:val="24"/>
          <w:szCs w:val="24"/>
        </w:rPr>
        <w:t>,</w:t>
      </w:r>
      <w:r w:rsidRPr="006D580C">
        <w:rPr>
          <w:rFonts w:ascii="Times New Roman" w:hAnsi="Times New Roman"/>
          <w:sz w:val="24"/>
          <w:szCs w:val="24"/>
        </w:rPr>
        <w:t xml:space="preserve"> правилна исхрана је један од најважнијих фактора њиховог раста и развоја.</w:t>
      </w:r>
      <w:proofErr w:type="gramEnd"/>
      <w:r w:rsidRPr="006D58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D580C">
        <w:rPr>
          <w:rFonts w:ascii="Times New Roman" w:hAnsi="Times New Roman"/>
          <w:sz w:val="24"/>
          <w:szCs w:val="24"/>
        </w:rPr>
        <w:t>Друштвеном исхраном деце у вртићима</w:t>
      </w:r>
      <w:r w:rsidR="001F24E3">
        <w:rPr>
          <w:rFonts w:ascii="Times New Roman" w:hAnsi="Times New Roman"/>
          <w:sz w:val="24"/>
          <w:szCs w:val="24"/>
        </w:rPr>
        <w:t>,</w:t>
      </w:r>
      <w:r w:rsidRPr="006D580C">
        <w:rPr>
          <w:rFonts w:ascii="Times New Roman" w:hAnsi="Times New Roman"/>
          <w:sz w:val="24"/>
          <w:szCs w:val="24"/>
        </w:rPr>
        <w:t xml:space="preserve"> обезбеђено је 75% од укупних дневних потреба у енергији и свим нутритивним елементима.</w:t>
      </w:r>
      <w:proofErr w:type="gramEnd"/>
      <w:r w:rsidRPr="006D58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E7BC2" w:rsidRPr="006C3EF7">
        <w:rPr>
          <w:rFonts w:ascii="Times New Roman" w:hAnsi="Times New Roman"/>
          <w:color w:val="000000" w:themeColor="text1"/>
          <w:sz w:val="24"/>
          <w:szCs w:val="24"/>
        </w:rPr>
        <w:t>Храна намењена деци је</w:t>
      </w:r>
      <w:r w:rsidR="006C3EF7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6D580C">
        <w:rPr>
          <w:rFonts w:ascii="Times New Roman" w:hAnsi="Times New Roman"/>
          <w:sz w:val="24"/>
          <w:szCs w:val="24"/>
        </w:rPr>
        <w:t>била је разноврсна</w:t>
      </w:r>
      <w:r w:rsidR="00DE7BC2">
        <w:rPr>
          <w:rFonts w:ascii="Times New Roman" w:hAnsi="Times New Roman"/>
          <w:sz w:val="24"/>
          <w:szCs w:val="24"/>
        </w:rPr>
        <w:t xml:space="preserve"> и у складу са нормативима,</w:t>
      </w:r>
      <w:r w:rsidRPr="006D580C">
        <w:rPr>
          <w:rFonts w:ascii="Times New Roman" w:hAnsi="Times New Roman"/>
          <w:sz w:val="24"/>
          <w:szCs w:val="24"/>
        </w:rPr>
        <w:t xml:space="preserve"> у смислу </w:t>
      </w:r>
      <w:r w:rsidR="00DE7BC2">
        <w:rPr>
          <w:rFonts w:ascii="Times New Roman" w:hAnsi="Times New Roman"/>
          <w:sz w:val="24"/>
          <w:szCs w:val="24"/>
        </w:rPr>
        <w:t>присуства</w:t>
      </w:r>
      <w:r w:rsidRPr="006D580C">
        <w:rPr>
          <w:rFonts w:ascii="Times New Roman" w:hAnsi="Times New Roman"/>
          <w:sz w:val="24"/>
          <w:szCs w:val="24"/>
        </w:rPr>
        <w:t xml:space="preserve"> хранљивих материја из свих </w:t>
      </w:r>
      <w:r w:rsidR="00DE7BC2">
        <w:rPr>
          <w:rFonts w:ascii="Times New Roman" w:hAnsi="Times New Roman"/>
          <w:sz w:val="24"/>
          <w:szCs w:val="24"/>
        </w:rPr>
        <w:t>седам</w:t>
      </w:r>
      <w:r w:rsidRPr="006D580C">
        <w:rPr>
          <w:rFonts w:ascii="Times New Roman" w:hAnsi="Times New Roman"/>
          <w:sz w:val="24"/>
          <w:szCs w:val="24"/>
        </w:rPr>
        <w:t xml:space="preserve"> група намирница</w:t>
      </w:r>
      <w:r w:rsidR="00DE7BC2">
        <w:rPr>
          <w:rFonts w:ascii="Times New Roman" w:hAnsi="Times New Roman"/>
          <w:sz w:val="24"/>
          <w:szCs w:val="24"/>
        </w:rPr>
        <w:t>,</w:t>
      </w:r>
      <w:r w:rsidRPr="006D580C">
        <w:rPr>
          <w:rFonts w:ascii="Times New Roman" w:hAnsi="Times New Roman"/>
          <w:sz w:val="24"/>
          <w:szCs w:val="24"/>
        </w:rPr>
        <w:t xml:space="preserve"> у одређеном (прописаном) процентуалном и калоријском односу.</w:t>
      </w:r>
      <w:proofErr w:type="gramEnd"/>
      <w:r w:rsidRPr="006D580C">
        <w:rPr>
          <w:rFonts w:ascii="Times New Roman" w:hAnsi="Times New Roman"/>
          <w:sz w:val="24"/>
          <w:szCs w:val="24"/>
        </w:rPr>
        <w:t xml:space="preserve"> </w:t>
      </w:r>
    </w:p>
    <w:p w:rsidR="006D580C" w:rsidRDefault="006D580C" w:rsidP="006D580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D580C">
        <w:rPr>
          <w:rFonts w:ascii="Times New Roman" w:hAnsi="Times New Roman"/>
          <w:sz w:val="24"/>
          <w:szCs w:val="24"/>
        </w:rPr>
        <w:lastRenderedPageBreak/>
        <w:t xml:space="preserve">Анализе хране и </w:t>
      </w:r>
      <w:proofErr w:type="gramStart"/>
      <w:r w:rsidRPr="006D580C">
        <w:rPr>
          <w:rFonts w:ascii="Times New Roman" w:hAnsi="Times New Roman"/>
          <w:sz w:val="24"/>
          <w:szCs w:val="24"/>
        </w:rPr>
        <w:t>хигијене  у</w:t>
      </w:r>
      <w:proofErr w:type="gramEnd"/>
      <w:r w:rsidRPr="006D580C">
        <w:rPr>
          <w:rFonts w:ascii="Times New Roman" w:hAnsi="Times New Roman"/>
          <w:sz w:val="24"/>
          <w:szCs w:val="24"/>
        </w:rPr>
        <w:t xml:space="preserve"> вртићима, које ради квартално институт за јавно здравље, показале су да је исхрана у протеклој радној години била на задовољавајућем нивоу, како у енергетској вредности</w:t>
      </w:r>
      <w:r w:rsidR="00D274C7">
        <w:rPr>
          <w:rFonts w:ascii="Times New Roman" w:hAnsi="Times New Roman"/>
          <w:sz w:val="24"/>
          <w:szCs w:val="24"/>
        </w:rPr>
        <w:t>,</w:t>
      </w:r>
      <w:r w:rsidRPr="006D580C">
        <w:rPr>
          <w:rFonts w:ascii="Times New Roman" w:hAnsi="Times New Roman"/>
          <w:sz w:val="24"/>
          <w:szCs w:val="24"/>
        </w:rPr>
        <w:t xml:space="preserve"> тако и у биолошком смислу. </w:t>
      </w:r>
      <w:proofErr w:type="gramStart"/>
      <w:r w:rsidRPr="006D580C">
        <w:rPr>
          <w:rFonts w:ascii="Times New Roman" w:hAnsi="Times New Roman"/>
          <w:sz w:val="24"/>
          <w:szCs w:val="24"/>
        </w:rPr>
        <w:t>Уочена су мања одступања од прописаних вредности, односно норматива</w:t>
      </w:r>
      <w:r w:rsidR="00D274C7">
        <w:rPr>
          <w:rFonts w:ascii="Times New Roman" w:hAnsi="Times New Roman"/>
          <w:sz w:val="24"/>
          <w:szCs w:val="24"/>
        </w:rPr>
        <w:t>,</w:t>
      </w:r>
      <w:r w:rsidRPr="006D580C">
        <w:rPr>
          <w:rFonts w:ascii="Times New Roman" w:hAnsi="Times New Roman"/>
          <w:sz w:val="24"/>
          <w:szCs w:val="24"/>
        </w:rPr>
        <w:t xml:space="preserve"> по групама намирница (млеко и млечни производи, као и воће)</w:t>
      </w:r>
      <w:r w:rsidR="001F24E3">
        <w:rPr>
          <w:rFonts w:ascii="Times New Roman" w:hAnsi="Times New Roman"/>
          <w:sz w:val="24"/>
          <w:szCs w:val="24"/>
        </w:rPr>
        <w:t>,</w:t>
      </w:r>
      <w:r w:rsidRPr="006D580C">
        <w:rPr>
          <w:rFonts w:ascii="Times New Roman" w:hAnsi="Times New Roman"/>
          <w:sz w:val="24"/>
          <w:szCs w:val="24"/>
        </w:rPr>
        <w:t xml:space="preserve"> па је неопходно кориговати учешће ових намирница у наредном периоду, првенствено због њихове велике биолошке вредности.</w:t>
      </w:r>
      <w:proofErr w:type="gramEnd"/>
    </w:p>
    <w:p w:rsidR="00E305A5" w:rsidRDefault="00E305A5" w:rsidP="00E305A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05A5">
        <w:rPr>
          <w:rFonts w:ascii="Times New Roman" w:hAnsi="Times New Roman"/>
          <w:sz w:val="24"/>
          <w:szCs w:val="24"/>
        </w:rPr>
        <w:t>Инспекцијски надзор</w:t>
      </w:r>
      <w:r>
        <w:rPr>
          <w:rFonts w:ascii="Times New Roman" w:hAnsi="Times New Roman"/>
          <w:sz w:val="24"/>
          <w:szCs w:val="24"/>
        </w:rPr>
        <w:t>,</w:t>
      </w:r>
      <w:r w:rsidRPr="00E305A5">
        <w:rPr>
          <w:rFonts w:ascii="Times New Roman" w:hAnsi="Times New Roman"/>
          <w:sz w:val="24"/>
          <w:szCs w:val="24"/>
        </w:rPr>
        <w:t xml:space="preserve"> који је вршила санитарна инспекција</w:t>
      </w:r>
      <w:r>
        <w:rPr>
          <w:rFonts w:ascii="Times New Roman" w:hAnsi="Times New Roman"/>
          <w:sz w:val="24"/>
          <w:szCs w:val="24"/>
        </w:rPr>
        <w:t>,</w:t>
      </w:r>
      <w:r w:rsidRPr="00E305A5">
        <w:rPr>
          <w:rFonts w:ascii="Times New Roman" w:hAnsi="Times New Roman"/>
          <w:sz w:val="24"/>
          <w:szCs w:val="24"/>
        </w:rPr>
        <w:t xml:space="preserve"> показатељ је добре произвођачке и хигијенске праксе и доброг санитарно-хигијенског стања у свим нашим објектима.</w:t>
      </w:r>
      <w:proofErr w:type="gramEnd"/>
    </w:p>
    <w:p w:rsidR="001F135D" w:rsidRPr="00E305A5" w:rsidRDefault="001F135D" w:rsidP="00E305A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05A5" w:rsidRPr="00E305A5" w:rsidRDefault="00E305A5" w:rsidP="00E305A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E0C70" w:rsidRPr="006D580C" w:rsidRDefault="00EE0C70" w:rsidP="006D580C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65902" w:rsidRPr="006D580C" w:rsidRDefault="00865902" w:rsidP="006D580C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902" w:rsidRPr="006D580C" w:rsidRDefault="00865902" w:rsidP="006D580C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902" w:rsidRPr="006D580C" w:rsidRDefault="00865902" w:rsidP="006D580C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902" w:rsidRDefault="00865902" w:rsidP="007E789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6F7FF9" w:rsidRDefault="006F7FF9" w:rsidP="007E789B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  <w:sectPr w:rsidR="006F7FF9" w:rsidSect="009F1620">
          <w:pgSz w:w="11907" w:h="16839" w:code="9"/>
          <w:pgMar w:top="1140" w:right="1140" w:bottom="1140" w:left="1140" w:header="283" w:footer="283" w:gutter="0"/>
          <w:cols w:space="720"/>
          <w:docGrid w:linePitch="360"/>
        </w:sectPr>
      </w:pPr>
    </w:p>
    <w:p w:rsidR="00865902" w:rsidRPr="001A5238" w:rsidRDefault="001A5238" w:rsidP="00D81068">
      <w:pPr>
        <w:tabs>
          <w:tab w:val="left" w:pos="1276"/>
        </w:tabs>
        <w:spacing w:after="0" w:line="360" w:lineRule="auto"/>
        <w:ind w:firstLine="63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7.4.</w:t>
      </w:r>
      <w:r w:rsidR="00BC6C2D" w:rsidRPr="001A5238">
        <w:rPr>
          <w:rFonts w:ascii="Times New Roman" w:hAnsi="Times New Roman"/>
          <w:b/>
          <w:sz w:val="24"/>
          <w:szCs w:val="24"/>
        </w:rPr>
        <w:t>Б</w:t>
      </w:r>
      <w:r w:rsidR="00865902" w:rsidRPr="001A5238">
        <w:rPr>
          <w:rFonts w:ascii="Times New Roman" w:hAnsi="Times New Roman"/>
          <w:b/>
          <w:sz w:val="24"/>
          <w:szCs w:val="24"/>
        </w:rPr>
        <w:t>рој изврши</w:t>
      </w:r>
      <w:r w:rsidR="00BC6C2D" w:rsidRPr="001A5238">
        <w:rPr>
          <w:rFonts w:ascii="Times New Roman" w:hAnsi="Times New Roman"/>
          <w:b/>
          <w:sz w:val="24"/>
          <w:szCs w:val="24"/>
        </w:rPr>
        <w:t>ла</w:t>
      </w:r>
      <w:r w:rsidR="00865902" w:rsidRPr="001A5238">
        <w:rPr>
          <w:rFonts w:ascii="Times New Roman" w:hAnsi="Times New Roman"/>
          <w:b/>
          <w:sz w:val="24"/>
          <w:szCs w:val="24"/>
        </w:rPr>
        <w:t xml:space="preserve">ца на програмским активностима у делу редовне делатности за целодневни боравак-вртићи који </w:t>
      </w:r>
      <w:r w:rsidR="006F7FF9" w:rsidRPr="001A5238">
        <w:rPr>
          <w:rFonts w:ascii="Times New Roman" w:hAnsi="Times New Roman"/>
          <w:b/>
          <w:sz w:val="24"/>
          <w:szCs w:val="24"/>
        </w:rPr>
        <w:t xml:space="preserve">су </w:t>
      </w:r>
      <w:r w:rsidR="00865902" w:rsidRPr="001A5238">
        <w:rPr>
          <w:rFonts w:ascii="Times New Roman" w:hAnsi="Times New Roman"/>
          <w:b/>
          <w:sz w:val="24"/>
          <w:szCs w:val="24"/>
        </w:rPr>
        <w:t>се финансира</w:t>
      </w:r>
      <w:r w:rsidR="006F7FF9" w:rsidRPr="001A5238">
        <w:rPr>
          <w:rFonts w:ascii="Times New Roman" w:hAnsi="Times New Roman"/>
          <w:b/>
          <w:sz w:val="24"/>
          <w:szCs w:val="24"/>
        </w:rPr>
        <w:t>ли</w:t>
      </w:r>
      <w:r w:rsidR="00865902" w:rsidRPr="001A5238">
        <w:rPr>
          <w:rFonts w:ascii="Times New Roman" w:hAnsi="Times New Roman"/>
          <w:b/>
          <w:sz w:val="24"/>
          <w:szCs w:val="24"/>
        </w:rPr>
        <w:t xml:space="preserve"> из буџета Града Ниша преко позиције Управе за образовање</w:t>
      </w:r>
    </w:p>
    <w:p w:rsidR="00865902" w:rsidRDefault="00050EA6" w:rsidP="00050EA6">
      <w:pPr>
        <w:tabs>
          <w:tab w:val="left" w:pos="1276"/>
        </w:tabs>
        <w:spacing w:after="0" w:line="240" w:lineRule="auto"/>
        <w:ind w:firstLine="70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7.4.1</w:t>
      </w:r>
      <w:r w:rsidR="00BC6C2D">
        <w:rPr>
          <w:rFonts w:ascii="Times New Roman" w:hAnsi="Times New Roman"/>
          <w:b/>
          <w:sz w:val="24"/>
          <w:szCs w:val="24"/>
        </w:rPr>
        <w:t>. Број запослених</w:t>
      </w:r>
      <w:r w:rsidR="004E7D1C">
        <w:rPr>
          <w:rFonts w:ascii="Times New Roman" w:hAnsi="Times New Roman"/>
          <w:b/>
          <w:sz w:val="24"/>
          <w:szCs w:val="24"/>
        </w:rPr>
        <w:t xml:space="preserve"> који су</w:t>
      </w:r>
      <w:r w:rsidR="00D81068">
        <w:rPr>
          <w:rFonts w:ascii="Times New Roman" w:hAnsi="Times New Roman"/>
          <w:b/>
          <w:sz w:val="24"/>
          <w:szCs w:val="24"/>
        </w:rPr>
        <w:t xml:space="preserve"> били </w:t>
      </w:r>
      <w:r w:rsidR="00FF558F">
        <w:rPr>
          <w:rFonts w:ascii="Times New Roman" w:hAnsi="Times New Roman"/>
          <w:b/>
          <w:sz w:val="24"/>
          <w:szCs w:val="24"/>
        </w:rPr>
        <w:t xml:space="preserve">ангажовани на реализацији </w:t>
      </w:r>
      <w:r w:rsidR="00BC6C2D">
        <w:rPr>
          <w:rFonts w:ascii="Times New Roman" w:hAnsi="Times New Roman"/>
          <w:b/>
          <w:sz w:val="24"/>
          <w:szCs w:val="24"/>
        </w:rPr>
        <w:t xml:space="preserve">програма васпитања и </w:t>
      </w:r>
      <w:proofErr w:type="gramStart"/>
      <w:r w:rsidR="00BC6C2D">
        <w:rPr>
          <w:rFonts w:ascii="Times New Roman" w:hAnsi="Times New Roman"/>
          <w:b/>
          <w:sz w:val="24"/>
          <w:szCs w:val="24"/>
        </w:rPr>
        <w:t>образовања  деце</w:t>
      </w:r>
      <w:proofErr w:type="gramEnd"/>
      <w:r w:rsidR="00BC6C2D">
        <w:rPr>
          <w:rFonts w:ascii="Times New Roman" w:hAnsi="Times New Roman"/>
          <w:b/>
          <w:sz w:val="24"/>
          <w:szCs w:val="24"/>
        </w:rPr>
        <w:t xml:space="preserve"> узраста од 6 – 36 месеци</w:t>
      </w:r>
    </w:p>
    <w:p w:rsidR="00493848" w:rsidRPr="00364174" w:rsidRDefault="00493848" w:rsidP="00050EA6">
      <w:pPr>
        <w:tabs>
          <w:tab w:val="left" w:pos="1276"/>
        </w:tabs>
        <w:spacing w:after="0" w:line="240" w:lineRule="auto"/>
        <w:ind w:firstLine="70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13583" w:type="dxa"/>
        <w:tblInd w:w="93" w:type="dxa"/>
        <w:tblLook w:val="04A0"/>
      </w:tblPr>
      <w:tblGrid>
        <w:gridCol w:w="803"/>
        <w:gridCol w:w="8360"/>
        <w:gridCol w:w="2920"/>
        <w:gridCol w:w="1500"/>
      </w:tblGrid>
      <w:tr w:rsidR="00493848" w:rsidRPr="00364174" w:rsidTr="00CE1E86">
        <w:trPr>
          <w:trHeight w:val="300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3848" w:rsidRPr="00364174" w:rsidRDefault="00493848" w:rsidP="0049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>Р.бр.</w:t>
            </w:r>
          </w:p>
        </w:tc>
        <w:tc>
          <w:tcPr>
            <w:tcW w:w="8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3848" w:rsidRPr="00364174" w:rsidRDefault="00493848" w:rsidP="0049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>Врста посла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>Облици рада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93848" w:rsidRDefault="00493848" w:rsidP="0049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>Број запослених</w:t>
            </w:r>
          </w:p>
          <w:p w:rsidR="005951DB" w:rsidRPr="005951DB" w:rsidRDefault="005951DB" w:rsidP="0049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за 52 групе</w:t>
            </w:r>
          </w:p>
        </w:tc>
      </w:tr>
      <w:tr w:rsidR="00493848" w:rsidRPr="00364174" w:rsidTr="00CE1E86">
        <w:trPr>
          <w:trHeight w:val="315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>Узраст детета до 3 године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493848" w:rsidRPr="00364174" w:rsidTr="00CE1E86">
        <w:trPr>
          <w:trHeight w:val="315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>11 сати рада дневно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493848" w:rsidRPr="00364174" w:rsidTr="00CE1E86">
        <w:trPr>
          <w:trHeight w:val="630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493848" w:rsidRPr="005951DB" w:rsidRDefault="005951DB" w:rsidP="00595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Потребно месечно </w:t>
            </w:r>
            <w:r w:rsidR="00493848"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радно време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по групи</w:t>
            </w:r>
            <w:r w:rsidR="00D8106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CE1E86">
              <w:rPr>
                <w:rFonts w:ascii="Times New Roman" w:eastAsia="Times New Roman" w:hAnsi="Times New Roman"/>
                <w:b/>
                <w:bCs/>
                <w:color w:val="000000"/>
              </w:rPr>
              <w:t>у сатима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493848" w:rsidRPr="00364174" w:rsidTr="00CE1E86">
        <w:trPr>
          <w:trHeight w:val="3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Руковођење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7.238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2.163</w:t>
            </w:r>
          </w:p>
        </w:tc>
      </w:tr>
      <w:tr w:rsidR="00493848" w:rsidRPr="00364174" w:rsidTr="00CE1E86">
        <w:trPr>
          <w:trHeight w:val="3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Стручни сарадници и сарадници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493848" w:rsidRPr="00364174" w:rsidTr="00CE1E86">
        <w:trPr>
          <w:trHeight w:val="3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Педагог, психолог, педагог за ликовно, музичко и физичко васпитање и логопед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6.264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1.872</w:t>
            </w:r>
          </w:p>
        </w:tc>
      </w:tr>
      <w:tr w:rsidR="00493848" w:rsidRPr="00364174" w:rsidTr="00CE1E86">
        <w:trPr>
          <w:trHeight w:val="3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Сарадник за превентивни здравствену заштиту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1.740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0.520</w:t>
            </w:r>
          </w:p>
        </w:tc>
      </w:tr>
      <w:tr w:rsidR="00493848" w:rsidRPr="00364174" w:rsidTr="00CE1E86">
        <w:trPr>
          <w:trHeight w:val="3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Сарадник за исхрану и негу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3.619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1.082</w:t>
            </w:r>
          </w:p>
        </w:tc>
      </w:tr>
      <w:tr w:rsidR="00493848" w:rsidRPr="00364174" w:rsidTr="00CE1E86">
        <w:trPr>
          <w:trHeight w:val="3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Сарадник за социјалну заштиту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1.450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0.433</w:t>
            </w:r>
          </w:p>
        </w:tc>
      </w:tr>
      <w:tr w:rsidR="00493848" w:rsidRPr="00364174" w:rsidTr="00CE1E86">
        <w:trPr>
          <w:trHeight w:val="3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 xml:space="preserve">Mедицинска сестра-васпитач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348.000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104.000</w:t>
            </w:r>
          </w:p>
        </w:tc>
      </w:tr>
      <w:tr w:rsidR="00493848" w:rsidRPr="00364174" w:rsidTr="00CE1E86">
        <w:trPr>
          <w:trHeight w:val="3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Припремање хране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21.750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6.500</w:t>
            </w:r>
          </w:p>
        </w:tc>
      </w:tr>
      <w:tr w:rsidR="00493848" w:rsidRPr="00364174" w:rsidTr="00CE1E86">
        <w:trPr>
          <w:trHeight w:val="3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Сервирање хране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34.800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10.400</w:t>
            </w:r>
          </w:p>
        </w:tc>
      </w:tr>
      <w:tr w:rsidR="00493848" w:rsidRPr="00364174" w:rsidTr="00CE1E86">
        <w:trPr>
          <w:trHeight w:val="3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Административно правни и финансијски послови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17.400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5.200</w:t>
            </w:r>
          </w:p>
        </w:tc>
      </w:tr>
      <w:tr w:rsidR="00493848" w:rsidRPr="00364174" w:rsidTr="00CE1E86">
        <w:trPr>
          <w:trHeight w:val="3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Одржавање хигијене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87.000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26.000</w:t>
            </w:r>
          </w:p>
        </w:tc>
      </w:tr>
      <w:tr w:rsidR="00493848" w:rsidRPr="00364174" w:rsidTr="00CE1E86">
        <w:trPr>
          <w:trHeight w:val="3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Технички послови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17.400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5.200</w:t>
            </w:r>
          </w:p>
        </w:tc>
      </w:tr>
      <w:tr w:rsidR="00493848" w:rsidRPr="00364174" w:rsidTr="00CE1E86">
        <w:trPr>
          <w:trHeight w:val="315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УКУПНО: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546.661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848" w:rsidRPr="00364174" w:rsidRDefault="00493848" w:rsidP="004938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163.370</w:t>
            </w:r>
          </w:p>
        </w:tc>
      </w:tr>
    </w:tbl>
    <w:p w:rsidR="00493848" w:rsidRDefault="00493848" w:rsidP="00EE0C7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F7FF9" w:rsidRDefault="00607947" w:rsidP="00CD094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="00BC6C2D">
        <w:rPr>
          <w:rFonts w:ascii="Times New Roman" w:eastAsia="Times New Roman" w:hAnsi="Times New Roman"/>
          <w:color w:val="000000"/>
          <w:sz w:val="24"/>
          <w:szCs w:val="24"/>
        </w:rPr>
        <w:t>а пословима образовно – васпитног рада и неге деце до 3 годин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е </w:t>
      </w:r>
      <w:r w:rsidR="00BC6C2D">
        <w:rPr>
          <w:rFonts w:ascii="Times New Roman" w:eastAsia="Times New Roman" w:hAnsi="Times New Roman"/>
          <w:color w:val="000000"/>
          <w:sz w:val="24"/>
          <w:szCs w:val="24"/>
        </w:rPr>
        <w:t>било је ангажовано 16</w:t>
      </w:r>
      <w:r w:rsidR="00AC173C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BC6C2D">
        <w:rPr>
          <w:rFonts w:ascii="Times New Roman" w:eastAsia="Times New Roman" w:hAnsi="Times New Roman"/>
          <w:color w:val="000000"/>
          <w:sz w:val="24"/>
          <w:szCs w:val="24"/>
        </w:rPr>
        <w:t xml:space="preserve"> запослених.</w:t>
      </w:r>
      <w:proofErr w:type="gramEnd"/>
      <w:r w:rsidR="00BC6C2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387E1B" w:rsidRPr="00387E1B" w:rsidRDefault="00387E1B" w:rsidP="00CD094E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31029" w:rsidRDefault="00A31029" w:rsidP="00AC173C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C6C2D" w:rsidRDefault="00050EA6" w:rsidP="00AC173C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7.4.2.</w:t>
      </w:r>
      <w:r w:rsidR="00152179" w:rsidRPr="00050EA6">
        <w:rPr>
          <w:rFonts w:ascii="Times New Roman" w:hAnsi="Times New Roman"/>
          <w:b/>
          <w:sz w:val="24"/>
          <w:szCs w:val="24"/>
        </w:rPr>
        <w:t xml:space="preserve"> Број запослених </w:t>
      </w:r>
      <w:r w:rsidR="004E7D1C" w:rsidRPr="00050EA6">
        <w:rPr>
          <w:rFonts w:ascii="Times New Roman" w:hAnsi="Times New Roman"/>
          <w:b/>
          <w:sz w:val="24"/>
          <w:szCs w:val="24"/>
        </w:rPr>
        <w:t xml:space="preserve">који су </w:t>
      </w:r>
      <w:r w:rsidR="00D81068">
        <w:rPr>
          <w:rFonts w:ascii="Times New Roman" w:hAnsi="Times New Roman"/>
          <w:b/>
          <w:sz w:val="24"/>
          <w:szCs w:val="24"/>
        </w:rPr>
        <w:t xml:space="preserve">били </w:t>
      </w:r>
      <w:r w:rsidR="00FF558F" w:rsidRPr="00050EA6">
        <w:rPr>
          <w:rFonts w:ascii="Times New Roman" w:hAnsi="Times New Roman"/>
          <w:b/>
          <w:sz w:val="24"/>
          <w:szCs w:val="24"/>
        </w:rPr>
        <w:t xml:space="preserve">ангажовани на </w:t>
      </w:r>
      <w:r w:rsidR="00152179" w:rsidRPr="00050EA6">
        <w:rPr>
          <w:rFonts w:ascii="Times New Roman" w:hAnsi="Times New Roman"/>
          <w:b/>
          <w:sz w:val="24"/>
          <w:szCs w:val="24"/>
        </w:rPr>
        <w:t>реализациј</w:t>
      </w:r>
      <w:r w:rsidR="00FF558F" w:rsidRPr="00050EA6">
        <w:rPr>
          <w:rFonts w:ascii="Times New Roman" w:hAnsi="Times New Roman"/>
          <w:b/>
          <w:sz w:val="24"/>
          <w:szCs w:val="24"/>
        </w:rPr>
        <w:t>и</w:t>
      </w:r>
      <w:r w:rsidR="00152179" w:rsidRPr="00050EA6">
        <w:rPr>
          <w:rFonts w:ascii="Times New Roman" w:hAnsi="Times New Roman"/>
          <w:b/>
          <w:sz w:val="24"/>
          <w:szCs w:val="24"/>
        </w:rPr>
        <w:t xml:space="preserve"> програма васпитања и </w:t>
      </w:r>
      <w:proofErr w:type="gramStart"/>
      <w:r w:rsidR="00152179" w:rsidRPr="00050EA6">
        <w:rPr>
          <w:rFonts w:ascii="Times New Roman" w:hAnsi="Times New Roman"/>
          <w:b/>
          <w:sz w:val="24"/>
          <w:szCs w:val="24"/>
        </w:rPr>
        <w:t>образовања  деце</w:t>
      </w:r>
      <w:proofErr w:type="gramEnd"/>
      <w:r w:rsidR="00152179" w:rsidRPr="00050EA6">
        <w:rPr>
          <w:rFonts w:ascii="Times New Roman" w:hAnsi="Times New Roman"/>
          <w:b/>
          <w:sz w:val="24"/>
          <w:szCs w:val="24"/>
        </w:rPr>
        <w:t xml:space="preserve"> узраста 3 до 5,5 година</w:t>
      </w:r>
    </w:p>
    <w:tbl>
      <w:tblPr>
        <w:tblW w:w="13580" w:type="dxa"/>
        <w:jc w:val="center"/>
        <w:tblInd w:w="93" w:type="dxa"/>
        <w:tblLook w:val="04A0"/>
      </w:tblPr>
      <w:tblGrid>
        <w:gridCol w:w="800"/>
        <w:gridCol w:w="8360"/>
        <w:gridCol w:w="2920"/>
        <w:gridCol w:w="1500"/>
      </w:tblGrid>
      <w:tr w:rsidR="00AC173C" w:rsidRPr="00364174" w:rsidTr="00CE1E86">
        <w:trPr>
          <w:trHeight w:val="315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173C" w:rsidRPr="00364174" w:rsidRDefault="00AC173C" w:rsidP="00AC1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>Р.бр.</w:t>
            </w:r>
          </w:p>
        </w:tc>
        <w:tc>
          <w:tcPr>
            <w:tcW w:w="8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173C" w:rsidRPr="00364174" w:rsidRDefault="00AC173C" w:rsidP="00AC1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>Врста посла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>Облици рада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51DB" w:rsidRDefault="005951DB" w:rsidP="00595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>Број запослених</w:t>
            </w:r>
          </w:p>
          <w:p w:rsidR="00AC173C" w:rsidRPr="00364174" w:rsidRDefault="005951DB" w:rsidP="00595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за 119 групе</w:t>
            </w:r>
          </w:p>
        </w:tc>
      </w:tr>
      <w:tr w:rsidR="00AC173C" w:rsidRPr="00364174" w:rsidTr="00CE1E86">
        <w:trPr>
          <w:trHeight w:val="630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>Узраст детета од 3 до 5,5 година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AC173C" w:rsidRPr="00364174" w:rsidTr="00CE1E86">
        <w:trPr>
          <w:trHeight w:val="315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>11 сати рада дневно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AC173C" w:rsidRPr="00364174" w:rsidTr="00CE1E86">
        <w:trPr>
          <w:trHeight w:val="630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C173C" w:rsidRPr="00364174" w:rsidRDefault="005951DB" w:rsidP="00AC1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Потребно месечно </w:t>
            </w:r>
            <w:r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радно време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по групи</w:t>
            </w:r>
            <w:r w:rsidR="00CE1E86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у сатима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AC173C" w:rsidRPr="00364174" w:rsidTr="00CE1E86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Руковођење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7.238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4.950</w:t>
            </w:r>
          </w:p>
        </w:tc>
      </w:tr>
      <w:tr w:rsidR="00AC173C" w:rsidRPr="00364174" w:rsidTr="00AC173C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Стручни сарадници и сарадници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AC173C" w:rsidRPr="00364174" w:rsidTr="00AC173C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Педагог, психолог, педагог за ликовно, музичко и физичко васпитање и логопед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6.264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4.284</w:t>
            </w:r>
          </w:p>
        </w:tc>
      </w:tr>
      <w:tr w:rsidR="00AC173C" w:rsidRPr="00364174" w:rsidTr="00AC173C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Сарадник за превентивну здравствену заштиту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2.419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1.654</w:t>
            </w:r>
          </w:p>
        </w:tc>
      </w:tr>
      <w:tr w:rsidR="00AC173C" w:rsidRPr="00364174" w:rsidTr="00AC173C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Сарадник за исхрану и негу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3.619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2.475</w:t>
            </w:r>
          </w:p>
        </w:tc>
      </w:tr>
      <w:tr w:rsidR="00AC173C" w:rsidRPr="00364174" w:rsidTr="00AC173C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Сарадник за социјалну заштиту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1.931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1.321</w:t>
            </w:r>
          </w:p>
        </w:tc>
      </w:tr>
      <w:tr w:rsidR="00AC173C" w:rsidRPr="00364174" w:rsidTr="00AC173C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 xml:space="preserve">Васпитачи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348.000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238.000</w:t>
            </w:r>
          </w:p>
        </w:tc>
      </w:tr>
      <w:tr w:rsidR="00AC173C" w:rsidRPr="00364174" w:rsidTr="00AC173C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Медицинска сестра за превентивну здравствену заштиту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21.054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14.399</w:t>
            </w:r>
          </w:p>
        </w:tc>
      </w:tr>
      <w:tr w:rsidR="00AC173C" w:rsidRPr="00364174" w:rsidTr="00AC173C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Припремање хране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21.750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14.875</w:t>
            </w:r>
          </w:p>
        </w:tc>
      </w:tr>
      <w:tr w:rsidR="00AC173C" w:rsidRPr="00364174" w:rsidTr="00AC173C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Сервирање хране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34.800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23.800</w:t>
            </w:r>
          </w:p>
        </w:tc>
      </w:tr>
      <w:tr w:rsidR="00AC173C" w:rsidRPr="00364174" w:rsidTr="00AC173C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Административно правни и финансијски послови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17.400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11.900</w:t>
            </w:r>
          </w:p>
        </w:tc>
      </w:tr>
      <w:tr w:rsidR="00AC173C" w:rsidRPr="00364174" w:rsidTr="00AC173C">
        <w:trPr>
          <w:trHeight w:val="31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Одржавање хигијене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87.000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59.500</w:t>
            </w:r>
          </w:p>
        </w:tc>
      </w:tr>
      <w:tr w:rsidR="00AC173C" w:rsidRPr="00364174" w:rsidTr="00AC173C">
        <w:trPr>
          <w:trHeight w:val="31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Технички послови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17.400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11.900</w:t>
            </w:r>
          </w:p>
        </w:tc>
      </w:tr>
      <w:tr w:rsidR="00AC173C" w:rsidRPr="00364174" w:rsidTr="00AC173C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УКУПНО: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568.875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73C" w:rsidRPr="00364174" w:rsidRDefault="00AC173C" w:rsidP="00AC17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389.058</w:t>
            </w:r>
          </w:p>
        </w:tc>
      </w:tr>
    </w:tbl>
    <w:p w:rsidR="00AC173C" w:rsidRPr="00BC6C2D" w:rsidRDefault="00AC173C" w:rsidP="00AC173C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52179" w:rsidRDefault="00387E1B" w:rsidP="007E789B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</w:t>
      </w:r>
      <w:r w:rsidR="00152179">
        <w:rPr>
          <w:rFonts w:ascii="Times New Roman" w:eastAsia="Times New Roman" w:hAnsi="Times New Roman"/>
          <w:color w:val="000000"/>
          <w:sz w:val="24"/>
          <w:szCs w:val="24"/>
        </w:rPr>
        <w:t xml:space="preserve">а пословима васпитно – образовног </w:t>
      </w:r>
      <w:proofErr w:type="gramStart"/>
      <w:r w:rsidR="00152179">
        <w:rPr>
          <w:rFonts w:ascii="Times New Roman" w:eastAsia="Times New Roman" w:hAnsi="Times New Roman"/>
          <w:color w:val="000000"/>
          <w:sz w:val="24"/>
          <w:szCs w:val="24"/>
        </w:rPr>
        <w:t>рада  са</w:t>
      </w:r>
      <w:proofErr w:type="gramEnd"/>
      <w:r w:rsidR="00152179">
        <w:rPr>
          <w:rFonts w:ascii="Times New Roman" w:eastAsia="Times New Roman" w:hAnsi="Times New Roman"/>
          <w:color w:val="000000"/>
          <w:sz w:val="24"/>
          <w:szCs w:val="24"/>
        </w:rPr>
        <w:t xml:space="preserve"> децом узраста од  3  - 5,5 година, било је ангажовано </w:t>
      </w:r>
      <w:r w:rsidR="003B5E72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5C3737">
        <w:rPr>
          <w:rFonts w:ascii="Times New Roman" w:eastAsia="Times New Roman" w:hAnsi="Times New Roman"/>
          <w:color w:val="000000"/>
          <w:sz w:val="24"/>
          <w:szCs w:val="24"/>
        </w:rPr>
        <w:t>89</w:t>
      </w:r>
      <w:r w:rsidR="00152179">
        <w:rPr>
          <w:rFonts w:ascii="Times New Roman" w:eastAsia="Times New Roman" w:hAnsi="Times New Roman"/>
          <w:color w:val="000000"/>
          <w:sz w:val="24"/>
          <w:szCs w:val="24"/>
        </w:rPr>
        <w:t xml:space="preserve">  запослених. </w:t>
      </w:r>
    </w:p>
    <w:p w:rsidR="00387E1B" w:rsidRPr="00387E1B" w:rsidRDefault="00387E1B" w:rsidP="007E789B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31029" w:rsidRDefault="00A31029" w:rsidP="00050EA6">
      <w:pPr>
        <w:tabs>
          <w:tab w:val="left" w:pos="117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152179" w:rsidRPr="00050EA6" w:rsidRDefault="00050EA6" w:rsidP="00050EA6">
      <w:pPr>
        <w:tabs>
          <w:tab w:val="left" w:pos="117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7.4.3.</w:t>
      </w:r>
      <w:r w:rsidR="00152179" w:rsidRPr="00050EA6">
        <w:rPr>
          <w:rFonts w:ascii="Times New Roman" w:hAnsi="Times New Roman"/>
          <w:b/>
          <w:sz w:val="24"/>
          <w:szCs w:val="24"/>
        </w:rPr>
        <w:t xml:space="preserve">Број запослених </w:t>
      </w:r>
      <w:r w:rsidR="004E7D1C" w:rsidRPr="00050EA6">
        <w:rPr>
          <w:rFonts w:ascii="Times New Roman" w:hAnsi="Times New Roman"/>
          <w:b/>
          <w:sz w:val="24"/>
          <w:szCs w:val="24"/>
        </w:rPr>
        <w:t>који су</w:t>
      </w:r>
      <w:r w:rsidR="00D81068">
        <w:rPr>
          <w:rFonts w:ascii="Times New Roman" w:hAnsi="Times New Roman"/>
          <w:b/>
          <w:sz w:val="24"/>
          <w:szCs w:val="24"/>
        </w:rPr>
        <w:t xml:space="preserve"> били </w:t>
      </w:r>
      <w:r w:rsidR="00FF558F" w:rsidRPr="00050EA6">
        <w:rPr>
          <w:rFonts w:ascii="Times New Roman" w:hAnsi="Times New Roman"/>
          <w:b/>
          <w:sz w:val="24"/>
          <w:szCs w:val="24"/>
        </w:rPr>
        <w:t xml:space="preserve">ангажовани на реализацији </w:t>
      </w:r>
      <w:r w:rsidR="00152179" w:rsidRPr="00050EA6">
        <w:rPr>
          <w:rFonts w:ascii="Times New Roman" w:hAnsi="Times New Roman"/>
          <w:b/>
          <w:sz w:val="24"/>
          <w:szCs w:val="24"/>
        </w:rPr>
        <w:t xml:space="preserve">програма васпитања и </w:t>
      </w:r>
      <w:proofErr w:type="gramStart"/>
      <w:r w:rsidR="00152179" w:rsidRPr="00050EA6">
        <w:rPr>
          <w:rFonts w:ascii="Times New Roman" w:hAnsi="Times New Roman"/>
          <w:b/>
          <w:sz w:val="24"/>
          <w:szCs w:val="24"/>
        </w:rPr>
        <w:t>образовања  деце</w:t>
      </w:r>
      <w:proofErr w:type="gramEnd"/>
      <w:r w:rsidR="00152179" w:rsidRPr="00050EA6">
        <w:rPr>
          <w:rFonts w:ascii="Times New Roman" w:hAnsi="Times New Roman"/>
          <w:b/>
          <w:sz w:val="24"/>
          <w:szCs w:val="24"/>
        </w:rPr>
        <w:t xml:space="preserve">  припремно - предшколског програма у целодневном боравку</w:t>
      </w:r>
    </w:p>
    <w:p w:rsidR="003B5E72" w:rsidRPr="003B5E72" w:rsidRDefault="003B5E72" w:rsidP="003B5E72">
      <w:pPr>
        <w:pStyle w:val="ListParagraph"/>
        <w:tabs>
          <w:tab w:val="left" w:pos="117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3580" w:type="dxa"/>
        <w:jc w:val="center"/>
        <w:tblInd w:w="93" w:type="dxa"/>
        <w:tblLook w:val="04A0"/>
      </w:tblPr>
      <w:tblGrid>
        <w:gridCol w:w="800"/>
        <w:gridCol w:w="8360"/>
        <w:gridCol w:w="2920"/>
        <w:gridCol w:w="1500"/>
      </w:tblGrid>
      <w:tr w:rsidR="003B5E72" w:rsidRPr="00364174" w:rsidTr="00CE1E86">
        <w:trPr>
          <w:trHeight w:val="315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B5E72" w:rsidRPr="00364174" w:rsidRDefault="003B5E72" w:rsidP="003B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>Р.бр.</w:t>
            </w:r>
          </w:p>
        </w:tc>
        <w:tc>
          <w:tcPr>
            <w:tcW w:w="8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B5E72" w:rsidRPr="00364174" w:rsidRDefault="003B5E72" w:rsidP="003B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>Врста посла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>Облици рада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51DB" w:rsidRDefault="005951DB" w:rsidP="00595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>Број запослених</w:t>
            </w:r>
          </w:p>
          <w:p w:rsidR="003B5E72" w:rsidRPr="00364174" w:rsidRDefault="005951DB" w:rsidP="00595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за 35 групе</w:t>
            </w:r>
          </w:p>
        </w:tc>
      </w:tr>
      <w:tr w:rsidR="003B5E72" w:rsidRPr="00364174" w:rsidTr="00CE1E86">
        <w:trPr>
          <w:trHeight w:val="630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>ППП у целодневном боравку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3B5E72" w:rsidRPr="00364174" w:rsidTr="00CE1E86">
        <w:trPr>
          <w:trHeight w:val="315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>11 сати рада дневно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3B5E72" w:rsidRPr="00364174" w:rsidTr="00CE1E86">
        <w:trPr>
          <w:trHeight w:val="630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3B5E72" w:rsidRPr="00364174" w:rsidRDefault="005951DB" w:rsidP="003B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Потребно месечно </w:t>
            </w:r>
            <w:r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радно време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по групи</w:t>
            </w:r>
            <w:r w:rsidR="00CE1E86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у сатима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3B5E72" w:rsidRPr="00364174" w:rsidTr="003B5E72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Руковођење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7.238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1.456</w:t>
            </w:r>
          </w:p>
        </w:tc>
      </w:tr>
      <w:tr w:rsidR="003B5E72" w:rsidRPr="00364174" w:rsidTr="003B5E72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Стручни сарадници и сарадници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3B5E72" w:rsidRPr="00364174" w:rsidTr="003B5E72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Педагог, психолог, педагог за ликовно, музичко и физичко васпитање и логопед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6.264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1.260</w:t>
            </w:r>
          </w:p>
        </w:tc>
      </w:tr>
      <w:tr w:rsidR="003B5E72" w:rsidRPr="00364174" w:rsidTr="003B5E72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Сарадник за превентивну здравствену заштиту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2.419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0.487</w:t>
            </w:r>
          </w:p>
        </w:tc>
      </w:tr>
      <w:tr w:rsidR="003B5E72" w:rsidRPr="00364174" w:rsidTr="003B5E72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Сарадник за исхрану и негу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3.619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0.728</w:t>
            </w:r>
          </w:p>
        </w:tc>
      </w:tr>
      <w:tr w:rsidR="003B5E72" w:rsidRPr="00364174" w:rsidTr="003B5E72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Сарадник за социјалну заштиту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1.931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0.388</w:t>
            </w:r>
          </w:p>
        </w:tc>
      </w:tr>
      <w:tr w:rsidR="003B5E72" w:rsidRPr="00364174" w:rsidTr="003B5E72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 xml:space="preserve">Васпитачи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348.000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70.000</w:t>
            </w:r>
          </w:p>
        </w:tc>
      </w:tr>
      <w:tr w:rsidR="003B5E72" w:rsidRPr="00364174" w:rsidTr="003B5E72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Медицинска сестра за превентивну здравствену заштиту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21.054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4.235</w:t>
            </w:r>
          </w:p>
        </w:tc>
      </w:tr>
      <w:tr w:rsidR="003B5E72" w:rsidRPr="00364174" w:rsidTr="003B5E72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Припремање хране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21.750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4.375</w:t>
            </w:r>
          </w:p>
        </w:tc>
      </w:tr>
      <w:tr w:rsidR="003B5E72" w:rsidRPr="00364174" w:rsidTr="003B5E72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Сервирање хране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34.800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7.000</w:t>
            </w:r>
          </w:p>
        </w:tc>
      </w:tr>
      <w:tr w:rsidR="003B5E72" w:rsidRPr="00364174" w:rsidTr="003B5E72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Административно правни и финансијски послови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17.400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3.500</w:t>
            </w:r>
          </w:p>
        </w:tc>
      </w:tr>
      <w:tr w:rsidR="003B5E72" w:rsidRPr="00364174" w:rsidTr="003B5E72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Одржавање хигијене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87.000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17.500</w:t>
            </w:r>
          </w:p>
        </w:tc>
      </w:tr>
      <w:tr w:rsidR="003B5E72" w:rsidRPr="00364174" w:rsidTr="003B5E72">
        <w:trPr>
          <w:trHeight w:val="31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Технички послови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17.400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3.500</w:t>
            </w:r>
          </w:p>
        </w:tc>
      </w:tr>
      <w:tr w:rsidR="003B5E72" w:rsidRPr="00364174" w:rsidTr="003B5E72">
        <w:trPr>
          <w:trHeight w:val="31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УКУПНО: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568.875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E72" w:rsidRPr="00364174" w:rsidRDefault="003B5E72" w:rsidP="003B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364174">
              <w:rPr>
                <w:rFonts w:ascii="Times New Roman" w:eastAsia="Times New Roman" w:hAnsi="Times New Roman"/>
                <w:color w:val="000000"/>
              </w:rPr>
              <w:t>114.429</w:t>
            </w:r>
          </w:p>
        </w:tc>
      </w:tr>
    </w:tbl>
    <w:p w:rsidR="003B5E72" w:rsidRPr="003961CF" w:rsidRDefault="003B5E72" w:rsidP="003B5E72">
      <w:pPr>
        <w:pStyle w:val="ListParagraph"/>
        <w:tabs>
          <w:tab w:val="left" w:pos="117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53F8" w:rsidRDefault="00152179" w:rsidP="00CA502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На пословима васпитно – образовног рада са децом узраста 5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,5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991063">
        <w:rPr>
          <w:rFonts w:ascii="Times New Roman" w:eastAsia="Times New Roman" w:hAnsi="Times New Roman"/>
          <w:color w:val="000000"/>
          <w:sz w:val="24"/>
          <w:szCs w:val="24"/>
        </w:rPr>
        <w:t>6,5 година у целодневном боравк</w:t>
      </w:r>
      <w:r w:rsidR="00387E1B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="0099106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било је ангажовано 1</w:t>
      </w:r>
      <w:r w:rsidR="003B5E72">
        <w:rPr>
          <w:rFonts w:ascii="Times New Roman" w:eastAsia="Times New Roman" w:hAnsi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запослених</w:t>
      </w:r>
      <w:r w:rsidRPr="0015217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364174" w:rsidRDefault="00364174" w:rsidP="00050EA6">
      <w:pPr>
        <w:spacing w:after="0" w:line="240" w:lineRule="auto"/>
        <w:ind w:left="1170"/>
        <w:jc w:val="both"/>
        <w:rPr>
          <w:rFonts w:ascii="Times New Roman" w:hAnsi="Times New Roman"/>
          <w:b/>
          <w:sz w:val="24"/>
          <w:szCs w:val="24"/>
        </w:rPr>
      </w:pPr>
    </w:p>
    <w:p w:rsidR="00387E1B" w:rsidRDefault="00387E1B" w:rsidP="00050EA6">
      <w:pPr>
        <w:spacing w:after="0" w:line="240" w:lineRule="auto"/>
        <w:ind w:left="1170"/>
        <w:jc w:val="both"/>
        <w:rPr>
          <w:rFonts w:ascii="Times New Roman" w:hAnsi="Times New Roman"/>
          <w:b/>
          <w:sz w:val="24"/>
          <w:szCs w:val="24"/>
        </w:rPr>
      </w:pPr>
    </w:p>
    <w:p w:rsidR="00387E1B" w:rsidRDefault="00387E1B" w:rsidP="00050EA6">
      <w:pPr>
        <w:spacing w:after="0" w:line="240" w:lineRule="auto"/>
        <w:ind w:left="1170"/>
        <w:jc w:val="both"/>
        <w:rPr>
          <w:rFonts w:ascii="Times New Roman" w:hAnsi="Times New Roman"/>
          <w:b/>
          <w:sz w:val="24"/>
          <w:szCs w:val="24"/>
        </w:rPr>
      </w:pPr>
    </w:p>
    <w:p w:rsidR="00387E1B" w:rsidRDefault="00387E1B" w:rsidP="00050EA6">
      <w:pPr>
        <w:spacing w:after="0" w:line="240" w:lineRule="auto"/>
        <w:ind w:left="1170"/>
        <w:jc w:val="both"/>
        <w:rPr>
          <w:rFonts w:ascii="Times New Roman" w:hAnsi="Times New Roman"/>
          <w:b/>
          <w:sz w:val="24"/>
          <w:szCs w:val="24"/>
        </w:rPr>
      </w:pPr>
    </w:p>
    <w:p w:rsidR="00387E1B" w:rsidRDefault="00387E1B" w:rsidP="00050EA6">
      <w:pPr>
        <w:spacing w:after="0" w:line="240" w:lineRule="auto"/>
        <w:ind w:left="1170"/>
        <w:jc w:val="both"/>
        <w:rPr>
          <w:rFonts w:ascii="Times New Roman" w:hAnsi="Times New Roman"/>
          <w:b/>
          <w:sz w:val="24"/>
          <w:szCs w:val="24"/>
        </w:rPr>
      </w:pPr>
    </w:p>
    <w:p w:rsidR="00152179" w:rsidRDefault="00050EA6" w:rsidP="00050EA6">
      <w:pPr>
        <w:spacing w:after="0" w:line="240" w:lineRule="auto"/>
        <w:ind w:left="117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7.4.4.</w:t>
      </w:r>
      <w:r w:rsidR="00A853F8" w:rsidRPr="00050EA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Укупан број запослених које је финансирао буџет </w:t>
      </w:r>
      <w:r w:rsidR="00387E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</w:t>
      </w:r>
      <w:r w:rsidR="00A853F8" w:rsidRPr="00050EA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рада Ниша преко позиције Управе за образовање</w:t>
      </w:r>
    </w:p>
    <w:p w:rsidR="00141F93" w:rsidRPr="00141F93" w:rsidRDefault="00141F93" w:rsidP="00050EA6">
      <w:pPr>
        <w:spacing w:after="0" w:line="240" w:lineRule="auto"/>
        <w:ind w:left="117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13580" w:type="dxa"/>
        <w:jc w:val="center"/>
        <w:tblInd w:w="93" w:type="dxa"/>
        <w:tblLook w:val="04A0"/>
      </w:tblPr>
      <w:tblGrid>
        <w:gridCol w:w="800"/>
        <w:gridCol w:w="8360"/>
        <w:gridCol w:w="2920"/>
        <w:gridCol w:w="1500"/>
      </w:tblGrid>
      <w:tr w:rsidR="00141F93" w:rsidRPr="00141F93" w:rsidTr="007641C8">
        <w:trPr>
          <w:trHeight w:val="315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1F93" w:rsidRPr="00141F93" w:rsidRDefault="00141F93" w:rsidP="00141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Р.бр.</w:t>
            </w:r>
          </w:p>
        </w:tc>
        <w:tc>
          <w:tcPr>
            <w:tcW w:w="8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41F93" w:rsidRPr="00141F93" w:rsidRDefault="00141F93" w:rsidP="00141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Врста посла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Облици рада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51DB" w:rsidRDefault="005951DB" w:rsidP="00595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>Број запослених</w:t>
            </w:r>
          </w:p>
          <w:p w:rsidR="00141F93" w:rsidRPr="00141F93" w:rsidRDefault="005951DB" w:rsidP="00595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за 206 групе</w:t>
            </w:r>
          </w:p>
        </w:tc>
      </w:tr>
      <w:tr w:rsidR="00141F93" w:rsidRPr="00141F93" w:rsidTr="007641C8">
        <w:trPr>
          <w:trHeight w:val="630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Узраст детета од 6 месеци до 5,5 година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1F93" w:rsidRPr="00141F93" w:rsidTr="007641C8">
        <w:trPr>
          <w:trHeight w:val="315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11 сати рада дневно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1F93" w:rsidRPr="00141F93" w:rsidTr="007641C8">
        <w:trPr>
          <w:trHeight w:val="630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141F93" w:rsidRPr="00141F93" w:rsidRDefault="005951DB" w:rsidP="00141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Потребно месечно </w:t>
            </w:r>
            <w:r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радно време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по групи</w:t>
            </w:r>
            <w:r w:rsidR="007641C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у сатима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1F93" w:rsidRPr="00141F93" w:rsidTr="00141F93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Руковођење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7.238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8.569</w:t>
            </w:r>
          </w:p>
        </w:tc>
      </w:tr>
      <w:tr w:rsidR="00141F93" w:rsidRPr="00141F93" w:rsidTr="00141F93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Стручни сарадници и сарадници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41F93" w:rsidRPr="00141F93" w:rsidTr="00141F93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Педагог, психолог, педагог за ликовно, музичко и физичко васпитање и логопед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6.264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7.416</w:t>
            </w:r>
          </w:p>
        </w:tc>
      </w:tr>
      <w:tr w:rsidR="00141F93" w:rsidRPr="00141F93" w:rsidTr="00141F93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Сарадник за превентивну здравствену заштиту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2.419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2.661</w:t>
            </w:r>
          </w:p>
        </w:tc>
      </w:tr>
      <w:tr w:rsidR="00141F93" w:rsidRPr="00141F93" w:rsidTr="00141F93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Сарадник за исхрану и негу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3.619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4.285</w:t>
            </w:r>
          </w:p>
        </w:tc>
      </w:tr>
      <w:tr w:rsidR="00141F93" w:rsidRPr="00141F93" w:rsidTr="00141F93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Сарадник за социјалну заштиту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1.931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2.142</w:t>
            </w:r>
          </w:p>
        </w:tc>
      </w:tr>
      <w:tr w:rsidR="00141F93" w:rsidRPr="00141F93" w:rsidTr="00141F93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Медицинска сестра - васпитач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348.000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104.000</w:t>
            </w:r>
          </w:p>
        </w:tc>
      </w:tr>
      <w:tr w:rsidR="00141F93" w:rsidRPr="00141F93" w:rsidTr="00141F93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Васпитачи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348.000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308.000</w:t>
            </w:r>
          </w:p>
        </w:tc>
      </w:tr>
      <w:tr w:rsidR="00141F93" w:rsidRPr="00141F93" w:rsidTr="00141F93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Медицинска сестра за превентивну здравствену заштиту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18.634</w:t>
            </w:r>
          </w:p>
        </w:tc>
      </w:tr>
      <w:tr w:rsidR="00141F93" w:rsidRPr="00141F93" w:rsidTr="00141F93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Припремање хране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25.750</w:t>
            </w:r>
          </w:p>
        </w:tc>
      </w:tr>
      <w:tr w:rsidR="00141F93" w:rsidRPr="00141F93" w:rsidTr="00141F93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Сервирање хране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34.800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41.200</w:t>
            </w:r>
          </w:p>
        </w:tc>
      </w:tr>
      <w:tr w:rsidR="00141F93" w:rsidRPr="00141F93" w:rsidTr="00141F93">
        <w:trPr>
          <w:trHeight w:val="31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Административно правни и финансијски послови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20.600</w:t>
            </w:r>
          </w:p>
        </w:tc>
      </w:tr>
      <w:tr w:rsidR="00141F93" w:rsidRPr="00141F93" w:rsidTr="00141F93">
        <w:trPr>
          <w:trHeight w:val="31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Одржавање хигијене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103.000</w:t>
            </w:r>
          </w:p>
        </w:tc>
      </w:tr>
      <w:tr w:rsidR="00141F93" w:rsidRPr="00141F93" w:rsidTr="00141F93">
        <w:trPr>
          <w:trHeight w:val="31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Технички послови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20.600</w:t>
            </w:r>
          </w:p>
        </w:tc>
      </w:tr>
      <w:tr w:rsidR="00141F93" w:rsidRPr="00141F93" w:rsidTr="00141F93">
        <w:trPr>
          <w:trHeight w:val="31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УКУПНО: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916.875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F93" w:rsidRPr="00141F93" w:rsidRDefault="00141F93" w:rsidP="00141F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41F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666.857</w:t>
            </w:r>
          </w:p>
        </w:tc>
      </w:tr>
    </w:tbl>
    <w:p w:rsidR="00991063" w:rsidRPr="00991063" w:rsidRDefault="00991063" w:rsidP="007E789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7947" w:rsidRPr="00CF2967" w:rsidRDefault="00607947" w:rsidP="006079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F2967">
        <w:rPr>
          <w:rFonts w:ascii="Times New Roman" w:hAnsi="Times New Roman"/>
          <w:sz w:val="24"/>
          <w:szCs w:val="24"/>
        </w:rPr>
        <w:t>У делу редовне делатности за целодневни боравак који се финансира из буџета Града Ниша преко позиције Управе за образовање</w:t>
      </w:r>
      <w:r w:rsidR="00387E1B">
        <w:rPr>
          <w:rFonts w:ascii="Times New Roman" w:hAnsi="Times New Roman"/>
          <w:sz w:val="24"/>
          <w:szCs w:val="24"/>
        </w:rPr>
        <w:t>,</w:t>
      </w:r>
      <w:r w:rsidRPr="00CF2967">
        <w:rPr>
          <w:rFonts w:ascii="Times New Roman" w:hAnsi="Times New Roman"/>
          <w:sz w:val="24"/>
          <w:szCs w:val="24"/>
        </w:rPr>
        <w:t xml:space="preserve"> програмске активности је обаљало 6</w:t>
      </w:r>
      <w:r>
        <w:rPr>
          <w:rFonts w:ascii="Times New Roman" w:hAnsi="Times New Roman"/>
          <w:sz w:val="24"/>
          <w:szCs w:val="24"/>
        </w:rPr>
        <w:t xml:space="preserve">67 </w:t>
      </w:r>
      <w:r w:rsidRPr="00CF2967">
        <w:rPr>
          <w:rFonts w:ascii="Times New Roman" w:hAnsi="Times New Roman"/>
          <w:sz w:val="24"/>
          <w:szCs w:val="24"/>
        </w:rPr>
        <w:t>извршиоца.</w:t>
      </w:r>
      <w:proofErr w:type="gramEnd"/>
    </w:p>
    <w:p w:rsidR="00607947" w:rsidRDefault="00607947" w:rsidP="00050EA6">
      <w:pPr>
        <w:tabs>
          <w:tab w:val="left" w:pos="117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F2DFA" w:rsidRPr="00050EA6" w:rsidRDefault="00050EA6" w:rsidP="00050EA6">
      <w:pPr>
        <w:tabs>
          <w:tab w:val="left" w:pos="117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7.5.</w:t>
      </w:r>
      <w:r w:rsidR="002F2DFA" w:rsidRPr="00050EA6">
        <w:rPr>
          <w:rFonts w:ascii="Times New Roman" w:hAnsi="Times New Roman"/>
          <w:b/>
          <w:sz w:val="24"/>
          <w:szCs w:val="24"/>
        </w:rPr>
        <w:t>Број извршилаца на програмским активностима у делу редовне делатности за полудневни боравак који су се финансирали из буџета Републике Србије преко позиције Министарства просвете, науке и технолошког развоја</w:t>
      </w:r>
    </w:p>
    <w:p w:rsidR="00597417" w:rsidRPr="00597417" w:rsidRDefault="00597417" w:rsidP="00050EA6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3580" w:type="dxa"/>
        <w:jc w:val="center"/>
        <w:tblInd w:w="93" w:type="dxa"/>
        <w:tblLook w:val="04A0"/>
      </w:tblPr>
      <w:tblGrid>
        <w:gridCol w:w="800"/>
        <w:gridCol w:w="8360"/>
        <w:gridCol w:w="2920"/>
        <w:gridCol w:w="1500"/>
      </w:tblGrid>
      <w:tr w:rsidR="00597417" w:rsidRPr="00597417" w:rsidTr="007641C8">
        <w:trPr>
          <w:trHeight w:val="315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7417" w:rsidRPr="00597417" w:rsidRDefault="00597417" w:rsidP="00597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Р.бр.</w:t>
            </w:r>
          </w:p>
        </w:tc>
        <w:tc>
          <w:tcPr>
            <w:tcW w:w="8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7417" w:rsidRPr="00597417" w:rsidRDefault="00597417" w:rsidP="00597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Врста посла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Облици рада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51DB" w:rsidRDefault="005951DB" w:rsidP="00595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>Број запослених</w:t>
            </w:r>
          </w:p>
          <w:p w:rsidR="00597417" w:rsidRPr="00597417" w:rsidRDefault="005951DB" w:rsidP="00595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за 47 групе</w:t>
            </w:r>
          </w:p>
        </w:tc>
      </w:tr>
      <w:tr w:rsidR="00597417" w:rsidRPr="00597417" w:rsidTr="007641C8">
        <w:trPr>
          <w:trHeight w:val="630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ППП у полудневном боравку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7417" w:rsidRPr="00597417" w:rsidTr="007641C8">
        <w:trPr>
          <w:trHeight w:val="315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 сата рада дневно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7417" w:rsidRPr="00597417" w:rsidTr="007641C8">
        <w:trPr>
          <w:trHeight w:val="570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97417" w:rsidRPr="00597417" w:rsidRDefault="005951DB" w:rsidP="00597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Потребно месечно </w:t>
            </w:r>
            <w:r w:rsidRPr="0036417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радно време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по групи</w:t>
            </w:r>
            <w:r w:rsidR="007641C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у сатима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7417" w:rsidRPr="00597417" w:rsidTr="005F3DB0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Руковођење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4.343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1.173</w:t>
            </w:r>
          </w:p>
        </w:tc>
      </w:tr>
      <w:tr w:rsidR="00597417" w:rsidRPr="00597417" w:rsidTr="005F3DB0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Стручни сарадници и сарадници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97417" w:rsidRPr="00597417" w:rsidTr="005F3DB0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Педагог, психолог, педагог за ликовно, музичко и физичко васпитање и логопед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4.384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1.184</w:t>
            </w:r>
          </w:p>
        </w:tc>
      </w:tr>
      <w:tr w:rsidR="00597417" w:rsidRPr="00597417" w:rsidTr="005F3DB0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Сарадник за превентивну здравствену заштиту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8.420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2.274</w:t>
            </w:r>
          </w:p>
        </w:tc>
      </w:tr>
      <w:tr w:rsidR="00597417" w:rsidRPr="00597417" w:rsidTr="005F3DB0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Сарадник за исхрану и негу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0.905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0.244</w:t>
            </w:r>
          </w:p>
        </w:tc>
      </w:tr>
      <w:tr w:rsidR="00597417" w:rsidRPr="00597417" w:rsidTr="005F3DB0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Сарадник за социјалну заштиту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0.966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0.261</w:t>
            </w:r>
          </w:p>
        </w:tc>
      </w:tr>
      <w:tr w:rsidR="00597417" w:rsidRPr="00597417" w:rsidTr="005F3DB0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Васпитачи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174.000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47.000</w:t>
            </w:r>
          </w:p>
        </w:tc>
      </w:tr>
      <w:tr w:rsidR="00597417" w:rsidRPr="00597417" w:rsidTr="005F3DB0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Припремање хране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4.350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1.175</w:t>
            </w:r>
          </w:p>
        </w:tc>
      </w:tr>
      <w:tr w:rsidR="00597417" w:rsidRPr="00597417" w:rsidTr="005F3DB0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Сервирање хране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7.090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1.915</w:t>
            </w:r>
          </w:p>
        </w:tc>
      </w:tr>
      <w:tr w:rsidR="00597417" w:rsidRPr="00597417" w:rsidTr="005F3DB0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Административно правни и финансијски послови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6.960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1.880</w:t>
            </w:r>
          </w:p>
        </w:tc>
      </w:tr>
      <w:tr w:rsidR="00597417" w:rsidRPr="00597417" w:rsidTr="005F3DB0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Одржавање хигијене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34.800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9.400</w:t>
            </w:r>
          </w:p>
        </w:tc>
      </w:tr>
      <w:tr w:rsidR="00597417" w:rsidRPr="00597417" w:rsidTr="005F3DB0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Технички послови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6.960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1.880</w:t>
            </w:r>
          </w:p>
        </w:tc>
      </w:tr>
      <w:tr w:rsidR="00597417" w:rsidRPr="00597417" w:rsidTr="005F3DB0">
        <w:trPr>
          <w:trHeight w:val="315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УКУПНО: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253.178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974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68.387</w:t>
            </w:r>
          </w:p>
        </w:tc>
      </w:tr>
    </w:tbl>
    <w:p w:rsidR="00597417" w:rsidRDefault="00597417" w:rsidP="002F2DF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07947" w:rsidRDefault="00607947" w:rsidP="0060794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</w:t>
      </w:r>
      <w:r w:rsidRPr="00CF2967">
        <w:rPr>
          <w:rFonts w:ascii="Times New Roman" w:hAnsi="Times New Roman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</w:rPr>
        <w:t>рад са децом у припремном предшколском програму</w:t>
      </w:r>
      <w:r w:rsidRPr="00CF29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Pr="00CF2967">
        <w:rPr>
          <w:rFonts w:ascii="Times New Roman" w:hAnsi="Times New Roman"/>
          <w:sz w:val="24"/>
          <w:szCs w:val="24"/>
        </w:rPr>
        <w:t xml:space="preserve"> 4 сата и са децом која су на болничком лечењу у Клиничком центру на </w:t>
      </w:r>
      <w:r w:rsidR="004C32E4">
        <w:rPr>
          <w:rFonts w:ascii="Times New Roman" w:hAnsi="Times New Roman"/>
          <w:sz w:val="24"/>
          <w:szCs w:val="24"/>
        </w:rPr>
        <w:t>Клиници за дечју хирургију и ортопедију и Клиници за дечје интерне болести</w:t>
      </w:r>
      <w:r>
        <w:rPr>
          <w:rFonts w:ascii="Times New Roman" w:hAnsi="Times New Roman"/>
          <w:sz w:val="24"/>
          <w:szCs w:val="24"/>
        </w:rPr>
        <w:t>, било</w:t>
      </w:r>
      <w:r w:rsidRPr="00CF29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је </w:t>
      </w:r>
      <w:r w:rsidRPr="00CF2967">
        <w:rPr>
          <w:rFonts w:ascii="Times New Roman" w:hAnsi="Times New Roman"/>
          <w:sz w:val="24"/>
          <w:szCs w:val="24"/>
        </w:rPr>
        <w:t>ангажован</w:t>
      </w:r>
      <w:r>
        <w:rPr>
          <w:rFonts w:ascii="Times New Roman" w:hAnsi="Times New Roman"/>
          <w:sz w:val="24"/>
          <w:szCs w:val="24"/>
        </w:rPr>
        <w:t>о</w:t>
      </w:r>
      <w:r w:rsidRPr="00CF29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68 запослених.</w:t>
      </w:r>
      <w:proofErr w:type="gramEnd"/>
    </w:p>
    <w:p w:rsidR="00607947" w:rsidRDefault="00607947" w:rsidP="0060794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2967">
        <w:rPr>
          <w:rFonts w:ascii="Times New Roman" w:hAnsi="Times New Roman"/>
          <w:sz w:val="24"/>
          <w:szCs w:val="24"/>
        </w:rPr>
        <w:t>.</w:t>
      </w:r>
    </w:p>
    <w:p w:rsidR="00D81068" w:rsidRDefault="00D81068" w:rsidP="001A5238">
      <w:pPr>
        <w:tabs>
          <w:tab w:val="left" w:pos="1276"/>
        </w:tabs>
        <w:spacing w:after="0" w:line="320" w:lineRule="exact"/>
        <w:ind w:firstLine="1282"/>
        <w:jc w:val="both"/>
        <w:rPr>
          <w:rFonts w:ascii="Times New Roman" w:hAnsi="Times New Roman"/>
          <w:b/>
          <w:sz w:val="24"/>
          <w:szCs w:val="24"/>
        </w:rPr>
      </w:pPr>
    </w:p>
    <w:p w:rsidR="002F2DFA" w:rsidRPr="001A5238" w:rsidRDefault="001A5238" w:rsidP="001A5238">
      <w:pPr>
        <w:tabs>
          <w:tab w:val="left" w:pos="1276"/>
        </w:tabs>
        <w:spacing w:after="0" w:line="320" w:lineRule="exact"/>
        <w:ind w:firstLine="128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7.6.</w:t>
      </w:r>
      <w:r w:rsidR="002F2DFA" w:rsidRPr="001A5238">
        <w:rPr>
          <w:rFonts w:ascii="Times New Roman" w:hAnsi="Times New Roman"/>
          <w:b/>
          <w:sz w:val="24"/>
          <w:szCs w:val="24"/>
        </w:rPr>
        <w:t>Број извршилаца на програмским активностима у делу редовне делатности – исхрана деце који су се финансирали из буџета Града Ниша преко позије Управе за дечју, социјалну и примарну здравствену заштиту</w:t>
      </w:r>
    </w:p>
    <w:p w:rsidR="00D274C7" w:rsidRPr="00D274C7" w:rsidRDefault="00D274C7" w:rsidP="00D274C7">
      <w:pPr>
        <w:tabs>
          <w:tab w:val="left" w:pos="1276"/>
        </w:tabs>
        <w:spacing w:after="0" w:line="320" w:lineRule="exact"/>
        <w:ind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368"/>
        <w:gridCol w:w="5670"/>
        <w:gridCol w:w="2538"/>
      </w:tblGrid>
      <w:tr w:rsidR="00865902" w:rsidRPr="00CA5027" w:rsidTr="00D274C7">
        <w:trPr>
          <w:trHeight w:val="360"/>
          <w:jc w:val="center"/>
        </w:trPr>
        <w:tc>
          <w:tcPr>
            <w:tcW w:w="1368" w:type="dxa"/>
            <w:shd w:val="clear" w:color="auto" w:fill="F2F2F2" w:themeFill="background1" w:themeFillShade="F2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CA5027">
              <w:rPr>
                <w:rFonts w:ascii="Times New Roman" w:eastAsiaTheme="minorHAnsi" w:hAnsi="Times New Roman"/>
                <w:b/>
                <w:bCs/>
              </w:rPr>
              <w:t>Р.бр.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CA5027">
              <w:rPr>
                <w:rFonts w:ascii="Times New Roman" w:eastAsiaTheme="minorHAnsi" w:hAnsi="Times New Roman"/>
                <w:b/>
                <w:bCs/>
              </w:rPr>
              <w:t>Врста посла</w:t>
            </w:r>
          </w:p>
        </w:tc>
        <w:tc>
          <w:tcPr>
            <w:tcW w:w="2538" w:type="dxa"/>
            <w:shd w:val="clear" w:color="auto" w:fill="F2F2F2" w:themeFill="background1" w:themeFillShade="F2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CA5027">
              <w:rPr>
                <w:rFonts w:ascii="Times New Roman" w:eastAsiaTheme="minorHAnsi" w:hAnsi="Times New Roman"/>
                <w:b/>
                <w:bCs/>
              </w:rPr>
              <w:t>Укупно</w:t>
            </w:r>
          </w:p>
        </w:tc>
      </w:tr>
      <w:tr w:rsidR="00865902" w:rsidRPr="00CA5027" w:rsidTr="00D274C7">
        <w:trPr>
          <w:trHeight w:val="360"/>
          <w:jc w:val="center"/>
        </w:trPr>
        <w:tc>
          <w:tcPr>
            <w:tcW w:w="1368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CA5027">
              <w:rPr>
                <w:rFonts w:ascii="Times New Roman" w:eastAsiaTheme="minorHAnsi" w:hAnsi="Times New Roman"/>
                <w:b/>
                <w:bCs/>
              </w:rPr>
              <w:t>1</w:t>
            </w:r>
          </w:p>
        </w:tc>
        <w:tc>
          <w:tcPr>
            <w:tcW w:w="5670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A5027">
              <w:rPr>
                <w:rFonts w:ascii="Times New Roman" w:eastAsiaTheme="minorHAnsi" w:hAnsi="Times New Roman"/>
              </w:rPr>
              <w:t>Руковођење</w:t>
            </w:r>
          </w:p>
        </w:tc>
        <w:tc>
          <w:tcPr>
            <w:tcW w:w="2538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  <w:tr w:rsidR="00865902" w:rsidRPr="00CA5027" w:rsidTr="00D274C7">
        <w:trPr>
          <w:trHeight w:val="360"/>
          <w:jc w:val="center"/>
        </w:trPr>
        <w:tc>
          <w:tcPr>
            <w:tcW w:w="1368" w:type="dxa"/>
            <w:vMerge w:val="restart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CA5027">
              <w:rPr>
                <w:rFonts w:ascii="Times New Roman" w:eastAsiaTheme="minorHAnsi" w:hAnsi="Times New Roman"/>
                <w:b/>
                <w:bCs/>
              </w:rPr>
              <w:t>2.</w:t>
            </w:r>
          </w:p>
        </w:tc>
        <w:tc>
          <w:tcPr>
            <w:tcW w:w="5670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A5027">
              <w:rPr>
                <w:rFonts w:ascii="Times New Roman" w:eastAsiaTheme="minorHAnsi" w:hAnsi="Times New Roman"/>
              </w:rPr>
              <w:t>Стручни сарадници</w:t>
            </w:r>
          </w:p>
        </w:tc>
        <w:tc>
          <w:tcPr>
            <w:tcW w:w="2538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pt-BR"/>
              </w:rPr>
            </w:pPr>
          </w:p>
        </w:tc>
      </w:tr>
      <w:tr w:rsidR="00865902" w:rsidRPr="00CA5027" w:rsidTr="00D274C7">
        <w:trPr>
          <w:trHeight w:val="360"/>
          <w:jc w:val="center"/>
        </w:trPr>
        <w:tc>
          <w:tcPr>
            <w:tcW w:w="1368" w:type="dxa"/>
            <w:vMerge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A5027">
              <w:rPr>
                <w:rFonts w:ascii="Times New Roman" w:eastAsiaTheme="minorHAnsi" w:hAnsi="Times New Roman"/>
              </w:rPr>
              <w:t>Педагог или психолог</w:t>
            </w:r>
          </w:p>
        </w:tc>
        <w:tc>
          <w:tcPr>
            <w:tcW w:w="2538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pt-BR"/>
              </w:rPr>
            </w:pPr>
          </w:p>
        </w:tc>
      </w:tr>
      <w:tr w:rsidR="00865902" w:rsidRPr="00CA5027" w:rsidTr="00D274C7">
        <w:trPr>
          <w:trHeight w:val="360"/>
          <w:jc w:val="center"/>
        </w:trPr>
        <w:tc>
          <w:tcPr>
            <w:tcW w:w="1368" w:type="dxa"/>
            <w:vMerge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A5027">
              <w:rPr>
                <w:rFonts w:ascii="Times New Roman" w:eastAsiaTheme="minorHAnsi" w:hAnsi="Times New Roman"/>
              </w:rPr>
              <w:t>Сар.за прев.здравствену заштиту</w:t>
            </w:r>
          </w:p>
        </w:tc>
        <w:tc>
          <w:tcPr>
            <w:tcW w:w="2538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pt-BR"/>
              </w:rPr>
            </w:pPr>
          </w:p>
        </w:tc>
      </w:tr>
      <w:tr w:rsidR="00865902" w:rsidRPr="00CA5027" w:rsidTr="00D274C7">
        <w:trPr>
          <w:trHeight w:val="360"/>
          <w:jc w:val="center"/>
        </w:trPr>
        <w:tc>
          <w:tcPr>
            <w:tcW w:w="1368" w:type="dxa"/>
            <w:vMerge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A5027">
              <w:rPr>
                <w:rFonts w:ascii="Times New Roman" w:eastAsiaTheme="minorHAnsi" w:hAnsi="Times New Roman"/>
              </w:rPr>
              <w:t>Дијететичар</w:t>
            </w:r>
          </w:p>
        </w:tc>
        <w:tc>
          <w:tcPr>
            <w:tcW w:w="2538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CA5027">
              <w:rPr>
                <w:rFonts w:ascii="Times New Roman" w:eastAsiaTheme="minorHAnsi" w:hAnsi="Times New Roman"/>
                <w:b/>
              </w:rPr>
              <w:t>1</w:t>
            </w:r>
          </w:p>
        </w:tc>
      </w:tr>
      <w:tr w:rsidR="00865902" w:rsidRPr="00CA5027" w:rsidTr="00D274C7">
        <w:trPr>
          <w:trHeight w:val="360"/>
          <w:jc w:val="center"/>
        </w:trPr>
        <w:tc>
          <w:tcPr>
            <w:tcW w:w="1368" w:type="dxa"/>
            <w:vMerge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val="pt-BR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A5027">
              <w:rPr>
                <w:rFonts w:ascii="Times New Roman" w:eastAsiaTheme="minorHAnsi" w:hAnsi="Times New Roman"/>
              </w:rPr>
              <w:t>Социјални радник</w:t>
            </w:r>
          </w:p>
        </w:tc>
        <w:tc>
          <w:tcPr>
            <w:tcW w:w="2538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pt-BR"/>
              </w:rPr>
            </w:pPr>
          </w:p>
        </w:tc>
      </w:tr>
      <w:tr w:rsidR="00865902" w:rsidRPr="00CA5027" w:rsidTr="00D274C7">
        <w:trPr>
          <w:trHeight w:val="360"/>
          <w:jc w:val="center"/>
        </w:trPr>
        <w:tc>
          <w:tcPr>
            <w:tcW w:w="1368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CA5027">
              <w:rPr>
                <w:rFonts w:ascii="Times New Roman" w:eastAsiaTheme="minorHAnsi" w:hAnsi="Times New Roman"/>
                <w:b/>
                <w:bCs/>
              </w:rPr>
              <w:t>3.</w:t>
            </w:r>
          </w:p>
        </w:tc>
        <w:tc>
          <w:tcPr>
            <w:tcW w:w="5670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A5027">
              <w:rPr>
                <w:rFonts w:ascii="Times New Roman" w:eastAsiaTheme="minorHAnsi" w:hAnsi="Times New Roman"/>
              </w:rPr>
              <w:t>Васпитачи</w:t>
            </w:r>
          </w:p>
        </w:tc>
        <w:tc>
          <w:tcPr>
            <w:tcW w:w="2538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pt-BR"/>
              </w:rPr>
            </w:pPr>
          </w:p>
        </w:tc>
      </w:tr>
      <w:tr w:rsidR="00865902" w:rsidRPr="00CA5027" w:rsidTr="00D274C7">
        <w:trPr>
          <w:trHeight w:val="360"/>
          <w:jc w:val="center"/>
        </w:trPr>
        <w:tc>
          <w:tcPr>
            <w:tcW w:w="1368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CA5027">
              <w:rPr>
                <w:rFonts w:ascii="Times New Roman" w:eastAsiaTheme="minorHAnsi" w:hAnsi="Times New Roman"/>
                <w:b/>
                <w:bCs/>
              </w:rPr>
              <w:t>4.</w:t>
            </w:r>
          </w:p>
        </w:tc>
        <w:tc>
          <w:tcPr>
            <w:tcW w:w="5670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A5027">
              <w:rPr>
                <w:rFonts w:ascii="Times New Roman" w:eastAsiaTheme="minorHAnsi" w:hAnsi="Times New Roman"/>
              </w:rPr>
              <w:t>Сестра васпитач</w:t>
            </w:r>
          </w:p>
        </w:tc>
        <w:tc>
          <w:tcPr>
            <w:tcW w:w="2538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pt-BR"/>
              </w:rPr>
            </w:pPr>
          </w:p>
        </w:tc>
      </w:tr>
      <w:tr w:rsidR="00865902" w:rsidRPr="00CA5027" w:rsidTr="00D274C7">
        <w:trPr>
          <w:trHeight w:val="360"/>
          <w:jc w:val="center"/>
        </w:trPr>
        <w:tc>
          <w:tcPr>
            <w:tcW w:w="1368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CA5027">
              <w:rPr>
                <w:rFonts w:ascii="Times New Roman" w:eastAsiaTheme="minorHAnsi" w:hAnsi="Times New Roman"/>
                <w:b/>
                <w:bCs/>
              </w:rPr>
              <w:t>5.</w:t>
            </w:r>
          </w:p>
        </w:tc>
        <w:tc>
          <w:tcPr>
            <w:tcW w:w="5670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A5027">
              <w:rPr>
                <w:rFonts w:ascii="Times New Roman" w:eastAsiaTheme="minorHAnsi" w:hAnsi="Times New Roman"/>
              </w:rPr>
              <w:t>Мед.сестра за превентивну здрав.заштиту</w:t>
            </w:r>
          </w:p>
        </w:tc>
        <w:tc>
          <w:tcPr>
            <w:tcW w:w="2538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pt-BR"/>
              </w:rPr>
            </w:pPr>
          </w:p>
        </w:tc>
      </w:tr>
      <w:tr w:rsidR="00865902" w:rsidRPr="00CA5027" w:rsidTr="00D274C7">
        <w:trPr>
          <w:trHeight w:val="360"/>
          <w:jc w:val="center"/>
        </w:trPr>
        <w:tc>
          <w:tcPr>
            <w:tcW w:w="1368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CA5027">
              <w:rPr>
                <w:rFonts w:ascii="Times New Roman" w:eastAsiaTheme="minorHAnsi" w:hAnsi="Times New Roman"/>
                <w:b/>
                <w:bCs/>
              </w:rPr>
              <w:t>6.</w:t>
            </w:r>
          </w:p>
        </w:tc>
        <w:tc>
          <w:tcPr>
            <w:tcW w:w="5670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A5027">
              <w:rPr>
                <w:rFonts w:ascii="Times New Roman" w:eastAsiaTheme="minorHAnsi" w:hAnsi="Times New Roman"/>
              </w:rPr>
              <w:t>Припремање хране</w:t>
            </w:r>
          </w:p>
        </w:tc>
        <w:tc>
          <w:tcPr>
            <w:tcW w:w="2538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CA5027">
              <w:rPr>
                <w:rFonts w:ascii="Times New Roman" w:eastAsiaTheme="minorHAnsi" w:hAnsi="Times New Roman"/>
                <w:b/>
              </w:rPr>
              <w:t>20</w:t>
            </w:r>
          </w:p>
        </w:tc>
      </w:tr>
      <w:tr w:rsidR="00865902" w:rsidRPr="00CA5027" w:rsidTr="00D274C7">
        <w:trPr>
          <w:trHeight w:val="360"/>
          <w:jc w:val="center"/>
        </w:trPr>
        <w:tc>
          <w:tcPr>
            <w:tcW w:w="1368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CA5027">
              <w:rPr>
                <w:rFonts w:ascii="Times New Roman" w:eastAsiaTheme="minorHAnsi" w:hAnsi="Times New Roman"/>
                <w:b/>
                <w:bCs/>
              </w:rPr>
              <w:t>7.</w:t>
            </w:r>
          </w:p>
        </w:tc>
        <w:tc>
          <w:tcPr>
            <w:tcW w:w="5670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A5027">
              <w:rPr>
                <w:rFonts w:ascii="Times New Roman" w:eastAsiaTheme="minorHAnsi" w:hAnsi="Times New Roman"/>
              </w:rPr>
              <w:t>Сервирање хране</w:t>
            </w:r>
          </w:p>
        </w:tc>
        <w:tc>
          <w:tcPr>
            <w:tcW w:w="2538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CA5027">
              <w:rPr>
                <w:rFonts w:ascii="Times New Roman" w:eastAsiaTheme="minorHAnsi" w:hAnsi="Times New Roman"/>
                <w:b/>
              </w:rPr>
              <w:t>23</w:t>
            </w:r>
          </w:p>
        </w:tc>
      </w:tr>
      <w:tr w:rsidR="00865902" w:rsidRPr="00CA5027" w:rsidTr="00D274C7">
        <w:trPr>
          <w:trHeight w:val="360"/>
          <w:jc w:val="center"/>
        </w:trPr>
        <w:tc>
          <w:tcPr>
            <w:tcW w:w="1368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CA5027">
              <w:rPr>
                <w:rFonts w:ascii="Times New Roman" w:eastAsiaTheme="minorHAnsi" w:hAnsi="Times New Roman"/>
                <w:b/>
                <w:bCs/>
              </w:rPr>
              <w:t>8.</w:t>
            </w:r>
          </w:p>
        </w:tc>
        <w:tc>
          <w:tcPr>
            <w:tcW w:w="5670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A5027">
              <w:rPr>
                <w:rFonts w:ascii="Times New Roman" w:eastAsiaTheme="minorHAnsi" w:hAnsi="Times New Roman"/>
              </w:rPr>
              <w:t>Админ.правни и финансијски послови</w:t>
            </w:r>
          </w:p>
        </w:tc>
        <w:tc>
          <w:tcPr>
            <w:tcW w:w="2538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CA5027">
              <w:rPr>
                <w:rFonts w:ascii="Times New Roman" w:eastAsiaTheme="minorHAnsi" w:hAnsi="Times New Roman"/>
                <w:b/>
              </w:rPr>
              <w:t>2</w:t>
            </w:r>
          </w:p>
        </w:tc>
      </w:tr>
      <w:tr w:rsidR="00865902" w:rsidRPr="00CA5027" w:rsidTr="00D274C7">
        <w:trPr>
          <w:trHeight w:val="360"/>
          <w:jc w:val="center"/>
        </w:trPr>
        <w:tc>
          <w:tcPr>
            <w:tcW w:w="1368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CA5027">
              <w:rPr>
                <w:rFonts w:ascii="Times New Roman" w:eastAsiaTheme="minorHAnsi" w:hAnsi="Times New Roman"/>
                <w:b/>
                <w:bCs/>
              </w:rPr>
              <w:t>9.</w:t>
            </w:r>
          </w:p>
        </w:tc>
        <w:tc>
          <w:tcPr>
            <w:tcW w:w="5670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A5027">
              <w:rPr>
                <w:rFonts w:ascii="Times New Roman" w:eastAsiaTheme="minorHAnsi" w:hAnsi="Times New Roman"/>
              </w:rPr>
              <w:t>Одржавање хигијене</w:t>
            </w:r>
          </w:p>
        </w:tc>
        <w:tc>
          <w:tcPr>
            <w:tcW w:w="2538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CA5027">
              <w:rPr>
                <w:rFonts w:ascii="Times New Roman" w:eastAsiaTheme="minorHAnsi" w:hAnsi="Times New Roman"/>
                <w:b/>
              </w:rPr>
              <w:t>24</w:t>
            </w:r>
          </w:p>
        </w:tc>
      </w:tr>
      <w:tr w:rsidR="00865902" w:rsidRPr="00CA5027" w:rsidTr="00D274C7">
        <w:trPr>
          <w:trHeight w:val="360"/>
          <w:jc w:val="center"/>
        </w:trPr>
        <w:tc>
          <w:tcPr>
            <w:tcW w:w="1368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CA5027">
              <w:rPr>
                <w:rFonts w:ascii="Times New Roman" w:eastAsiaTheme="minorHAnsi" w:hAnsi="Times New Roman"/>
                <w:b/>
                <w:bCs/>
              </w:rPr>
              <w:t>10.</w:t>
            </w:r>
          </w:p>
        </w:tc>
        <w:tc>
          <w:tcPr>
            <w:tcW w:w="5670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A5027">
              <w:rPr>
                <w:rFonts w:ascii="Times New Roman" w:eastAsiaTheme="minorHAnsi" w:hAnsi="Times New Roman"/>
              </w:rPr>
              <w:t>Технички послови</w:t>
            </w:r>
          </w:p>
        </w:tc>
        <w:tc>
          <w:tcPr>
            <w:tcW w:w="2538" w:type="dxa"/>
            <w:shd w:val="clear" w:color="auto" w:fill="FFFFFF" w:themeFill="background1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CA5027">
              <w:rPr>
                <w:rFonts w:ascii="Times New Roman" w:eastAsiaTheme="minorHAnsi" w:hAnsi="Times New Roman"/>
                <w:b/>
              </w:rPr>
              <w:t>4</w:t>
            </w:r>
          </w:p>
        </w:tc>
      </w:tr>
      <w:tr w:rsidR="00865902" w:rsidRPr="00CA5027" w:rsidTr="00D274C7">
        <w:trPr>
          <w:trHeight w:val="360"/>
          <w:jc w:val="center"/>
        </w:trPr>
        <w:tc>
          <w:tcPr>
            <w:tcW w:w="7038" w:type="dxa"/>
            <w:gridSpan w:val="2"/>
            <w:shd w:val="clear" w:color="auto" w:fill="F2F2F2" w:themeFill="background1" w:themeFillShade="F2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CA5027">
              <w:rPr>
                <w:rFonts w:ascii="Times New Roman" w:eastAsiaTheme="minorHAnsi" w:hAnsi="Times New Roman"/>
                <w:b/>
                <w:bCs/>
              </w:rPr>
              <w:t>УКУПНО:</w:t>
            </w:r>
          </w:p>
        </w:tc>
        <w:tc>
          <w:tcPr>
            <w:tcW w:w="2538" w:type="dxa"/>
            <w:shd w:val="clear" w:color="auto" w:fill="F2F2F2" w:themeFill="background1" w:themeFillShade="F2"/>
          </w:tcPr>
          <w:p w:rsidR="00865902" w:rsidRPr="00CA5027" w:rsidRDefault="00865902" w:rsidP="00D274C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CA5027">
              <w:rPr>
                <w:rFonts w:ascii="Times New Roman" w:eastAsiaTheme="minorHAnsi" w:hAnsi="Times New Roman"/>
                <w:b/>
              </w:rPr>
              <w:t>74</w:t>
            </w:r>
          </w:p>
        </w:tc>
      </w:tr>
    </w:tbl>
    <w:p w:rsidR="00865902" w:rsidRPr="00FD37A5" w:rsidRDefault="00865902" w:rsidP="007E789B">
      <w:pPr>
        <w:spacing w:after="0" w:line="360" w:lineRule="auto"/>
        <w:ind w:firstLine="720"/>
        <w:rPr>
          <w:rFonts w:ascii="Times New Roman" w:hAnsi="Times New Roman"/>
          <w:sz w:val="16"/>
          <w:szCs w:val="16"/>
        </w:rPr>
      </w:pPr>
    </w:p>
    <w:p w:rsidR="00607947" w:rsidRDefault="00607947" w:rsidP="0060794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</w:t>
      </w:r>
      <w:r w:rsidRPr="00FF558F">
        <w:rPr>
          <w:rFonts w:ascii="Times New Roman" w:hAnsi="Times New Roman"/>
          <w:sz w:val="24"/>
          <w:szCs w:val="24"/>
        </w:rPr>
        <w:t xml:space="preserve">а припреми и дистрибуцији </w:t>
      </w:r>
      <w:r>
        <w:rPr>
          <w:rFonts w:ascii="Times New Roman" w:hAnsi="Times New Roman"/>
          <w:sz w:val="24"/>
          <w:szCs w:val="24"/>
        </w:rPr>
        <w:t>бесплатне исхране за децу основношколског узраста у продуженом боравку у основним школама, бесплатних ужина и ужина за припремни предшколски програм, било је ангажовано 74 запослених.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9C2311" w:rsidRDefault="009C2311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07947" w:rsidRDefault="00607947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C2311" w:rsidRPr="009C2311" w:rsidRDefault="009C2311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558F" w:rsidRDefault="00050EA6" w:rsidP="003641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7.7.</w:t>
      </w:r>
      <w:r w:rsidR="00FF558F">
        <w:rPr>
          <w:rFonts w:ascii="Times New Roman" w:hAnsi="Times New Roman"/>
          <w:b/>
          <w:sz w:val="24"/>
          <w:szCs w:val="24"/>
        </w:rPr>
        <w:t xml:space="preserve"> П</w:t>
      </w:r>
      <w:r w:rsidR="00FF558F" w:rsidRPr="00CF2967">
        <w:rPr>
          <w:rFonts w:ascii="Times New Roman" w:hAnsi="Times New Roman"/>
          <w:b/>
          <w:sz w:val="24"/>
          <w:szCs w:val="24"/>
        </w:rPr>
        <w:t xml:space="preserve">реглед броја извршилаца на нивоу Установе ангажованих у </w:t>
      </w:r>
      <w:r w:rsidR="00FF558F">
        <w:rPr>
          <w:rFonts w:ascii="Times New Roman" w:hAnsi="Times New Roman"/>
          <w:b/>
          <w:sz w:val="24"/>
          <w:szCs w:val="24"/>
        </w:rPr>
        <w:t>радној 2</w:t>
      </w:r>
      <w:r w:rsidR="00FF558F" w:rsidRPr="00CF2967">
        <w:rPr>
          <w:rFonts w:ascii="Times New Roman" w:hAnsi="Times New Roman"/>
          <w:b/>
          <w:sz w:val="24"/>
          <w:szCs w:val="24"/>
        </w:rPr>
        <w:t>01</w:t>
      </w:r>
      <w:r w:rsidR="00FF558F">
        <w:rPr>
          <w:rFonts w:ascii="Times New Roman" w:hAnsi="Times New Roman"/>
          <w:b/>
          <w:sz w:val="24"/>
          <w:szCs w:val="24"/>
        </w:rPr>
        <w:t>4</w:t>
      </w:r>
      <w:r w:rsidR="00FF558F" w:rsidRPr="00CF2967">
        <w:rPr>
          <w:rFonts w:ascii="Times New Roman" w:hAnsi="Times New Roman"/>
          <w:b/>
          <w:sz w:val="24"/>
          <w:szCs w:val="24"/>
        </w:rPr>
        <w:t>/201</w:t>
      </w:r>
      <w:r w:rsidR="00FF558F">
        <w:rPr>
          <w:rFonts w:ascii="Times New Roman" w:hAnsi="Times New Roman"/>
          <w:b/>
          <w:sz w:val="24"/>
          <w:szCs w:val="24"/>
        </w:rPr>
        <w:t>5</w:t>
      </w:r>
      <w:r w:rsidR="00FF558F" w:rsidRPr="00CF2967">
        <w:rPr>
          <w:rFonts w:ascii="Times New Roman" w:hAnsi="Times New Roman"/>
          <w:b/>
          <w:sz w:val="24"/>
          <w:szCs w:val="24"/>
        </w:rPr>
        <w:t>.години по врстама посла и облицима рада</w:t>
      </w:r>
    </w:p>
    <w:p w:rsidR="00364174" w:rsidRPr="00364174" w:rsidRDefault="00364174" w:rsidP="003641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86" w:type="dxa"/>
        <w:tblInd w:w="93" w:type="dxa"/>
        <w:tblLook w:val="04A0"/>
      </w:tblPr>
      <w:tblGrid>
        <w:gridCol w:w="797"/>
        <w:gridCol w:w="6206"/>
        <w:gridCol w:w="2599"/>
        <w:gridCol w:w="1703"/>
        <w:gridCol w:w="1760"/>
        <w:gridCol w:w="1621"/>
      </w:tblGrid>
      <w:tr w:rsidR="00A853F8" w:rsidRPr="00E94C87" w:rsidTr="007641C8">
        <w:trPr>
          <w:trHeight w:val="1962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53F8" w:rsidRPr="00E94C87" w:rsidRDefault="00A853F8" w:rsidP="00597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94C87">
              <w:rPr>
                <w:rFonts w:ascii="Times New Roman" w:eastAsia="Times New Roman" w:hAnsi="Times New Roman"/>
                <w:b/>
                <w:bCs/>
                <w:color w:val="000000"/>
              </w:rPr>
              <w:t>Р.бр.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53F8" w:rsidRPr="00E94C87" w:rsidRDefault="00A853F8" w:rsidP="00597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94C87">
              <w:rPr>
                <w:rFonts w:ascii="Times New Roman" w:eastAsia="Times New Roman" w:hAnsi="Times New Roman"/>
                <w:b/>
                <w:bCs/>
                <w:color w:val="000000"/>
              </w:rPr>
              <w:t>Врста посла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53F8" w:rsidRPr="00A853F8" w:rsidRDefault="005951DB" w:rsidP="00597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Б</w:t>
            </w:r>
            <w:r w:rsidR="00A853F8" w:rsidRPr="00A853F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рој </w:t>
            </w:r>
            <w:r w:rsidR="003961CF">
              <w:rPr>
                <w:rFonts w:ascii="Times New Roman" w:eastAsia="Times New Roman" w:hAnsi="Times New Roman"/>
                <w:b/>
                <w:bCs/>
                <w:color w:val="000000"/>
              </w:rPr>
              <w:t>извршилаца</w:t>
            </w:r>
            <w:r w:rsidR="00A853F8" w:rsidRPr="00A853F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у складу са Правилником </w:t>
            </w:r>
            <w:r w:rsidR="00A853F8" w:rsidRPr="00A853F8">
              <w:rPr>
                <w:rFonts w:ascii="Times New Roman" w:eastAsia="Times New Roman" w:hAnsi="Times New Roman"/>
                <w:b/>
                <w:color w:val="000000"/>
              </w:rPr>
              <w:t xml:space="preserve">о мерилима за утврђивање цене програма васпитања и образовања </w:t>
            </w:r>
            <w:r w:rsidR="00A853F8" w:rsidRPr="00A853F8">
              <w:rPr>
                <w:rFonts w:ascii="Times New Roman" w:eastAsia="Times New Roman" w:hAnsi="Times New Roman"/>
                <w:b/>
                <w:bCs/>
                <w:color w:val="000000"/>
              </w:rPr>
              <w:t>за</w:t>
            </w:r>
          </w:p>
          <w:p w:rsidR="00A853F8" w:rsidRPr="00E94C87" w:rsidRDefault="00A853F8" w:rsidP="00877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B5E72">
              <w:rPr>
                <w:rFonts w:ascii="Times New Roman" w:eastAsia="Times New Roman" w:hAnsi="Times New Roman"/>
                <w:b/>
                <w:bCs/>
              </w:rPr>
              <w:t>2</w:t>
            </w:r>
            <w:r w:rsidR="003B5E72">
              <w:rPr>
                <w:rFonts w:ascii="Times New Roman" w:eastAsia="Times New Roman" w:hAnsi="Times New Roman"/>
                <w:b/>
                <w:bCs/>
              </w:rPr>
              <w:t>5</w:t>
            </w:r>
            <w:r w:rsidR="00877269">
              <w:rPr>
                <w:rFonts w:ascii="Times New Roman" w:eastAsia="Times New Roman" w:hAnsi="Times New Roman"/>
                <w:b/>
                <w:bCs/>
              </w:rPr>
              <w:t>3</w:t>
            </w:r>
            <w:r w:rsidRPr="00A853F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васпитн</w:t>
            </w:r>
            <w:r w:rsidR="00877269">
              <w:rPr>
                <w:rFonts w:ascii="Times New Roman" w:eastAsia="Times New Roman" w:hAnsi="Times New Roman"/>
                <w:b/>
                <w:bCs/>
                <w:color w:val="000000"/>
              </w:rPr>
              <w:t>е</w:t>
            </w:r>
            <w:r w:rsidRPr="00A853F8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груп</w:t>
            </w:r>
            <w:r w:rsidR="00877269">
              <w:rPr>
                <w:rFonts w:ascii="Times New Roman" w:eastAsia="Times New Roman" w:hAnsi="Times New Roman"/>
                <w:b/>
                <w:bCs/>
                <w:color w:val="000000"/>
              </w:rPr>
              <w:t>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53F8" w:rsidRPr="00E94C87" w:rsidRDefault="00A853F8" w:rsidP="00597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94C87">
              <w:rPr>
                <w:rFonts w:ascii="Times New Roman" w:eastAsia="Times New Roman" w:hAnsi="Times New Roman"/>
                <w:b/>
                <w:bCs/>
                <w:color w:val="000000"/>
              </w:rPr>
              <w:t>Број радника које финансира Дечја заштита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853F8" w:rsidRPr="00E94C87" w:rsidRDefault="00A853F8" w:rsidP="00597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94C87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Укупан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потребан </w:t>
            </w:r>
            <w:r w:rsidRPr="00E94C87">
              <w:rPr>
                <w:rFonts w:ascii="Times New Roman" w:eastAsia="Times New Roman" w:hAnsi="Times New Roman"/>
                <w:b/>
                <w:bCs/>
                <w:color w:val="000000"/>
              </w:rPr>
              <w:t>број запослених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853F8" w:rsidRPr="00C31DA4" w:rsidRDefault="00A853F8" w:rsidP="005974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31DA4">
              <w:rPr>
                <w:rFonts w:ascii="Times New Roman" w:eastAsia="Times New Roman" w:hAnsi="Times New Roman"/>
                <w:b/>
                <w:bCs/>
              </w:rPr>
              <w:t xml:space="preserve">Број </w:t>
            </w:r>
            <w:r w:rsidR="003961CF" w:rsidRPr="00C31DA4">
              <w:rPr>
                <w:rFonts w:ascii="Times New Roman" w:eastAsia="Times New Roman" w:hAnsi="Times New Roman"/>
                <w:b/>
                <w:bCs/>
              </w:rPr>
              <w:t>извршилаца</w:t>
            </w:r>
            <w:r w:rsidRPr="00C31DA4">
              <w:rPr>
                <w:rFonts w:ascii="Times New Roman" w:eastAsia="Times New Roman" w:hAnsi="Times New Roman"/>
                <w:b/>
                <w:bCs/>
              </w:rPr>
              <w:t xml:space="preserve"> који су ангажовани на неодређено време на дан 31.08.2015.</w:t>
            </w:r>
          </w:p>
        </w:tc>
      </w:tr>
      <w:tr w:rsidR="00597417" w:rsidRPr="00E94C87" w:rsidTr="00387119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1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Руковођење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9.742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F3DB0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9.74</w:t>
            </w:r>
            <w:r w:rsidR="005F3DB0">
              <w:rPr>
                <w:rFonts w:ascii="Times New Roman CYR" w:hAnsi="Times New Roman CYR"/>
                <w:color w:val="000000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417" w:rsidRPr="00E94C87" w:rsidRDefault="00C818E5" w:rsidP="003871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</w:tr>
      <w:tr w:rsidR="00597417" w:rsidRPr="00E94C87" w:rsidTr="00387119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2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Стручни сарадници и сарадници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417" w:rsidRPr="00E94C87" w:rsidRDefault="00597417" w:rsidP="003871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97417" w:rsidRPr="00E94C87" w:rsidTr="00387119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Педагог, психолог, педагог за ликовно, музичко и физичко васпитање и логопед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8.600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F3DB0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8.60</w:t>
            </w:r>
            <w:r w:rsidR="005F3DB0">
              <w:rPr>
                <w:rFonts w:ascii="Times New Roman CYR" w:hAnsi="Times New Roman CYR"/>
                <w:color w:val="000000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417" w:rsidRDefault="00597417" w:rsidP="003871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  <w:p w:rsidR="00C818E5" w:rsidRPr="00E94C87" w:rsidRDefault="00C818E5" w:rsidP="003871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</w:tr>
      <w:tr w:rsidR="00597417" w:rsidRPr="00E94C87" w:rsidTr="00387119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Сарадник за превентивну здравствену заштиту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4.935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F3DB0" w:rsidRDefault="00597417" w:rsidP="005F3DB0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4.9</w:t>
            </w:r>
            <w:r w:rsidR="005F3DB0">
              <w:rPr>
                <w:rFonts w:ascii="Times New Roman CYR" w:hAnsi="Times New Roman CYR"/>
                <w:color w:val="000000"/>
              </w:rPr>
              <w:t>35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417" w:rsidRPr="00E94C87" w:rsidRDefault="00C818E5" w:rsidP="003871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597417" w:rsidRPr="00E94C87" w:rsidTr="00387119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Сарадник за исхрану и негу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4.529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F3DB0" w:rsidRDefault="00597417" w:rsidP="005F3DB0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5.5</w:t>
            </w:r>
            <w:r w:rsidR="005F3DB0">
              <w:rPr>
                <w:rFonts w:ascii="Times New Roman CYR" w:hAnsi="Times New Roman CYR"/>
                <w:color w:val="000000"/>
              </w:rPr>
              <w:t>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417" w:rsidRPr="00E94C87" w:rsidRDefault="00C818E5" w:rsidP="003871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597417" w:rsidRPr="00E94C87" w:rsidTr="00387119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 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Сарадник за социјалну заштиту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2.403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F3DB0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2.40</w:t>
            </w:r>
            <w:r w:rsidR="005F3DB0">
              <w:rPr>
                <w:rFonts w:ascii="Times New Roman CYR" w:hAnsi="Times New Roman CYR"/>
                <w:color w:val="000000"/>
              </w:rPr>
              <w:t>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417" w:rsidRPr="00E94C87" w:rsidRDefault="00C818E5" w:rsidP="003871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597417" w:rsidRPr="00E94C87" w:rsidTr="00387119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3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Медицинска сестра - васпитач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104.000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104.00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417" w:rsidRPr="00E94C87" w:rsidRDefault="00C818E5" w:rsidP="003871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93</w:t>
            </w:r>
          </w:p>
        </w:tc>
      </w:tr>
      <w:tr w:rsidR="00597417" w:rsidRPr="00E94C87" w:rsidTr="00387119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4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Васпитачи (васпитач,медицинска сестра-васпитач и дефектолог васпитач)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355.000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355.00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417" w:rsidRPr="00E94C87" w:rsidRDefault="00C818E5" w:rsidP="003871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301</w:t>
            </w:r>
          </w:p>
        </w:tc>
      </w:tr>
      <w:tr w:rsidR="00597417" w:rsidRPr="00E94C87" w:rsidTr="00387119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5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Медицинска сестра за превентивну здравствену заштиту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18.634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F3DB0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18.63</w:t>
            </w:r>
            <w:r w:rsidR="005F3DB0">
              <w:rPr>
                <w:rFonts w:ascii="Times New Roman CYR" w:hAnsi="Times New Roman CYR"/>
                <w:color w:val="000000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417" w:rsidRPr="00E94C87" w:rsidRDefault="00C818E5" w:rsidP="003871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</w:tr>
      <w:tr w:rsidR="00597417" w:rsidRPr="00E94C87" w:rsidTr="00387119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6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Припремање хране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26.925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F3DB0" w:rsidRDefault="00597417" w:rsidP="005F3DB0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46.9</w:t>
            </w:r>
            <w:r w:rsidR="005F3DB0">
              <w:rPr>
                <w:rFonts w:ascii="Times New Roman CYR" w:hAnsi="Times New Roman CYR"/>
                <w:color w:val="000000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417" w:rsidRPr="00E94C87" w:rsidRDefault="00C818E5" w:rsidP="003871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76</w:t>
            </w:r>
          </w:p>
        </w:tc>
      </w:tr>
      <w:tr w:rsidR="00597417" w:rsidRPr="00E94C87" w:rsidTr="00387119">
        <w:trPr>
          <w:trHeight w:val="31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7</w:t>
            </w:r>
          </w:p>
        </w:tc>
        <w:tc>
          <w:tcPr>
            <w:tcW w:w="6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Сервирање хране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43.115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7641C8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bCs/>
                <w:color w:val="000000"/>
                <w:sz w:val="24"/>
                <w:szCs w:val="24"/>
              </w:rPr>
            </w:pPr>
            <w:r w:rsidRPr="007641C8">
              <w:rPr>
                <w:rFonts w:ascii="Times New Roman CYR" w:hAnsi="Times New Roman CYR"/>
                <w:bCs/>
                <w:color w:val="000000"/>
              </w:rPr>
              <w:t>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F3DB0" w:rsidRDefault="00597417" w:rsidP="005F3DB0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66.1</w:t>
            </w:r>
            <w:r w:rsidR="005F3DB0">
              <w:rPr>
                <w:rFonts w:ascii="Times New Roman CYR" w:hAnsi="Times New Roman CYR"/>
                <w:color w:val="000000"/>
              </w:rPr>
              <w:t>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417" w:rsidRPr="00E94C87" w:rsidRDefault="00C818E5" w:rsidP="003871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55</w:t>
            </w:r>
          </w:p>
        </w:tc>
      </w:tr>
      <w:tr w:rsidR="00597417" w:rsidRPr="00E94C87" w:rsidTr="00387119">
        <w:trPr>
          <w:trHeight w:val="31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8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Административно правни и финансијски послови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22.480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F3DB0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24.48</w:t>
            </w:r>
            <w:r w:rsidR="005F3DB0">
              <w:rPr>
                <w:rFonts w:ascii="Times New Roman CYR" w:hAnsi="Times New Roman CYR"/>
                <w:color w:val="000000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417" w:rsidRPr="00E94C87" w:rsidRDefault="00387119" w:rsidP="003871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60</w:t>
            </w:r>
          </w:p>
        </w:tc>
      </w:tr>
      <w:tr w:rsidR="00597417" w:rsidRPr="00E94C87" w:rsidTr="00387119">
        <w:trPr>
          <w:trHeight w:val="31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9</w:t>
            </w:r>
          </w:p>
        </w:tc>
        <w:tc>
          <w:tcPr>
            <w:tcW w:w="6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Одржавање хигијене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112.400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F3DB0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136.40</w:t>
            </w:r>
            <w:r w:rsidR="005F3DB0">
              <w:rPr>
                <w:rFonts w:ascii="Times New Roman CYR" w:hAnsi="Times New Roman CYR"/>
                <w:color w:val="000000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417" w:rsidRPr="00E94C87" w:rsidRDefault="00387119" w:rsidP="003871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111</w:t>
            </w:r>
          </w:p>
        </w:tc>
      </w:tr>
      <w:tr w:rsidR="00597417" w:rsidRPr="00E94C87" w:rsidTr="00387119">
        <w:trPr>
          <w:trHeight w:val="43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10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141F93" w:rsidRDefault="00597417" w:rsidP="00597417">
            <w:pPr>
              <w:spacing w:after="0" w:line="240" w:lineRule="auto"/>
              <w:rPr>
                <w:rFonts w:ascii="Times New Roman CYR" w:hAnsi="Times New Roman CYR"/>
                <w:color w:val="000000"/>
              </w:rPr>
            </w:pPr>
            <w:r w:rsidRPr="00141F93">
              <w:rPr>
                <w:rFonts w:ascii="Times New Roman CYR" w:hAnsi="Times New Roman CYR"/>
                <w:color w:val="000000"/>
              </w:rPr>
              <w:t>Технички послови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22.480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97417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17" w:rsidRPr="005F3DB0" w:rsidRDefault="00597417" w:rsidP="00597417">
            <w:pPr>
              <w:spacing w:after="0" w:line="240" w:lineRule="auto"/>
              <w:jc w:val="right"/>
              <w:rPr>
                <w:rFonts w:ascii="Times New Roman CYR" w:hAnsi="Times New Roman CYR"/>
                <w:color w:val="000000"/>
                <w:sz w:val="24"/>
                <w:szCs w:val="24"/>
              </w:rPr>
            </w:pPr>
            <w:r w:rsidRPr="00597417">
              <w:rPr>
                <w:rFonts w:ascii="Times New Roman CYR" w:hAnsi="Times New Roman CYR"/>
                <w:color w:val="000000"/>
              </w:rPr>
              <w:t>26.48</w:t>
            </w:r>
            <w:r w:rsidR="005F3DB0">
              <w:rPr>
                <w:rFonts w:ascii="Times New Roman CYR" w:hAnsi="Times New Roman CYR"/>
                <w:color w:val="000000"/>
              </w:rPr>
              <w:t>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417" w:rsidRPr="00E94C87" w:rsidRDefault="00387119" w:rsidP="003871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56</w:t>
            </w:r>
          </w:p>
        </w:tc>
      </w:tr>
      <w:tr w:rsidR="00597417" w:rsidRPr="007641C8" w:rsidTr="007641C8">
        <w:trPr>
          <w:trHeight w:val="31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7417" w:rsidRPr="007641C8" w:rsidRDefault="00597417" w:rsidP="007641C8">
            <w:pPr>
              <w:spacing w:after="0" w:line="240" w:lineRule="auto"/>
              <w:jc w:val="right"/>
              <w:rPr>
                <w:rFonts w:ascii="Times New Roman CYR" w:hAnsi="Times New Roman CYR"/>
                <w:b/>
                <w:color w:val="000000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7417" w:rsidRPr="007641C8" w:rsidRDefault="00597417" w:rsidP="007641C8">
            <w:pPr>
              <w:spacing w:after="0" w:line="240" w:lineRule="auto"/>
              <w:jc w:val="right"/>
              <w:rPr>
                <w:rFonts w:ascii="Times New Roman CYR" w:hAnsi="Times New Roman CYR"/>
                <w:b/>
                <w:color w:val="000000"/>
              </w:rPr>
            </w:pPr>
            <w:r w:rsidRPr="007641C8">
              <w:rPr>
                <w:rFonts w:ascii="Times New Roman CYR" w:hAnsi="Times New Roman CYR"/>
                <w:b/>
                <w:color w:val="000000"/>
              </w:rPr>
              <w:t>УКУПНО: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7417" w:rsidRPr="007641C8" w:rsidRDefault="00597417" w:rsidP="007641C8">
            <w:pPr>
              <w:spacing w:after="0" w:line="240" w:lineRule="auto"/>
              <w:jc w:val="right"/>
              <w:rPr>
                <w:rFonts w:ascii="Times New Roman CYR" w:hAnsi="Times New Roman CYR"/>
                <w:b/>
                <w:color w:val="000000"/>
                <w:sz w:val="24"/>
                <w:szCs w:val="24"/>
              </w:rPr>
            </w:pPr>
            <w:r w:rsidRPr="007641C8">
              <w:rPr>
                <w:rFonts w:ascii="Times New Roman CYR" w:hAnsi="Times New Roman CYR"/>
                <w:b/>
                <w:color w:val="000000"/>
              </w:rPr>
              <w:t>735.244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7417" w:rsidRPr="007641C8" w:rsidRDefault="00597417" w:rsidP="007641C8">
            <w:pPr>
              <w:spacing w:after="0" w:line="240" w:lineRule="auto"/>
              <w:jc w:val="right"/>
              <w:rPr>
                <w:rFonts w:ascii="Times New Roman CYR" w:hAnsi="Times New Roman CYR"/>
                <w:b/>
                <w:color w:val="000000"/>
                <w:sz w:val="24"/>
                <w:szCs w:val="24"/>
              </w:rPr>
            </w:pPr>
            <w:r w:rsidRPr="007641C8">
              <w:rPr>
                <w:rFonts w:ascii="Times New Roman CYR" w:hAnsi="Times New Roman CYR"/>
                <w:b/>
                <w:color w:val="000000"/>
              </w:rPr>
              <w:t>74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7417" w:rsidRPr="007641C8" w:rsidRDefault="00597417" w:rsidP="007641C8">
            <w:pPr>
              <w:spacing w:after="0" w:line="240" w:lineRule="auto"/>
              <w:jc w:val="right"/>
              <w:rPr>
                <w:rFonts w:ascii="Times New Roman CYR" w:hAnsi="Times New Roman CYR"/>
                <w:b/>
                <w:color w:val="000000"/>
                <w:sz w:val="24"/>
                <w:szCs w:val="24"/>
              </w:rPr>
            </w:pPr>
            <w:r w:rsidRPr="007641C8">
              <w:rPr>
                <w:rFonts w:ascii="Times New Roman CYR" w:hAnsi="Times New Roman CYR"/>
                <w:b/>
                <w:color w:val="000000"/>
              </w:rPr>
              <w:t>809.24</w:t>
            </w:r>
            <w:r w:rsidR="005F3DB0" w:rsidRPr="007641C8">
              <w:rPr>
                <w:rFonts w:ascii="Times New Roman CYR" w:hAnsi="Times New Roman CYR"/>
                <w:b/>
                <w:color w:val="000000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7417" w:rsidRPr="007641C8" w:rsidRDefault="00387119" w:rsidP="007641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 w:rsidRPr="007641C8">
              <w:rPr>
                <w:rFonts w:ascii="Times New Roman" w:eastAsia="Times New Roman" w:hAnsi="Times New Roman"/>
                <w:b/>
                <w:color w:val="000000"/>
              </w:rPr>
              <w:t>806</w:t>
            </w:r>
          </w:p>
        </w:tc>
      </w:tr>
    </w:tbl>
    <w:p w:rsidR="004E7D1C" w:rsidRDefault="004E7D1C" w:rsidP="007E789B">
      <w:pPr>
        <w:tabs>
          <w:tab w:val="left" w:pos="285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7D1C" w:rsidRDefault="004E7D1C" w:rsidP="007E789B">
      <w:pPr>
        <w:tabs>
          <w:tab w:val="left" w:pos="285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7D1C" w:rsidRDefault="004E7D1C" w:rsidP="007E789B">
      <w:pPr>
        <w:tabs>
          <w:tab w:val="left" w:pos="285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  <w:sectPr w:rsidR="004E7D1C" w:rsidSect="009F1620">
          <w:pgSz w:w="16839" w:h="11907" w:orient="landscape" w:code="9"/>
          <w:pgMar w:top="1140" w:right="1140" w:bottom="1140" w:left="1140" w:header="720" w:footer="720" w:gutter="0"/>
          <w:cols w:space="720"/>
          <w:docGrid w:linePitch="360"/>
        </w:sectPr>
      </w:pPr>
    </w:p>
    <w:p w:rsidR="004E5A4B" w:rsidRPr="004E5A4B" w:rsidRDefault="00597417" w:rsidP="004E5A4B">
      <w:pPr>
        <w:spacing w:after="0"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4E5A4B">
        <w:rPr>
          <w:rFonts w:ascii="Times New Roman CYR" w:hAnsi="Times New Roman CYR"/>
          <w:b/>
          <w:sz w:val="24"/>
          <w:szCs w:val="24"/>
        </w:rPr>
        <w:lastRenderedPageBreak/>
        <w:t>7.8.</w:t>
      </w:r>
      <w:r w:rsidR="004E5A4B" w:rsidRPr="004E5A4B">
        <w:rPr>
          <w:rFonts w:ascii="Times New Roman" w:hAnsi="Times New Roman"/>
          <w:b/>
          <w:sz w:val="24"/>
          <w:szCs w:val="24"/>
        </w:rPr>
        <w:t xml:space="preserve"> Прерасподела радног времена запослених у оквиру 40-часовне недеље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8"/>
        <w:gridCol w:w="1447"/>
      </w:tblGrid>
      <w:tr w:rsidR="004E5A4B" w:rsidRPr="00CF2967" w:rsidTr="007641C8">
        <w:tc>
          <w:tcPr>
            <w:tcW w:w="7908" w:type="dxa"/>
            <w:shd w:val="clear" w:color="auto" w:fill="F2F2F2" w:themeFill="background1" w:themeFillShade="F2"/>
          </w:tcPr>
          <w:p w:rsidR="004E5A4B" w:rsidRPr="00CF2967" w:rsidRDefault="006C3EF7" w:rsidP="002B3DF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Медицинска с</w:t>
            </w:r>
            <w:r w:rsidR="004E5A4B" w:rsidRPr="00CF2967">
              <w:rPr>
                <w:rFonts w:ascii="Times New Roman" w:eastAsia="Times New Roman" w:hAnsi="Times New Roman"/>
                <w:b/>
                <w:sz w:val="24"/>
                <w:szCs w:val="24"/>
              </w:rPr>
              <w:t>естра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="004E5A4B" w:rsidRPr="00CF296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васпитач у јасленој групи</w:t>
            </w:r>
          </w:p>
          <w:p w:rsidR="004E5A4B" w:rsidRPr="00CF2967" w:rsidRDefault="004E5A4B" w:rsidP="002B3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</w:tcPr>
          <w:p w:rsidR="004E5A4B" w:rsidRPr="00CF2967" w:rsidRDefault="004E5A4B" w:rsidP="002B3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2967">
              <w:rPr>
                <w:rFonts w:ascii="Times New Roman" w:eastAsia="Times New Roman" w:hAnsi="Times New Roman"/>
                <w:b/>
                <w:sz w:val="24"/>
                <w:szCs w:val="24"/>
              </w:rPr>
              <w:t>Сати</w:t>
            </w:r>
          </w:p>
        </w:tc>
      </w:tr>
      <w:tr w:rsidR="004E5A4B" w:rsidRPr="00CF2967" w:rsidTr="002B3DF1">
        <w:tc>
          <w:tcPr>
            <w:tcW w:w="7908" w:type="dxa"/>
            <w:shd w:val="clear" w:color="auto" w:fill="auto"/>
          </w:tcPr>
          <w:p w:rsidR="004E5A4B" w:rsidRPr="00CF2967" w:rsidRDefault="006C3EF7" w:rsidP="002B3D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4E5A4B" w:rsidRPr="00CF2967">
              <w:rPr>
                <w:rFonts w:ascii="Times New Roman" w:eastAsia="Times New Roman" w:hAnsi="Times New Roman"/>
                <w:sz w:val="24"/>
                <w:szCs w:val="24"/>
              </w:rPr>
              <w:t>епосредан рад са децом</w:t>
            </w:r>
          </w:p>
        </w:tc>
        <w:tc>
          <w:tcPr>
            <w:tcW w:w="1447" w:type="dxa"/>
            <w:shd w:val="clear" w:color="auto" w:fill="auto"/>
          </w:tcPr>
          <w:p w:rsidR="004E5A4B" w:rsidRPr="00CF2967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30 h</w:t>
            </w:r>
          </w:p>
        </w:tc>
      </w:tr>
      <w:tr w:rsidR="004E5A4B" w:rsidRPr="00CF2967" w:rsidTr="002B3DF1">
        <w:tc>
          <w:tcPr>
            <w:tcW w:w="7908" w:type="dxa"/>
            <w:shd w:val="clear" w:color="auto" w:fill="auto"/>
          </w:tcPr>
          <w:p w:rsidR="004E5A4B" w:rsidRPr="00CF2967" w:rsidRDefault="006C3EF7" w:rsidP="002B3D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4E5A4B" w:rsidRPr="00CF2967">
              <w:rPr>
                <w:rFonts w:ascii="Times New Roman" w:eastAsia="Times New Roman" w:hAnsi="Times New Roman"/>
                <w:sz w:val="24"/>
                <w:szCs w:val="24"/>
              </w:rPr>
              <w:t>рипрема, планирање и програмирање васпитно образовног рада</w:t>
            </w:r>
          </w:p>
        </w:tc>
        <w:tc>
          <w:tcPr>
            <w:tcW w:w="1447" w:type="dxa"/>
            <w:shd w:val="clear" w:color="auto" w:fill="auto"/>
          </w:tcPr>
          <w:p w:rsidR="004E5A4B" w:rsidRPr="00CF2967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4E5A4B" w:rsidRPr="00CF2967" w:rsidTr="002B3DF1">
        <w:tc>
          <w:tcPr>
            <w:tcW w:w="7908" w:type="dxa"/>
            <w:shd w:val="clear" w:color="auto" w:fill="auto"/>
          </w:tcPr>
          <w:p w:rsidR="004E5A4B" w:rsidRPr="00CF2967" w:rsidRDefault="006C3EF7" w:rsidP="002B3D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4E5A4B" w:rsidRPr="00CF2967">
              <w:rPr>
                <w:rFonts w:ascii="Times New Roman" w:eastAsia="Times New Roman" w:hAnsi="Times New Roman"/>
                <w:sz w:val="24"/>
                <w:szCs w:val="24"/>
              </w:rPr>
              <w:t>арадња са друштвеном средином</w:t>
            </w:r>
          </w:p>
        </w:tc>
        <w:tc>
          <w:tcPr>
            <w:tcW w:w="1447" w:type="dxa"/>
            <w:shd w:val="clear" w:color="auto" w:fill="auto"/>
          </w:tcPr>
          <w:p w:rsidR="004E5A4B" w:rsidRPr="00CF2967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2 h </w:t>
            </w:r>
          </w:p>
        </w:tc>
      </w:tr>
      <w:tr w:rsidR="004E5A4B" w:rsidRPr="00CF2967" w:rsidTr="002B3DF1">
        <w:tc>
          <w:tcPr>
            <w:tcW w:w="7908" w:type="dxa"/>
            <w:shd w:val="clear" w:color="auto" w:fill="auto"/>
          </w:tcPr>
          <w:p w:rsidR="004E5A4B" w:rsidRPr="00CF2967" w:rsidRDefault="006C3EF7" w:rsidP="002B3D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4E5A4B" w:rsidRPr="00CF2967">
              <w:rPr>
                <w:rFonts w:ascii="Times New Roman" w:eastAsia="Times New Roman" w:hAnsi="Times New Roman"/>
                <w:sz w:val="24"/>
                <w:szCs w:val="24"/>
              </w:rPr>
              <w:t>арадња са породицом</w:t>
            </w:r>
          </w:p>
        </w:tc>
        <w:tc>
          <w:tcPr>
            <w:tcW w:w="1447" w:type="dxa"/>
            <w:shd w:val="clear" w:color="auto" w:fill="auto"/>
          </w:tcPr>
          <w:p w:rsidR="004E5A4B" w:rsidRPr="00CF2967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4E5A4B" w:rsidRPr="00CF2967" w:rsidTr="002B3DF1">
        <w:tc>
          <w:tcPr>
            <w:tcW w:w="7908" w:type="dxa"/>
            <w:shd w:val="clear" w:color="auto" w:fill="auto"/>
          </w:tcPr>
          <w:p w:rsidR="004E5A4B" w:rsidRPr="00CF2967" w:rsidRDefault="006C3EF7" w:rsidP="002B3D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4E5A4B" w:rsidRPr="00CF2967">
              <w:rPr>
                <w:rFonts w:ascii="Times New Roman" w:eastAsia="Times New Roman" w:hAnsi="Times New Roman"/>
                <w:sz w:val="24"/>
                <w:szCs w:val="24"/>
              </w:rPr>
              <w:t>тручно усавршавање</w:t>
            </w:r>
          </w:p>
        </w:tc>
        <w:tc>
          <w:tcPr>
            <w:tcW w:w="1447" w:type="dxa"/>
            <w:shd w:val="clear" w:color="auto" w:fill="auto"/>
          </w:tcPr>
          <w:p w:rsidR="004E5A4B" w:rsidRPr="00CF2967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 </w:t>
            </w:r>
          </w:p>
        </w:tc>
      </w:tr>
      <w:tr w:rsidR="004E5A4B" w:rsidRPr="00CF2967" w:rsidTr="002B3DF1">
        <w:tc>
          <w:tcPr>
            <w:tcW w:w="7908" w:type="dxa"/>
            <w:shd w:val="clear" w:color="auto" w:fill="auto"/>
          </w:tcPr>
          <w:p w:rsidR="004E5A4B" w:rsidRPr="00CF2967" w:rsidRDefault="006C3EF7" w:rsidP="002B3D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4E5A4B" w:rsidRPr="00CF2967">
              <w:rPr>
                <w:rFonts w:ascii="Times New Roman" w:eastAsia="Times New Roman" w:hAnsi="Times New Roman"/>
                <w:sz w:val="24"/>
                <w:szCs w:val="24"/>
              </w:rPr>
              <w:t>ођење документације и евиденције</w:t>
            </w:r>
          </w:p>
        </w:tc>
        <w:tc>
          <w:tcPr>
            <w:tcW w:w="1447" w:type="dxa"/>
            <w:shd w:val="clear" w:color="auto" w:fill="auto"/>
          </w:tcPr>
          <w:p w:rsidR="004E5A4B" w:rsidRPr="00CF2967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4E5A4B" w:rsidRPr="00CF2967" w:rsidTr="007641C8">
        <w:tc>
          <w:tcPr>
            <w:tcW w:w="7908" w:type="dxa"/>
            <w:shd w:val="clear" w:color="auto" w:fill="F2F2F2" w:themeFill="background1" w:themeFillShade="F2"/>
          </w:tcPr>
          <w:p w:rsidR="004E5A4B" w:rsidRPr="00CF2967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E5A4B" w:rsidRPr="00CF2967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b/>
                <w:sz w:val="24"/>
                <w:szCs w:val="24"/>
              </w:rPr>
              <w:t>УКУПНО РАДНИХ ЧАСОВА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:</w:t>
            </w:r>
          </w:p>
        </w:tc>
        <w:tc>
          <w:tcPr>
            <w:tcW w:w="1447" w:type="dxa"/>
            <w:shd w:val="clear" w:color="auto" w:fill="F2F2F2" w:themeFill="background1" w:themeFillShade="F2"/>
          </w:tcPr>
          <w:p w:rsidR="004E5A4B" w:rsidRPr="00CF2967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E5A4B" w:rsidRPr="00CF2967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40 h</w:t>
            </w:r>
          </w:p>
        </w:tc>
      </w:tr>
    </w:tbl>
    <w:p w:rsidR="004E5A4B" w:rsidRDefault="004E5A4B" w:rsidP="004E5A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8"/>
        <w:gridCol w:w="1447"/>
      </w:tblGrid>
      <w:tr w:rsidR="004E5A4B" w:rsidRPr="00CF2967" w:rsidTr="007641C8">
        <w:tc>
          <w:tcPr>
            <w:tcW w:w="7908" w:type="dxa"/>
            <w:shd w:val="clear" w:color="auto" w:fill="F2F2F2" w:themeFill="background1" w:themeFillShade="F2"/>
          </w:tcPr>
          <w:p w:rsidR="004E5A4B" w:rsidRPr="00CF2967" w:rsidRDefault="004E5A4B" w:rsidP="002B3DF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b/>
                <w:sz w:val="24"/>
                <w:szCs w:val="24"/>
              </w:rPr>
              <w:t>Васпитач у целодневном боравку</w:t>
            </w:r>
          </w:p>
          <w:p w:rsidR="004E5A4B" w:rsidRPr="00CF2967" w:rsidRDefault="004E5A4B" w:rsidP="002B3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</w:tcPr>
          <w:p w:rsidR="004E5A4B" w:rsidRPr="00CF2967" w:rsidRDefault="004E5A4B" w:rsidP="002B3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b/>
                <w:sz w:val="24"/>
                <w:szCs w:val="24"/>
              </w:rPr>
              <w:t>Сати</w:t>
            </w:r>
          </w:p>
        </w:tc>
      </w:tr>
      <w:tr w:rsidR="006C3EF7" w:rsidRPr="00CF2967" w:rsidTr="002B3DF1">
        <w:tc>
          <w:tcPr>
            <w:tcW w:w="7908" w:type="dxa"/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епосредан рад са децом</w:t>
            </w:r>
          </w:p>
        </w:tc>
        <w:tc>
          <w:tcPr>
            <w:tcW w:w="1447" w:type="dxa"/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30 h</w:t>
            </w:r>
          </w:p>
        </w:tc>
      </w:tr>
      <w:tr w:rsidR="006C3EF7" w:rsidRPr="00CF2967" w:rsidTr="002B3DF1">
        <w:tc>
          <w:tcPr>
            <w:tcW w:w="7908" w:type="dxa"/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рипрема, планирање и програмирање васпитно образовног рада</w:t>
            </w:r>
          </w:p>
        </w:tc>
        <w:tc>
          <w:tcPr>
            <w:tcW w:w="1447" w:type="dxa"/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6C3EF7" w:rsidRPr="00CF2967" w:rsidTr="002B3DF1">
        <w:tc>
          <w:tcPr>
            <w:tcW w:w="7908" w:type="dxa"/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арадња са друштвеном средином</w:t>
            </w:r>
          </w:p>
        </w:tc>
        <w:tc>
          <w:tcPr>
            <w:tcW w:w="1447" w:type="dxa"/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2 h </w:t>
            </w:r>
          </w:p>
        </w:tc>
      </w:tr>
      <w:tr w:rsidR="006C3EF7" w:rsidRPr="00CF2967" w:rsidTr="002B3DF1">
        <w:tc>
          <w:tcPr>
            <w:tcW w:w="7908" w:type="dxa"/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арадња са породицом</w:t>
            </w:r>
          </w:p>
        </w:tc>
        <w:tc>
          <w:tcPr>
            <w:tcW w:w="1447" w:type="dxa"/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6C3EF7" w:rsidRPr="00CF2967" w:rsidTr="002B3DF1">
        <w:tc>
          <w:tcPr>
            <w:tcW w:w="7908" w:type="dxa"/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тручно усавршавање</w:t>
            </w:r>
          </w:p>
        </w:tc>
        <w:tc>
          <w:tcPr>
            <w:tcW w:w="1447" w:type="dxa"/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 </w:t>
            </w:r>
          </w:p>
        </w:tc>
      </w:tr>
      <w:tr w:rsidR="006C3EF7" w:rsidRPr="00CF2967" w:rsidTr="002B3DF1">
        <w:tc>
          <w:tcPr>
            <w:tcW w:w="7908" w:type="dxa"/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ођење документације и евиденције</w:t>
            </w:r>
          </w:p>
        </w:tc>
        <w:tc>
          <w:tcPr>
            <w:tcW w:w="1447" w:type="dxa"/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6C3EF7" w:rsidRPr="00CF2967" w:rsidTr="007641C8">
        <w:tc>
          <w:tcPr>
            <w:tcW w:w="7908" w:type="dxa"/>
            <w:shd w:val="clear" w:color="auto" w:fill="F2F2F2" w:themeFill="background1" w:themeFillShade="F2"/>
          </w:tcPr>
          <w:p w:rsidR="006C3EF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b/>
                <w:sz w:val="24"/>
                <w:szCs w:val="24"/>
              </w:rPr>
              <w:t>УКУПНО РАДНИХ ЧАСОВА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:</w:t>
            </w:r>
          </w:p>
        </w:tc>
        <w:tc>
          <w:tcPr>
            <w:tcW w:w="1447" w:type="dxa"/>
            <w:shd w:val="clear" w:color="auto" w:fill="F2F2F2" w:themeFill="background1" w:themeFillShade="F2"/>
          </w:tcPr>
          <w:p w:rsidR="006C3EF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</w:p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40 h</w:t>
            </w:r>
          </w:p>
        </w:tc>
      </w:tr>
    </w:tbl>
    <w:p w:rsidR="004E5A4B" w:rsidRDefault="004E5A4B" w:rsidP="004E5A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8"/>
        <w:gridCol w:w="1447"/>
      </w:tblGrid>
      <w:tr w:rsidR="004E5A4B" w:rsidRPr="00CF2967" w:rsidTr="007641C8">
        <w:tc>
          <w:tcPr>
            <w:tcW w:w="7908" w:type="dxa"/>
            <w:shd w:val="clear" w:color="auto" w:fill="F2F2F2" w:themeFill="background1" w:themeFillShade="F2"/>
          </w:tcPr>
          <w:p w:rsidR="004E5A4B" w:rsidRPr="00CF2967" w:rsidRDefault="004E5A4B" w:rsidP="002B3DF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2967">
              <w:rPr>
                <w:rFonts w:ascii="Times New Roman" w:eastAsia="Times New Roman" w:hAnsi="Times New Roman"/>
                <w:b/>
                <w:sz w:val="24"/>
                <w:szCs w:val="24"/>
              </w:rPr>
              <w:t>Медицинска сестра на превентивној здравственој заштити</w:t>
            </w:r>
          </w:p>
          <w:p w:rsidR="004E5A4B" w:rsidRPr="00CF2967" w:rsidRDefault="004E5A4B" w:rsidP="002B3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</w:tcPr>
          <w:p w:rsidR="004E5A4B" w:rsidRPr="00CF2967" w:rsidRDefault="004E5A4B" w:rsidP="002B3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2967">
              <w:rPr>
                <w:rFonts w:ascii="Times New Roman" w:eastAsia="Times New Roman" w:hAnsi="Times New Roman"/>
                <w:b/>
                <w:sz w:val="24"/>
                <w:szCs w:val="24"/>
              </w:rPr>
              <w:t>Сати</w:t>
            </w:r>
          </w:p>
        </w:tc>
      </w:tr>
      <w:tr w:rsidR="004E5A4B" w:rsidRPr="00CF2967" w:rsidTr="002B3DF1">
        <w:tc>
          <w:tcPr>
            <w:tcW w:w="7908" w:type="dxa"/>
            <w:shd w:val="clear" w:color="auto" w:fill="auto"/>
          </w:tcPr>
          <w:p w:rsidR="004E5A4B" w:rsidRPr="00CF2967" w:rsidRDefault="006C3EF7" w:rsidP="002B3D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4E5A4B" w:rsidRPr="00CF2967">
              <w:rPr>
                <w:rFonts w:ascii="Times New Roman" w:eastAsia="Times New Roman" w:hAnsi="Times New Roman"/>
                <w:sz w:val="24"/>
                <w:szCs w:val="24"/>
              </w:rPr>
              <w:t>епосредан рад са децом на ПЗЗ и здравствено васпитном раду</w:t>
            </w:r>
          </w:p>
        </w:tc>
        <w:tc>
          <w:tcPr>
            <w:tcW w:w="1447" w:type="dxa"/>
            <w:shd w:val="clear" w:color="auto" w:fill="auto"/>
          </w:tcPr>
          <w:p w:rsidR="004E5A4B" w:rsidRPr="00CF2967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30 h</w:t>
            </w:r>
          </w:p>
        </w:tc>
      </w:tr>
      <w:tr w:rsidR="006C3EF7" w:rsidRPr="00CF2967" w:rsidTr="002B3DF1">
        <w:tc>
          <w:tcPr>
            <w:tcW w:w="7908" w:type="dxa"/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рипрема, планирање и програмирање васпитно образовног рада</w:t>
            </w:r>
          </w:p>
        </w:tc>
        <w:tc>
          <w:tcPr>
            <w:tcW w:w="1447" w:type="dxa"/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6C3EF7" w:rsidRPr="00CF2967" w:rsidTr="002B3DF1">
        <w:tc>
          <w:tcPr>
            <w:tcW w:w="7908" w:type="dxa"/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арадња са друштвеном средином</w:t>
            </w:r>
          </w:p>
        </w:tc>
        <w:tc>
          <w:tcPr>
            <w:tcW w:w="1447" w:type="dxa"/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2 h </w:t>
            </w:r>
          </w:p>
        </w:tc>
      </w:tr>
      <w:tr w:rsidR="006C3EF7" w:rsidRPr="00CF2967" w:rsidTr="002B3DF1">
        <w:tc>
          <w:tcPr>
            <w:tcW w:w="7908" w:type="dxa"/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арадња са породицом</w:t>
            </w:r>
          </w:p>
        </w:tc>
        <w:tc>
          <w:tcPr>
            <w:tcW w:w="1447" w:type="dxa"/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6C3EF7" w:rsidRPr="00CF2967" w:rsidTr="002B3DF1">
        <w:tc>
          <w:tcPr>
            <w:tcW w:w="7908" w:type="dxa"/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тручно усавршавање</w:t>
            </w:r>
          </w:p>
        </w:tc>
        <w:tc>
          <w:tcPr>
            <w:tcW w:w="1447" w:type="dxa"/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 </w:t>
            </w:r>
          </w:p>
        </w:tc>
      </w:tr>
      <w:tr w:rsidR="006C3EF7" w:rsidRPr="00CF2967" w:rsidTr="002B3DF1">
        <w:tc>
          <w:tcPr>
            <w:tcW w:w="7908" w:type="dxa"/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ођење документације и евиденције</w:t>
            </w:r>
          </w:p>
        </w:tc>
        <w:tc>
          <w:tcPr>
            <w:tcW w:w="1447" w:type="dxa"/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4E5A4B" w:rsidRPr="00CF2967" w:rsidTr="007641C8">
        <w:tc>
          <w:tcPr>
            <w:tcW w:w="7908" w:type="dxa"/>
            <w:shd w:val="clear" w:color="auto" w:fill="F2F2F2" w:themeFill="background1" w:themeFillShade="F2"/>
          </w:tcPr>
          <w:p w:rsidR="004E5A4B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E5A4B" w:rsidRPr="00CF2967" w:rsidRDefault="004E5A4B" w:rsidP="004E5A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2967">
              <w:rPr>
                <w:rFonts w:ascii="Times New Roman" w:eastAsia="Times New Roman" w:hAnsi="Times New Roman"/>
                <w:b/>
                <w:sz w:val="24"/>
                <w:szCs w:val="24"/>
              </w:rPr>
              <w:t>УКУПНО РАДНИХ ЧАСОВА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:</w:t>
            </w:r>
          </w:p>
        </w:tc>
        <w:tc>
          <w:tcPr>
            <w:tcW w:w="1447" w:type="dxa"/>
            <w:shd w:val="clear" w:color="auto" w:fill="F2F2F2" w:themeFill="background1" w:themeFillShade="F2"/>
          </w:tcPr>
          <w:p w:rsidR="004E5A4B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</w:p>
          <w:p w:rsidR="004E5A4B" w:rsidRPr="00CF2967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40 h</w:t>
            </w:r>
          </w:p>
        </w:tc>
      </w:tr>
    </w:tbl>
    <w:p w:rsidR="004E5A4B" w:rsidRDefault="004E5A4B" w:rsidP="004E5A4B">
      <w:pPr>
        <w:spacing w:after="0"/>
        <w:rPr>
          <w:rFonts w:ascii="Times New Roman" w:hAnsi="Times New Roman"/>
          <w:b/>
          <w:sz w:val="24"/>
        </w:rPr>
      </w:pPr>
    </w:p>
    <w:p w:rsidR="004E5A4B" w:rsidRPr="00AD6CFB" w:rsidRDefault="004E5A4B" w:rsidP="004E5A4B">
      <w:pPr>
        <w:spacing w:after="0"/>
        <w:rPr>
          <w:rFonts w:ascii="Times New Roman" w:hAnsi="Times New Roman"/>
          <w:b/>
          <w:sz w:val="24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8"/>
        <w:gridCol w:w="1447"/>
      </w:tblGrid>
      <w:tr w:rsidR="004E5A4B" w:rsidRPr="00CF2967" w:rsidTr="007641C8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5A4B" w:rsidRPr="00CF2967" w:rsidRDefault="004E5A4B" w:rsidP="002B3DF1">
            <w:pPr>
              <w:spacing w:after="0" w:line="240" w:lineRule="auto"/>
              <w:ind w:firstLine="149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Васпитач у </w:t>
            </w:r>
            <w:r w:rsidR="009E796A">
              <w:rPr>
                <w:rFonts w:ascii="Times New Roman" w:eastAsia="Times New Roman" w:hAnsi="Times New Roman"/>
                <w:b/>
                <w:sz w:val="24"/>
                <w:szCs w:val="24"/>
              </w:rPr>
              <w:t>припремном предшколском програму</w:t>
            </w:r>
            <w:r w:rsidRPr="00CF296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четворочасовни облик ППП</w:t>
            </w:r>
          </w:p>
          <w:p w:rsidR="004E5A4B" w:rsidRPr="00CF2967" w:rsidRDefault="004E5A4B" w:rsidP="002B3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5A4B" w:rsidRPr="00CF2967" w:rsidRDefault="004E5A4B" w:rsidP="002B3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b/>
                <w:sz w:val="24"/>
                <w:szCs w:val="24"/>
              </w:rPr>
              <w:t>Сати</w:t>
            </w:r>
          </w:p>
        </w:tc>
      </w:tr>
      <w:tr w:rsidR="006C3EF7" w:rsidRPr="00CF2967" w:rsidTr="002B3DF1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епосредан рад са децом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0 h</w:t>
            </w:r>
          </w:p>
        </w:tc>
      </w:tr>
      <w:tr w:rsidR="006C3EF7" w:rsidRPr="00CF2967" w:rsidTr="002B3DF1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рипрема, планирање и програмирање васпитно образовног рада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6C3EF7" w:rsidRPr="00CF2967" w:rsidTr="002B3DF1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арадња са друштвеном средином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2 h </w:t>
            </w:r>
          </w:p>
        </w:tc>
      </w:tr>
      <w:tr w:rsidR="006C3EF7" w:rsidRPr="00CF2967" w:rsidTr="002B3DF1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арадња са породицом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6C3EF7" w:rsidRPr="00CF2967" w:rsidTr="002B3DF1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тручно усавршавање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 </w:t>
            </w:r>
          </w:p>
        </w:tc>
      </w:tr>
      <w:tr w:rsidR="006C3EF7" w:rsidRPr="00CF2967" w:rsidTr="002B3DF1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ођење документације и евиденције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4E5A4B" w:rsidRPr="00CF2967" w:rsidTr="002B3DF1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4B" w:rsidRPr="00CF2967" w:rsidRDefault="006C3EF7" w:rsidP="002B3D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4E5A4B" w:rsidRPr="00CF2967">
              <w:rPr>
                <w:rFonts w:ascii="Times New Roman" w:eastAsia="Times New Roman" w:hAnsi="Times New Roman"/>
                <w:sz w:val="24"/>
                <w:szCs w:val="24"/>
              </w:rPr>
              <w:t>стале обавезе у матичном вртићу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A4B" w:rsidRPr="00CF2967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 xml:space="preserve">10 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h</w:t>
            </w:r>
          </w:p>
        </w:tc>
      </w:tr>
      <w:tr w:rsidR="004E5A4B" w:rsidRPr="00CF2967" w:rsidTr="007641C8"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5A4B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E5A4B" w:rsidRPr="00CF2967" w:rsidRDefault="004E5A4B" w:rsidP="004E5A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b/>
                <w:sz w:val="24"/>
                <w:szCs w:val="24"/>
              </w:rPr>
              <w:t>УКУПНО РАДНИХ ЧАСОВА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: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E5A4B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</w:p>
          <w:p w:rsidR="004E5A4B" w:rsidRPr="00CF2967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40 h</w:t>
            </w:r>
          </w:p>
        </w:tc>
      </w:tr>
    </w:tbl>
    <w:p w:rsidR="004E5A4B" w:rsidRDefault="004E5A4B" w:rsidP="004E5A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E5A4B" w:rsidRPr="00AD6CFB" w:rsidRDefault="004E5A4B" w:rsidP="004E5A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8"/>
        <w:gridCol w:w="1447"/>
      </w:tblGrid>
      <w:tr w:rsidR="004E5A4B" w:rsidRPr="00CF2967" w:rsidTr="007641C8">
        <w:tc>
          <w:tcPr>
            <w:tcW w:w="7908" w:type="dxa"/>
            <w:shd w:val="clear" w:color="auto" w:fill="F2F2F2" w:themeFill="background1" w:themeFillShade="F2"/>
          </w:tcPr>
          <w:p w:rsidR="004E5A4B" w:rsidRPr="00CF2967" w:rsidRDefault="004E5A4B" w:rsidP="002B3DF1">
            <w:pPr>
              <w:spacing w:after="0" w:line="360" w:lineRule="auto"/>
              <w:ind w:firstLine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b/>
                <w:sz w:val="24"/>
                <w:szCs w:val="24"/>
              </w:rPr>
              <w:t>Стручни сарадник – педагог, психолог, логопед, професор физичког и музичког васпитања</w:t>
            </w:r>
          </w:p>
        </w:tc>
        <w:tc>
          <w:tcPr>
            <w:tcW w:w="1447" w:type="dxa"/>
            <w:shd w:val="clear" w:color="auto" w:fill="F2F2F2" w:themeFill="background1" w:themeFillShade="F2"/>
          </w:tcPr>
          <w:p w:rsidR="004E5A4B" w:rsidRPr="00CF2967" w:rsidRDefault="004E5A4B" w:rsidP="002B3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2967">
              <w:rPr>
                <w:rFonts w:ascii="Times New Roman" w:eastAsia="Times New Roman" w:hAnsi="Times New Roman"/>
                <w:b/>
                <w:sz w:val="24"/>
                <w:szCs w:val="24"/>
              </w:rPr>
              <w:t>Сати</w:t>
            </w:r>
          </w:p>
        </w:tc>
      </w:tr>
      <w:tr w:rsidR="006C3EF7" w:rsidRPr="00CF2967" w:rsidTr="002B3DF1">
        <w:tc>
          <w:tcPr>
            <w:tcW w:w="7908" w:type="dxa"/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епосредан рад са децом</w:t>
            </w:r>
          </w:p>
        </w:tc>
        <w:tc>
          <w:tcPr>
            <w:tcW w:w="1447" w:type="dxa"/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30 h</w:t>
            </w:r>
          </w:p>
        </w:tc>
      </w:tr>
      <w:tr w:rsidR="006C3EF7" w:rsidRPr="00CF2967" w:rsidTr="002B3DF1">
        <w:tc>
          <w:tcPr>
            <w:tcW w:w="7908" w:type="dxa"/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рипрема, планирање и програмирање васпитно образовног рада</w:t>
            </w:r>
          </w:p>
        </w:tc>
        <w:tc>
          <w:tcPr>
            <w:tcW w:w="1447" w:type="dxa"/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6C3EF7" w:rsidRPr="00CF2967" w:rsidTr="002B3DF1">
        <w:tc>
          <w:tcPr>
            <w:tcW w:w="7908" w:type="dxa"/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арадња са друштвеном средином</w:t>
            </w:r>
          </w:p>
        </w:tc>
        <w:tc>
          <w:tcPr>
            <w:tcW w:w="1447" w:type="dxa"/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2 h </w:t>
            </w:r>
          </w:p>
        </w:tc>
      </w:tr>
      <w:tr w:rsidR="006C3EF7" w:rsidRPr="00CF2967" w:rsidTr="002B3DF1">
        <w:tc>
          <w:tcPr>
            <w:tcW w:w="7908" w:type="dxa"/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арадња са породицом</w:t>
            </w:r>
          </w:p>
        </w:tc>
        <w:tc>
          <w:tcPr>
            <w:tcW w:w="1447" w:type="dxa"/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6C3EF7" w:rsidRPr="00CF2967" w:rsidTr="002B3DF1">
        <w:tc>
          <w:tcPr>
            <w:tcW w:w="7908" w:type="dxa"/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тручно усавршавање</w:t>
            </w:r>
          </w:p>
        </w:tc>
        <w:tc>
          <w:tcPr>
            <w:tcW w:w="1447" w:type="dxa"/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 </w:t>
            </w:r>
          </w:p>
        </w:tc>
      </w:tr>
      <w:tr w:rsidR="006C3EF7" w:rsidRPr="00CF2967" w:rsidTr="002B3DF1">
        <w:tc>
          <w:tcPr>
            <w:tcW w:w="7908" w:type="dxa"/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ођење документације и евиденције</w:t>
            </w:r>
          </w:p>
        </w:tc>
        <w:tc>
          <w:tcPr>
            <w:tcW w:w="1447" w:type="dxa"/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4E5A4B" w:rsidRPr="00CF2967" w:rsidTr="007641C8">
        <w:tc>
          <w:tcPr>
            <w:tcW w:w="7908" w:type="dxa"/>
            <w:shd w:val="clear" w:color="auto" w:fill="F2F2F2" w:themeFill="background1" w:themeFillShade="F2"/>
          </w:tcPr>
          <w:p w:rsidR="004E5A4B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E5A4B" w:rsidRPr="00CF2967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b/>
                <w:sz w:val="24"/>
                <w:szCs w:val="24"/>
              </w:rPr>
              <w:t>УКУПНО РАДНИХ ЧАСОВА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:</w:t>
            </w:r>
          </w:p>
        </w:tc>
        <w:tc>
          <w:tcPr>
            <w:tcW w:w="1447" w:type="dxa"/>
            <w:shd w:val="clear" w:color="auto" w:fill="F2F2F2" w:themeFill="background1" w:themeFillShade="F2"/>
          </w:tcPr>
          <w:p w:rsidR="004E5A4B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</w:p>
          <w:p w:rsidR="004E5A4B" w:rsidRPr="00CF2967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40 h</w:t>
            </w:r>
          </w:p>
        </w:tc>
      </w:tr>
    </w:tbl>
    <w:p w:rsidR="004E5A4B" w:rsidRPr="00AD6CFB" w:rsidRDefault="004E5A4B" w:rsidP="004E5A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6"/>
        <w:gridCol w:w="1369"/>
      </w:tblGrid>
      <w:tr w:rsidR="004E5A4B" w:rsidRPr="00CF2967" w:rsidTr="007641C8">
        <w:tc>
          <w:tcPr>
            <w:tcW w:w="7986" w:type="dxa"/>
            <w:shd w:val="clear" w:color="auto" w:fill="F2F2F2" w:themeFill="background1" w:themeFillShade="F2"/>
          </w:tcPr>
          <w:p w:rsidR="004E5A4B" w:rsidRPr="00CF2967" w:rsidRDefault="004E5A4B" w:rsidP="002B3DF1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2967">
              <w:rPr>
                <w:rFonts w:ascii="Times New Roman" w:eastAsia="Times New Roman" w:hAnsi="Times New Roman"/>
                <w:b/>
                <w:sz w:val="24"/>
                <w:szCs w:val="24"/>
              </w:rPr>
              <w:t>Сарадник на превентивној здравственој заштити социјални радник</w:t>
            </w:r>
          </w:p>
        </w:tc>
        <w:tc>
          <w:tcPr>
            <w:tcW w:w="1369" w:type="dxa"/>
            <w:shd w:val="clear" w:color="auto" w:fill="F2F2F2" w:themeFill="background1" w:themeFillShade="F2"/>
          </w:tcPr>
          <w:p w:rsidR="004E5A4B" w:rsidRPr="00CF2967" w:rsidRDefault="004E5A4B" w:rsidP="002B3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2967">
              <w:rPr>
                <w:rFonts w:ascii="Times New Roman" w:eastAsia="Times New Roman" w:hAnsi="Times New Roman"/>
                <w:b/>
                <w:sz w:val="24"/>
                <w:szCs w:val="24"/>
              </w:rPr>
              <w:t>Сати</w:t>
            </w:r>
          </w:p>
        </w:tc>
      </w:tr>
      <w:tr w:rsidR="004E5A4B" w:rsidRPr="00CF2967" w:rsidTr="004E5A4B">
        <w:tc>
          <w:tcPr>
            <w:tcW w:w="7986" w:type="dxa"/>
            <w:shd w:val="clear" w:color="auto" w:fill="auto"/>
          </w:tcPr>
          <w:p w:rsidR="004E5A4B" w:rsidRPr="00CF2967" w:rsidRDefault="006C3EF7" w:rsidP="002B3D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4E5A4B" w:rsidRPr="00CF2967">
              <w:rPr>
                <w:rFonts w:ascii="Times New Roman" w:eastAsia="Times New Roman" w:hAnsi="Times New Roman"/>
                <w:sz w:val="24"/>
                <w:szCs w:val="24"/>
              </w:rPr>
              <w:t>епосредан рад са децом и васпитним особљем</w:t>
            </w:r>
          </w:p>
        </w:tc>
        <w:tc>
          <w:tcPr>
            <w:tcW w:w="1369" w:type="dxa"/>
            <w:shd w:val="clear" w:color="auto" w:fill="auto"/>
          </w:tcPr>
          <w:p w:rsidR="004E5A4B" w:rsidRPr="00CF2967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30 h</w:t>
            </w:r>
          </w:p>
        </w:tc>
      </w:tr>
      <w:tr w:rsidR="006C3EF7" w:rsidRPr="00CF2967" w:rsidTr="004E5A4B">
        <w:tc>
          <w:tcPr>
            <w:tcW w:w="7986" w:type="dxa"/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рипрема, планирање и програмирање васпитно образовног рада</w:t>
            </w:r>
          </w:p>
        </w:tc>
        <w:tc>
          <w:tcPr>
            <w:tcW w:w="1369" w:type="dxa"/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6C3EF7" w:rsidRPr="00CF2967" w:rsidTr="004E5A4B">
        <w:tc>
          <w:tcPr>
            <w:tcW w:w="7986" w:type="dxa"/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арадња са друштвеном средином</w:t>
            </w:r>
          </w:p>
        </w:tc>
        <w:tc>
          <w:tcPr>
            <w:tcW w:w="1369" w:type="dxa"/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2 h </w:t>
            </w:r>
          </w:p>
        </w:tc>
      </w:tr>
      <w:tr w:rsidR="006C3EF7" w:rsidRPr="00CF2967" w:rsidTr="004E5A4B">
        <w:tc>
          <w:tcPr>
            <w:tcW w:w="7986" w:type="dxa"/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арадња са породицом</w:t>
            </w:r>
          </w:p>
        </w:tc>
        <w:tc>
          <w:tcPr>
            <w:tcW w:w="1369" w:type="dxa"/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6C3EF7" w:rsidRPr="00CF2967" w:rsidTr="004E5A4B">
        <w:tc>
          <w:tcPr>
            <w:tcW w:w="7986" w:type="dxa"/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тручно усавршавање</w:t>
            </w:r>
          </w:p>
        </w:tc>
        <w:tc>
          <w:tcPr>
            <w:tcW w:w="1369" w:type="dxa"/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 </w:t>
            </w:r>
          </w:p>
        </w:tc>
      </w:tr>
      <w:tr w:rsidR="006C3EF7" w:rsidRPr="00CF2967" w:rsidTr="004E5A4B">
        <w:tc>
          <w:tcPr>
            <w:tcW w:w="7986" w:type="dxa"/>
            <w:shd w:val="clear" w:color="auto" w:fill="auto"/>
          </w:tcPr>
          <w:p w:rsidR="006C3EF7" w:rsidRPr="00CF2967" w:rsidRDefault="006C3EF7" w:rsidP="00C170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ођење документације и евиденције</w:t>
            </w:r>
          </w:p>
        </w:tc>
        <w:tc>
          <w:tcPr>
            <w:tcW w:w="1369" w:type="dxa"/>
            <w:shd w:val="clear" w:color="auto" w:fill="auto"/>
          </w:tcPr>
          <w:p w:rsidR="006C3EF7" w:rsidRPr="00CF2967" w:rsidRDefault="006C3EF7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296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h</w:t>
            </w:r>
          </w:p>
        </w:tc>
      </w:tr>
      <w:tr w:rsidR="004E5A4B" w:rsidRPr="00CF2967" w:rsidTr="007641C8">
        <w:tc>
          <w:tcPr>
            <w:tcW w:w="7986" w:type="dxa"/>
            <w:shd w:val="clear" w:color="auto" w:fill="F2F2F2" w:themeFill="background1" w:themeFillShade="F2"/>
          </w:tcPr>
          <w:p w:rsidR="004E5A4B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E5A4B" w:rsidRPr="00CF2967" w:rsidRDefault="004E5A4B" w:rsidP="002B3DF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b/>
                <w:sz w:val="24"/>
                <w:szCs w:val="24"/>
              </w:rPr>
              <w:t>УКУПНО РАДНИХ ЧАСОВА</w:t>
            </w:r>
            <w:r w:rsidRPr="00CF2967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:</w:t>
            </w:r>
          </w:p>
        </w:tc>
        <w:tc>
          <w:tcPr>
            <w:tcW w:w="1369" w:type="dxa"/>
            <w:shd w:val="clear" w:color="auto" w:fill="F2F2F2" w:themeFill="background1" w:themeFillShade="F2"/>
          </w:tcPr>
          <w:p w:rsidR="004E5A4B" w:rsidRDefault="004E5A4B" w:rsidP="004E5A4B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</w:p>
          <w:p w:rsidR="004E5A4B" w:rsidRPr="00CF2967" w:rsidRDefault="004E5A4B" w:rsidP="004E5A4B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CF2967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40h</w:t>
            </w:r>
          </w:p>
        </w:tc>
      </w:tr>
    </w:tbl>
    <w:p w:rsidR="004E5A4B" w:rsidRDefault="004E5A4B" w:rsidP="004E5A4B">
      <w:pPr>
        <w:tabs>
          <w:tab w:val="left" w:pos="2859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E7D1C" w:rsidRPr="00364174" w:rsidRDefault="00364174" w:rsidP="006C3EF7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364174">
        <w:rPr>
          <w:rFonts w:ascii="Times New Roman" w:hAnsi="Times New Roman"/>
          <w:b/>
          <w:sz w:val="28"/>
          <w:szCs w:val="28"/>
        </w:rPr>
        <w:t xml:space="preserve">8. </w:t>
      </w:r>
      <w:r w:rsidR="00D10F32" w:rsidRPr="00364174">
        <w:rPr>
          <w:rFonts w:ascii="Times New Roman" w:hAnsi="Times New Roman"/>
          <w:b/>
          <w:sz w:val="28"/>
          <w:szCs w:val="28"/>
        </w:rPr>
        <w:t>Р</w:t>
      </w:r>
      <w:r w:rsidR="00A31029">
        <w:rPr>
          <w:rFonts w:ascii="Times New Roman" w:hAnsi="Times New Roman"/>
          <w:b/>
          <w:sz w:val="28"/>
          <w:szCs w:val="28"/>
        </w:rPr>
        <w:t xml:space="preserve">ЕАЛИЗОВАНИ ПРОГРАМИ И ПЛАНОВИ РАДА СТРУЧНИХ ОРГАНА </w:t>
      </w:r>
    </w:p>
    <w:p w:rsidR="00D10F32" w:rsidRPr="00D10F32" w:rsidRDefault="00D10F32" w:rsidP="003961CF">
      <w:pPr>
        <w:pStyle w:val="ListParagraph"/>
        <w:tabs>
          <w:tab w:val="left" w:pos="2859"/>
        </w:tabs>
        <w:spacing w:after="0" w:line="36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8.1. Извештај тима за вредновање и самовредновање рада Установе</w:t>
      </w:r>
    </w:p>
    <w:p w:rsidR="00D10F32" w:rsidRPr="007800D8" w:rsidRDefault="00D10F32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00D8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 xml:space="preserve">радној </w:t>
      </w:r>
      <w:r w:rsidRPr="007800D8">
        <w:rPr>
          <w:rFonts w:ascii="Times New Roman" w:hAnsi="Times New Roman"/>
          <w:sz w:val="24"/>
          <w:szCs w:val="24"/>
        </w:rPr>
        <w:t xml:space="preserve">2014/2015.години, у временском интервалу од </w:t>
      </w:r>
      <w:r>
        <w:rPr>
          <w:rFonts w:ascii="Times New Roman" w:hAnsi="Times New Roman"/>
          <w:sz w:val="24"/>
          <w:szCs w:val="24"/>
          <w:lang w:val="sr-Cyrl-BA"/>
        </w:rPr>
        <w:t>септембра</w:t>
      </w:r>
      <w:r w:rsidRPr="007800D8">
        <w:rPr>
          <w:rFonts w:ascii="Times New Roman" w:hAnsi="Times New Roman"/>
          <w:sz w:val="24"/>
          <w:szCs w:val="24"/>
        </w:rPr>
        <w:t xml:space="preserve"> до априла месеца остварен је процес самовредновања квалитета рада установе.</w:t>
      </w:r>
      <w:proofErr w:type="gramEnd"/>
      <w:r w:rsidRPr="007800D8">
        <w:rPr>
          <w:rFonts w:ascii="Times New Roman" w:hAnsi="Times New Roman"/>
          <w:sz w:val="24"/>
          <w:szCs w:val="24"/>
        </w:rPr>
        <w:t xml:space="preserve"> У складу са Законом о основама система </w:t>
      </w:r>
      <w:r>
        <w:rPr>
          <w:rFonts w:ascii="Times New Roman" w:hAnsi="Times New Roman"/>
          <w:sz w:val="24"/>
          <w:szCs w:val="24"/>
        </w:rPr>
        <w:t xml:space="preserve">образовања и васпитања у Установи је </w:t>
      </w:r>
      <w:r w:rsidRPr="007800D8">
        <w:rPr>
          <w:rFonts w:ascii="Times New Roman" w:hAnsi="Times New Roman"/>
          <w:sz w:val="24"/>
          <w:szCs w:val="24"/>
        </w:rPr>
        <w:t xml:space="preserve">формиран је стручни тим за самовредновање квалитета рада установе, чији је циљ био самопроцена сопственог квалитета </w:t>
      </w:r>
      <w:proofErr w:type="gramStart"/>
      <w:r w:rsidRPr="007800D8">
        <w:rPr>
          <w:rFonts w:ascii="Times New Roman" w:hAnsi="Times New Roman"/>
          <w:sz w:val="24"/>
          <w:szCs w:val="24"/>
        </w:rPr>
        <w:t xml:space="preserve">рада </w:t>
      </w:r>
      <w:r>
        <w:rPr>
          <w:rFonts w:ascii="Times New Roman" w:hAnsi="Times New Roman"/>
          <w:sz w:val="24"/>
          <w:szCs w:val="24"/>
        </w:rPr>
        <w:t>,</w:t>
      </w:r>
      <w:r w:rsidRPr="007800D8">
        <w:rPr>
          <w:rFonts w:ascii="Times New Roman" w:hAnsi="Times New Roman"/>
          <w:sz w:val="24"/>
          <w:szCs w:val="24"/>
        </w:rPr>
        <w:t>која</w:t>
      </w:r>
      <w:proofErr w:type="gramEnd"/>
      <w:r w:rsidRPr="007800D8">
        <w:rPr>
          <w:rFonts w:ascii="Times New Roman" w:hAnsi="Times New Roman"/>
          <w:sz w:val="24"/>
          <w:szCs w:val="24"/>
        </w:rPr>
        <w:t xml:space="preserve"> се остварује путем прикупљених података, њихове обраде и детаљне анализе. </w:t>
      </w:r>
      <w:proofErr w:type="gramStart"/>
      <w:r w:rsidRPr="007800D8">
        <w:rPr>
          <w:rFonts w:ascii="Times New Roman" w:hAnsi="Times New Roman"/>
          <w:sz w:val="24"/>
          <w:szCs w:val="24"/>
        </w:rPr>
        <w:t>Стручни тим за самовредновање чин</w:t>
      </w:r>
      <w:r>
        <w:rPr>
          <w:rFonts w:ascii="Times New Roman" w:hAnsi="Times New Roman"/>
          <w:sz w:val="24"/>
          <w:szCs w:val="24"/>
        </w:rPr>
        <w:t>е</w:t>
      </w:r>
      <w:r w:rsidRPr="007800D8">
        <w:rPr>
          <w:rFonts w:ascii="Times New Roman" w:hAnsi="Times New Roman"/>
          <w:sz w:val="24"/>
          <w:szCs w:val="24"/>
        </w:rPr>
        <w:t xml:space="preserve"> директори, стручни сарадници и сарадници.</w:t>
      </w:r>
      <w:proofErr w:type="gramEnd"/>
      <w:r w:rsidRPr="007800D8">
        <w:rPr>
          <w:rFonts w:ascii="Times New Roman" w:hAnsi="Times New Roman"/>
          <w:sz w:val="24"/>
          <w:szCs w:val="24"/>
        </w:rPr>
        <w:t xml:space="preserve"> </w:t>
      </w:r>
    </w:p>
    <w:p w:rsidR="00D10F32" w:rsidRPr="003E49BA" w:rsidRDefault="00D10F32" w:rsidP="007E789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E49BA">
        <w:rPr>
          <w:rFonts w:ascii="Times New Roman" w:hAnsi="Times New Roman"/>
          <w:b/>
          <w:sz w:val="24"/>
          <w:szCs w:val="24"/>
        </w:rPr>
        <w:t>Процес самовредновања у нашој установи се одвијао кроз следеће фазе:</w:t>
      </w:r>
    </w:p>
    <w:p w:rsidR="00D10F32" w:rsidRPr="007800D8" w:rsidRDefault="00D10F32" w:rsidP="00001FC0">
      <w:pPr>
        <w:pStyle w:val="ListParagraph"/>
        <w:numPr>
          <w:ilvl w:val="0"/>
          <w:numId w:val="35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800D8">
        <w:rPr>
          <w:rFonts w:ascii="Times New Roman" w:hAnsi="Times New Roman"/>
          <w:sz w:val="24"/>
          <w:szCs w:val="24"/>
        </w:rPr>
        <w:t>Анализа стања на основу прошлогодишњих резултата из самовредновања, уочавање</w:t>
      </w:r>
      <w:r w:rsidR="00D274C7">
        <w:rPr>
          <w:rFonts w:ascii="Times New Roman" w:hAnsi="Times New Roman"/>
          <w:sz w:val="24"/>
          <w:szCs w:val="24"/>
        </w:rPr>
        <w:t xml:space="preserve"> </w:t>
      </w:r>
      <w:r w:rsidRPr="007800D8">
        <w:rPr>
          <w:rFonts w:ascii="Times New Roman" w:hAnsi="Times New Roman"/>
          <w:sz w:val="24"/>
          <w:szCs w:val="24"/>
        </w:rPr>
        <w:t>јаких и слабијих страна по кључним областима (путем дискусиј</w:t>
      </w:r>
      <w:r>
        <w:rPr>
          <w:rFonts w:ascii="Times New Roman" w:hAnsi="Times New Roman"/>
          <w:sz w:val="24"/>
          <w:szCs w:val="24"/>
        </w:rPr>
        <w:t>а</w:t>
      </w:r>
      <w:r w:rsidRPr="007800D8">
        <w:rPr>
          <w:rFonts w:ascii="Times New Roman" w:hAnsi="Times New Roman"/>
          <w:sz w:val="24"/>
          <w:szCs w:val="24"/>
        </w:rPr>
        <w:t xml:space="preserve"> на састанцима);</w:t>
      </w:r>
    </w:p>
    <w:p w:rsidR="00D10F32" w:rsidRPr="007800D8" w:rsidRDefault="00D10F32" w:rsidP="00001FC0">
      <w:pPr>
        <w:pStyle w:val="ListParagraph"/>
        <w:numPr>
          <w:ilvl w:val="0"/>
          <w:numId w:val="35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800D8">
        <w:rPr>
          <w:rFonts w:ascii="Times New Roman" w:hAnsi="Times New Roman"/>
          <w:sz w:val="24"/>
          <w:szCs w:val="24"/>
        </w:rPr>
        <w:t>Избор кључних области и подручја вредновања</w:t>
      </w:r>
      <w:r>
        <w:rPr>
          <w:rFonts w:ascii="Times New Roman" w:hAnsi="Times New Roman"/>
          <w:sz w:val="24"/>
          <w:szCs w:val="24"/>
        </w:rPr>
        <w:t xml:space="preserve"> за ову годину</w:t>
      </w:r>
      <w:r w:rsidRPr="007800D8">
        <w:rPr>
          <w:rFonts w:ascii="Times New Roman" w:hAnsi="Times New Roman"/>
          <w:sz w:val="24"/>
          <w:szCs w:val="24"/>
        </w:rPr>
        <w:t xml:space="preserve"> су</w:t>
      </w:r>
      <w:r w:rsidRPr="005A5D9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област </w:t>
      </w:r>
      <w:r w:rsidR="003E49BA">
        <w:rPr>
          <w:rFonts w:ascii="Times New Roman" w:hAnsi="Times New Roman"/>
          <w:b/>
          <w:sz w:val="24"/>
          <w:szCs w:val="24"/>
        </w:rPr>
        <w:t>''</w:t>
      </w:r>
      <w:r w:rsidRPr="003E49BA">
        <w:rPr>
          <w:rFonts w:ascii="Times New Roman" w:hAnsi="Times New Roman"/>
          <w:b/>
          <w:sz w:val="24"/>
          <w:szCs w:val="24"/>
        </w:rPr>
        <w:t>Васпитно образовни рад</w:t>
      </w:r>
      <w:r w:rsidR="003E49BA">
        <w:rPr>
          <w:rFonts w:ascii="Times New Roman" w:hAnsi="Times New Roman"/>
          <w:b/>
          <w:sz w:val="24"/>
          <w:szCs w:val="24"/>
        </w:rPr>
        <w:t>'', ''</w:t>
      </w:r>
      <w:r w:rsidRPr="003E49BA">
        <w:rPr>
          <w:rFonts w:ascii="Times New Roman" w:hAnsi="Times New Roman"/>
          <w:b/>
          <w:sz w:val="24"/>
          <w:szCs w:val="24"/>
        </w:rPr>
        <w:t>Дечји развој и напредовање</w:t>
      </w:r>
      <w:r w:rsidR="003E49BA">
        <w:rPr>
          <w:rFonts w:ascii="Times New Roman" w:hAnsi="Times New Roman"/>
          <w:b/>
          <w:sz w:val="24"/>
          <w:szCs w:val="24"/>
        </w:rPr>
        <w:t>''</w:t>
      </w:r>
      <w:r w:rsidRPr="003E49BA">
        <w:rPr>
          <w:rFonts w:ascii="Times New Roman" w:hAnsi="Times New Roman"/>
          <w:sz w:val="24"/>
          <w:szCs w:val="24"/>
        </w:rPr>
        <w:t xml:space="preserve">  и </w:t>
      </w:r>
      <w:r w:rsidR="003E49BA">
        <w:rPr>
          <w:rFonts w:ascii="Times New Roman" w:hAnsi="Times New Roman"/>
          <w:b/>
          <w:sz w:val="24"/>
          <w:szCs w:val="24"/>
        </w:rPr>
        <w:t>''</w:t>
      </w:r>
      <w:r w:rsidRPr="003E49BA">
        <w:rPr>
          <w:rFonts w:ascii="Times New Roman" w:hAnsi="Times New Roman"/>
          <w:b/>
          <w:sz w:val="24"/>
          <w:szCs w:val="24"/>
        </w:rPr>
        <w:t>Етос</w:t>
      </w:r>
      <w:r w:rsidR="003E49BA">
        <w:rPr>
          <w:rFonts w:ascii="Times New Roman" w:hAnsi="Times New Roman"/>
          <w:b/>
          <w:sz w:val="24"/>
          <w:szCs w:val="24"/>
        </w:rPr>
        <w:t>''</w:t>
      </w:r>
      <w:r w:rsidRPr="007800D8">
        <w:rPr>
          <w:rFonts w:ascii="Times New Roman" w:hAnsi="Times New Roman"/>
          <w:sz w:val="24"/>
          <w:szCs w:val="24"/>
        </w:rPr>
        <w:t>у целости , као и обавезни стандарди у оквиру четири осталих кључних области .</w:t>
      </w:r>
    </w:p>
    <w:p w:rsidR="00D10F32" w:rsidRPr="007800D8" w:rsidRDefault="00D10F32" w:rsidP="00001FC0">
      <w:pPr>
        <w:pStyle w:val="ListParagraph"/>
        <w:numPr>
          <w:ilvl w:val="0"/>
          <w:numId w:val="35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800D8">
        <w:rPr>
          <w:rFonts w:ascii="Times New Roman" w:hAnsi="Times New Roman"/>
          <w:sz w:val="24"/>
          <w:szCs w:val="24"/>
        </w:rPr>
        <w:lastRenderedPageBreak/>
        <w:t>Из</w:t>
      </w:r>
      <w:r w:rsidR="005F3DB0">
        <w:rPr>
          <w:rFonts w:ascii="Times New Roman" w:hAnsi="Times New Roman"/>
          <w:sz w:val="24"/>
          <w:szCs w:val="24"/>
        </w:rPr>
        <w:t>рада</w:t>
      </w:r>
      <w:r w:rsidR="006C3EF7">
        <w:rPr>
          <w:rFonts w:ascii="Times New Roman" w:hAnsi="Times New Roman"/>
          <w:sz w:val="24"/>
          <w:szCs w:val="24"/>
        </w:rPr>
        <w:t xml:space="preserve"> </w:t>
      </w:r>
      <w:r w:rsidR="005F3DB0">
        <w:rPr>
          <w:rFonts w:ascii="Times New Roman" w:hAnsi="Times New Roman"/>
          <w:sz w:val="24"/>
          <w:szCs w:val="24"/>
        </w:rPr>
        <w:t>годишњег плана</w:t>
      </w:r>
      <w:r w:rsidRPr="007800D8">
        <w:rPr>
          <w:rFonts w:ascii="Times New Roman" w:hAnsi="Times New Roman"/>
          <w:sz w:val="24"/>
          <w:szCs w:val="24"/>
        </w:rPr>
        <w:t xml:space="preserve"> и акционих планова за самовредновање за школску 2014/2015.годину</w:t>
      </w:r>
      <w:r w:rsidR="00E94C87">
        <w:rPr>
          <w:rFonts w:ascii="Times New Roman" w:hAnsi="Times New Roman"/>
          <w:sz w:val="24"/>
          <w:szCs w:val="24"/>
        </w:rPr>
        <w:t>.</w:t>
      </w:r>
    </w:p>
    <w:p w:rsidR="00D10F32" w:rsidRPr="007800D8" w:rsidRDefault="00D10F32" w:rsidP="00001FC0">
      <w:pPr>
        <w:pStyle w:val="ListParagraph"/>
        <w:numPr>
          <w:ilvl w:val="0"/>
          <w:numId w:val="35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800D8">
        <w:rPr>
          <w:rFonts w:ascii="Times New Roman" w:hAnsi="Times New Roman"/>
          <w:sz w:val="24"/>
          <w:szCs w:val="24"/>
        </w:rPr>
        <w:t>Израда инструмената у циљу прикупљања валидних (поузданих података), њихове статистичке обраде, дубље и коначне анализе.</w:t>
      </w:r>
    </w:p>
    <w:p w:rsidR="00D10F32" w:rsidRPr="005A04CF" w:rsidRDefault="00D10F32" w:rsidP="00001FC0">
      <w:pPr>
        <w:pStyle w:val="ListParagraph"/>
        <w:numPr>
          <w:ilvl w:val="0"/>
          <w:numId w:val="35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800D8">
        <w:rPr>
          <w:rFonts w:ascii="Times New Roman" w:hAnsi="Times New Roman"/>
          <w:sz w:val="24"/>
          <w:szCs w:val="24"/>
        </w:rPr>
        <w:t xml:space="preserve">Подела у оквиру стручног тима за самовредновање, у три подтима, са конкретним задацима и задужењима ради ефикаснијег функционисања самог тима </w:t>
      </w:r>
    </w:p>
    <w:p w:rsidR="00D10F32" w:rsidRPr="005A04CF" w:rsidRDefault="00D10F32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04CF">
        <w:rPr>
          <w:rFonts w:ascii="Times New Roman" w:hAnsi="Times New Roman"/>
          <w:sz w:val="24"/>
          <w:szCs w:val="24"/>
        </w:rPr>
        <w:t>Поред предвиђених активности и задатака тима</w:t>
      </w:r>
      <w:r>
        <w:rPr>
          <w:rFonts w:ascii="Times New Roman" w:hAnsi="Times New Roman"/>
          <w:sz w:val="24"/>
          <w:szCs w:val="24"/>
        </w:rPr>
        <w:t>,</w:t>
      </w:r>
      <w:r w:rsidRPr="005A04CF">
        <w:rPr>
          <w:rFonts w:ascii="Times New Roman" w:hAnsi="Times New Roman"/>
          <w:sz w:val="24"/>
          <w:szCs w:val="24"/>
        </w:rPr>
        <w:t xml:space="preserve"> у оквиру процеса самовредновања Установе у октобру месецу координатори вртића за самовредновање имали су прилику да учествују у радионицама реализованим од стране стручних сарадника чланова тима који су након одржане обуке „Спровођење самовредновања у </w:t>
      </w:r>
      <w:r w:rsidR="005F3DB0">
        <w:rPr>
          <w:rFonts w:ascii="Times New Roman" w:hAnsi="Times New Roman"/>
          <w:sz w:val="24"/>
          <w:szCs w:val="24"/>
        </w:rPr>
        <w:t>предшколским установама</w:t>
      </w:r>
      <w:r w:rsidRPr="005A04CF">
        <w:rPr>
          <w:rFonts w:ascii="Times New Roman" w:hAnsi="Times New Roman"/>
          <w:sz w:val="24"/>
          <w:szCs w:val="24"/>
        </w:rPr>
        <w:t>“ у организацији UNICEF-a и SDC-a радионице</w:t>
      </w:r>
      <w:r w:rsidR="005F3DB0">
        <w:rPr>
          <w:rFonts w:ascii="Times New Roman" w:hAnsi="Times New Roman"/>
          <w:sz w:val="24"/>
          <w:szCs w:val="24"/>
        </w:rPr>
        <w:t>,</w:t>
      </w:r>
      <w:r w:rsidRPr="005A04CF">
        <w:rPr>
          <w:rFonts w:ascii="Times New Roman" w:hAnsi="Times New Roman"/>
          <w:sz w:val="24"/>
          <w:szCs w:val="24"/>
        </w:rPr>
        <w:t xml:space="preserve"> спровели и за представнике самовредновања вртића наше Установе. </w:t>
      </w:r>
    </w:p>
    <w:p w:rsidR="00D10F32" w:rsidRPr="005A04CF" w:rsidRDefault="00D10F32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04CF">
        <w:rPr>
          <w:rFonts w:ascii="Times New Roman" w:hAnsi="Times New Roman"/>
          <w:sz w:val="24"/>
          <w:szCs w:val="24"/>
        </w:rPr>
        <w:t>У фебруару месецу васпитачи су у оквиру интерног стручног усавршавања похађали радионице на тему „Самовредновање у функцији побољшања квалитета рада васпитача</w:t>
      </w:r>
      <w:proofErr w:type="gramStart"/>
      <w:r w:rsidRPr="005A04CF">
        <w:rPr>
          <w:rFonts w:ascii="Times New Roman" w:hAnsi="Times New Roman"/>
          <w:sz w:val="24"/>
          <w:szCs w:val="24"/>
        </w:rPr>
        <w:t>“ које</w:t>
      </w:r>
      <w:proofErr w:type="gramEnd"/>
      <w:r w:rsidRPr="005A04CF">
        <w:rPr>
          <w:rFonts w:ascii="Times New Roman" w:hAnsi="Times New Roman"/>
          <w:sz w:val="24"/>
          <w:szCs w:val="24"/>
        </w:rPr>
        <w:t xml:space="preserve"> је реализовала члан тима педагог С. Спасић.</w:t>
      </w:r>
    </w:p>
    <w:p w:rsidR="00D10F32" w:rsidRPr="007800D8" w:rsidRDefault="00D10F32" w:rsidP="003961C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00D8">
        <w:rPr>
          <w:rFonts w:ascii="Times New Roman" w:hAnsi="Times New Roman"/>
          <w:sz w:val="24"/>
          <w:szCs w:val="24"/>
        </w:rPr>
        <w:t>Процесом самовредновања обухваћен</w:t>
      </w:r>
      <w:r w:rsidR="00E305A5">
        <w:rPr>
          <w:rFonts w:ascii="Times New Roman" w:hAnsi="Times New Roman"/>
          <w:sz w:val="24"/>
          <w:szCs w:val="24"/>
        </w:rPr>
        <w:t>и су</w:t>
      </w:r>
      <w:r w:rsidR="00D274C7">
        <w:rPr>
          <w:rFonts w:ascii="Times New Roman" w:hAnsi="Times New Roman"/>
          <w:sz w:val="24"/>
          <w:szCs w:val="24"/>
        </w:rPr>
        <w:t xml:space="preserve"> </w:t>
      </w:r>
      <w:r w:rsidR="00E305A5">
        <w:rPr>
          <w:rFonts w:ascii="Times New Roman" w:hAnsi="Times New Roman"/>
          <w:sz w:val="24"/>
          <w:szCs w:val="24"/>
        </w:rPr>
        <w:t>сви</w:t>
      </w:r>
      <w:r w:rsidRPr="007800D8">
        <w:rPr>
          <w:rFonts w:ascii="Times New Roman" w:hAnsi="Times New Roman"/>
          <w:sz w:val="24"/>
          <w:szCs w:val="24"/>
        </w:rPr>
        <w:t xml:space="preserve"> вртић</w:t>
      </w:r>
      <w:r w:rsidR="00E305A5">
        <w:rPr>
          <w:rFonts w:ascii="Times New Roman" w:hAnsi="Times New Roman"/>
          <w:sz w:val="24"/>
          <w:szCs w:val="24"/>
        </w:rPr>
        <w:t>и</w:t>
      </w:r>
      <w:r w:rsidRPr="007800D8">
        <w:rPr>
          <w:rFonts w:ascii="Times New Roman" w:hAnsi="Times New Roman"/>
          <w:sz w:val="24"/>
          <w:szCs w:val="24"/>
        </w:rPr>
        <w:t xml:space="preserve">, као и </w:t>
      </w:r>
      <w:r>
        <w:rPr>
          <w:rFonts w:ascii="Times New Roman" w:hAnsi="Times New Roman"/>
          <w:sz w:val="24"/>
          <w:szCs w:val="24"/>
        </w:rPr>
        <w:t>поједине припремне предшколске групе</w:t>
      </w:r>
      <w:r w:rsidRPr="007800D8">
        <w:rPr>
          <w:rFonts w:ascii="Times New Roman" w:hAnsi="Times New Roman"/>
          <w:sz w:val="24"/>
          <w:szCs w:val="24"/>
        </w:rPr>
        <w:t xml:space="preserve"> при матичним вртићима</w:t>
      </w:r>
      <w:r>
        <w:rPr>
          <w:rFonts w:ascii="Times New Roman" w:hAnsi="Times New Roman"/>
          <w:sz w:val="24"/>
          <w:szCs w:val="24"/>
        </w:rPr>
        <w:t>,</w:t>
      </w:r>
      <w:r w:rsidRPr="007800D8">
        <w:rPr>
          <w:rFonts w:ascii="Times New Roman" w:hAnsi="Times New Roman"/>
          <w:sz w:val="24"/>
          <w:szCs w:val="24"/>
        </w:rPr>
        <w:t xml:space="preserve"> према подељеним областим вредновања.</w:t>
      </w:r>
      <w:proofErr w:type="gramEnd"/>
    </w:p>
    <w:p w:rsidR="00D10F32" w:rsidRPr="00D274C7" w:rsidRDefault="00D10F32" w:rsidP="00001FC0">
      <w:pPr>
        <w:pStyle w:val="ListParagraph"/>
        <w:numPr>
          <w:ilvl w:val="2"/>
          <w:numId w:val="3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274C7">
        <w:rPr>
          <w:rFonts w:ascii="Times New Roman" w:hAnsi="Times New Roman"/>
          <w:sz w:val="24"/>
          <w:szCs w:val="24"/>
        </w:rPr>
        <w:t>Из</w:t>
      </w:r>
      <w:r w:rsidR="00D274C7">
        <w:rPr>
          <w:rFonts w:ascii="Times New Roman" w:hAnsi="Times New Roman"/>
          <w:sz w:val="24"/>
          <w:szCs w:val="24"/>
        </w:rPr>
        <w:t xml:space="preserve"> </w:t>
      </w:r>
      <w:r w:rsidRPr="00D274C7">
        <w:rPr>
          <w:rFonts w:ascii="Times New Roman" w:hAnsi="Times New Roman"/>
          <w:sz w:val="24"/>
          <w:szCs w:val="24"/>
        </w:rPr>
        <w:t xml:space="preserve">кључне области </w:t>
      </w:r>
      <w:r w:rsidR="003E49BA" w:rsidRPr="00D274C7">
        <w:rPr>
          <w:rFonts w:ascii="Times New Roman" w:hAnsi="Times New Roman"/>
          <w:sz w:val="24"/>
          <w:szCs w:val="24"/>
        </w:rPr>
        <w:t>''</w:t>
      </w:r>
      <w:r w:rsidRPr="00D274C7">
        <w:rPr>
          <w:rFonts w:ascii="Times New Roman" w:hAnsi="Times New Roman"/>
          <w:b/>
          <w:sz w:val="24"/>
          <w:szCs w:val="24"/>
        </w:rPr>
        <w:t>Васпитно образовни рад</w:t>
      </w:r>
      <w:r w:rsidR="003E49BA" w:rsidRPr="00D274C7">
        <w:rPr>
          <w:rFonts w:ascii="Times New Roman" w:hAnsi="Times New Roman"/>
          <w:sz w:val="24"/>
          <w:szCs w:val="24"/>
        </w:rPr>
        <w:t>''</w:t>
      </w:r>
      <w:r w:rsidRPr="00D274C7">
        <w:rPr>
          <w:rFonts w:ascii="Times New Roman" w:hAnsi="Times New Roman"/>
          <w:sz w:val="24"/>
          <w:szCs w:val="24"/>
        </w:rPr>
        <w:t xml:space="preserve">, вредновано је 18 вртића и укупно 70 васпитача, у оквиру обавезних стандарда (2.1, 2.2, 2.3). </w:t>
      </w:r>
    </w:p>
    <w:p w:rsidR="00D10F32" w:rsidRPr="00D274C7" w:rsidRDefault="00D10F32" w:rsidP="00001FC0">
      <w:pPr>
        <w:pStyle w:val="ListParagraph"/>
        <w:numPr>
          <w:ilvl w:val="2"/>
          <w:numId w:val="3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274C7">
        <w:rPr>
          <w:rFonts w:ascii="Times New Roman" w:hAnsi="Times New Roman"/>
          <w:sz w:val="24"/>
          <w:szCs w:val="24"/>
        </w:rPr>
        <w:t xml:space="preserve">Из кључне области </w:t>
      </w:r>
      <w:r w:rsidR="003E49BA" w:rsidRPr="00D274C7">
        <w:rPr>
          <w:rFonts w:ascii="Times New Roman" w:hAnsi="Times New Roman"/>
          <w:sz w:val="24"/>
          <w:szCs w:val="24"/>
        </w:rPr>
        <w:t>''</w:t>
      </w:r>
      <w:r w:rsidRPr="00D274C7">
        <w:rPr>
          <w:rFonts w:ascii="Times New Roman" w:hAnsi="Times New Roman"/>
          <w:b/>
          <w:sz w:val="24"/>
          <w:szCs w:val="24"/>
        </w:rPr>
        <w:t>Дечји развој и напредовање</w:t>
      </w:r>
      <w:r w:rsidR="003E49BA" w:rsidRPr="00D274C7">
        <w:rPr>
          <w:rFonts w:ascii="Times New Roman" w:hAnsi="Times New Roman"/>
          <w:sz w:val="24"/>
          <w:szCs w:val="24"/>
        </w:rPr>
        <w:t>''</w:t>
      </w:r>
      <w:r w:rsidRPr="00D274C7">
        <w:rPr>
          <w:rFonts w:ascii="Times New Roman" w:hAnsi="Times New Roman"/>
          <w:sz w:val="24"/>
          <w:szCs w:val="24"/>
        </w:rPr>
        <w:t xml:space="preserve"> вредновано је свих 23 вртића</w:t>
      </w:r>
      <w:proofErr w:type="gramStart"/>
      <w:r w:rsidRPr="00D274C7">
        <w:rPr>
          <w:rFonts w:ascii="Times New Roman" w:hAnsi="Times New Roman"/>
          <w:sz w:val="24"/>
          <w:szCs w:val="24"/>
        </w:rPr>
        <w:t>,.</w:t>
      </w:r>
      <w:proofErr w:type="gramEnd"/>
    </w:p>
    <w:p w:rsidR="00D10F32" w:rsidRPr="00D274C7" w:rsidRDefault="00D10F32" w:rsidP="00001FC0">
      <w:pPr>
        <w:pStyle w:val="ListParagraph"/>
        <w:numPr>
          <w:ilvl w:val="2"/>
          <w:numId w:val="3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274C7">
        <w:rPr>
          <w:rFonts w:ascii="Times New Roman" w:hAnsi="Times New Roman"/>
          <w:sz w:val="24"/>
          <w:szCs w:val="24"/>
        </w:rPr>
        <w:t xml:space="preserve">Из кључне области </w:t>
      </w:r>
      <w:r w:rsidR="003E49BA" w:rsidRPr="00D274C7">
        <w:rPr>
          <w:rFonts w:ascii="Times New Roman" w:hAnsi="Times New Roman"/>
          <w:b/>
          <w:sz w:val="24"/>
          <w:szCs w:val="24"/>
        </w:rPr>
        <w:t>''</w:t>
      </w:r>
      <w:r w:rsidRPr="00D274C7">
        <w:rPr>
          <w:rFonts w:ascii="Times New Roman" w:hAnsi="Times New Roman"/>
          <w:b/>
          <w:sz w:val="24"/>
          <w:szCs w:val="24"/>
        </w:rPr>
        <w:t>ЕТОС</w:t>
      </w:r>
      <w:r w:rsidR="003E49BA" w:rsidRPr="00D274C7">
        <w:rPr>
          <w:rFonts w:ascii="Times New Roman" w:hAnsi="Times New Roman"/>
          <w:b/>
          <w:sz w:val="24"/>
          <w:szCs w:val="24"/>
        </w:rPr>
        <w:t>''</w:t>
      </w:r>
      <w:r w:rsidRPr="00D274C7">
        <w:rPr>
          <w:rFonts w:ascii="Times New Roman" w:hAnsi="Times New Roman"/>
          <w:sz w:val="24"/>
          <w:szCs w:val="24"/>
        </w:rPr>
        <w:t xml:space="preserve"> која је вреднована у целости, самовредновано је укупно 14 вртића.</w:t>
      </w:r>
    </w:p>
    <w:p w:rsidR="00D10F32" w:rsidRPr="00D274C7" w:rsidRDefault="00D10F32" w:rsidP="00001FC0">
      <w:pPr>
        <w:pStyle w:val="ListParagraph"/>
        <w:numPr>
          <w:ilvl w:val="2"/>
          <w:numId w:val="36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274C7">
        <w:rPr>
          <w:rFonts w:ascii="Times New Roman" w:hAnsi="Times New Roman"/>
          <w:sz w:val="24"/>
          <w:szCs w:val="24"/>
        </w:rPr>
        <w:t>Вредновањем</w:t>
      </w:r>
      <w:r w:rsidRPr="00D274C7">
        <w:rPr>
          <w:rFonts w:ascii="Times New Roman" w:hAnsi="Times New Roman"/>
          <w:b/>
          <w:sz w:val="24"/>
          <w:szCs w:val="24"/>
        </w:rPr>
        <w:t>обавезних стандарда</w:t>
      </w:r>
      <w:r w:rsidRPr="00D274C7">
        <w:rPr>
          <w:rFonts w:ascii="Times New Roman" w:hAnsi="Times New Roman"/>
          <w:sz w:val="24"/>
          <w:szCs w:val="24"/>
        </w:rPr>
        <w:t xml:space="preserve"> у оквиру преосталих 4 кључних области, самовредновано је 14 </w:t>
      </w:r>
      <w:proofErr w:type="gramStart"/>
      <w:r w:rsidRPr="00D274C7">
        <w:rPr>
          <w:rFonts w:ascii="Times New Roman" w:hAnsi="Times New Roman"/>
          <w:sz w:val="24"/>
          <w:szCs w:val="24"/>
        </w:rPr>
        <w:t>вртића .</w:t>
      </w:r>
      <w:proofErr w:type="gramEnd"/>
    </w:p>
    <w:p w:rsidR="00D10F32" w:rsidRPr="00496A42" w:rsidRDefault="00D10F32" w:rsidP="007E789B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AF5E63">
        <w:rPr>
          <w:rFonts w:ascii="Times New Roman" w:hAnsi="Times New Roman"/>
          <w:sz w:val="24"/>
          <w:szCs w:val="24"/>
        </w:rPr>
        <w:t xml:space="preserve">У оквиру спровођења самовредновања у Установи коришћен је и </w:t>
      </w:r>
      <w:r w:rsidRPr="00567217">
        <w:rPr>
          <w:rFonts w:ascii="Times New Roman" w:hAnsi="Times New Roman"/>
          <w:b/>
          <w:sz w:val="24"/>
          <w:szCs w:val="24"/>
          <w:u w:val="single"/>
        </w:rPr>
        <w:t>упитник за родитеље</w:t>
      </w:r>
      <w:r w:rsidRPr="00AF5E63">
        <w:rPr>
          <w:rFonts w:ascii="Times New Roman" w:hAnsi="Times New Roman"/>
          <w:sz w:val="24"/>
          <w:szCs w:val="24"/>
        </w:rPr>
        <w:t xml:space="preserve"> у циљу сарадње и значаја добијених повратних  информација о њиховој укључености, информисаности и ставова о начину и квалитету рада Установе. Упитник је спроведен у 10 вртића и на основу његове анализе </w:t>
      </w:r>
      <w:r>
        <w:rPr>
          <w:rFonts w:ascii="Times New Roman" w:hAnsi="Times New Roman"/>
          <w:sz w:val="24"/>
          <w:szCs w:val="24"/>
        </w:rPr>
        <w:t>изнет је</w:t>
      </w:r>
      <w:r w:rsidRPr="00AF5E63">
        <w:rPr>
          <w:rFonts w:ascii="Times New Roman" w:hAnsi="Times New Roman"/>
          <w:sz w:val="24"/>
          <w:szCs w:val="24"/>
        </w:rPr>
        <w:t xml:space="preserve"> предлог мера које су предложили родитељи</w:t>
      </w:r>
      <w:r>
        <w:rPr>
          <w:rFonts w:ascii="Times New Roman" w:hAnsi="Times New Roman"/>
          <w:sz w:val="24"/>
          <w:szCs w:val="24"/>
        </w:rPr>
        <w:t xml:space="preserve"> као могуће сегменте за побољшљње рада Установе.</w:t>
      </w:r>
    </w:p>
    <w:p w:rsidR="00D10F32" w:rsidRDefault="00D10F32" w:rsidP="007E789B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7800D8">
        <w:rPr>
          <w:rFonts w:ascii="Times New Roman" w:hAnsi="Times New Roman"/>
          <w:sz w:val="24"/>
          <w:szCs w:val="24"/>
        </w:rPr>
        <w:t xml:space="preserve">Имајући у виду упоређивање добијених резултата у процењиваним областима у овој , као и у прошлој школској години , сматрамо да ће се </w:t>
      </w:r>
      <w:r>
        <w:rPr>
          <w:rFonts w:ascii="Times New Roman" w:hAnsi="Times New Roman"/>
          <w:sz w:val="24"/>
          <w:szCs w:val="24"/>
        </w:rPr>
        <w:t>датим</w:t>
      </w:r>
      <w:r w:rsidRPr="007800D8">
        <w:rPr>
          <w:rFonts w:ascii="Times New Roman" w:hAnsi="Times New Roman"/>
          <w:sz w:val="24"/>
          <w:szCs w:val="24"/>
        </w:rPr>
        <w:t xml:space="preserve"> предлогом  мера </w:t>
      </w:r>
      <w:r>
        <w:rPr>
          <w:rFonts w:ascii="Times New Roman" w:hAnsi="Times New Roman"/>
          <w:sz w:val="24"/>
          <w:szCs w:val="24"/>
        </w:rPr>
        <w:t>пружити</w:t>
      </w:r>
      <w:r w:rsidRPr="007800D8">
        <w:rPr>
          <w:rFonts w:ascii="Times New Roman" w:hAnsi="Times New Roman"/>
          <w:sz w:val="24"/>
          <w:szCs w:val="24"/>
        </w:rPr>
        <w:t xml:space="preserve"> могућност</w:t>
      </w:r>
      <w:r>
        <w:rPr>
          <w:rFonts w:ascii="Times New Roman" w:hAnsi="Times New Roman"/>
          <w:sz w:val="24"/>
          <w:szCs w:val="24"/>
        </w:rPr>
        <w:t>и</w:t>
      </w:r>
      <w:r w:rsidRPr="007800D8">
        <w:rPr>
          <w:rFonts w:ascii="Times New Roman" w:hAnsi="Times New Roman"/>
          <w:sz w:val="24"/>
          <w:szCs w:val="24"/>
        </w:rPr>
        <w:t>, начини, корекције, за подстицање целокупног побољшања у унапређивању одређених</w:t>
      </w:r>
      <w:r w:rsidR="006A1DE3">
        <w:rPr>
          <w:rFonts w:ascii="Times New Roman" w:hAnsi="Times New Roman"/>
          <w:sz w:val="24"/>
          <w:szCs w:val="24"/>
        </w:rPr>
        <w:t xml:space="preserve"> </w:t>
      </w:r>
      <w:r w:rsidRPr="007800D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тандарда, </w:t>
      </w:r>
      <w:r w:rsidRPr="007800D8">
        <w:rPr>
          <w:rFonts w:ascii="Times New Roman" w:hAnsi="Times New Roman"/>
          <w:sz w:val="24"/>
          <w:szCs w:val="24"/>
        </w:rPr>
        <w:t>а у интересу целокупног процењивања</w:t>
      </w:r>
      <w:r>
        <w:rPr>
          <w:rFonts w:ascii="Times New Roman" w:hAnsi="Times New Roman"/>
          <w:sz w:val="24"/>
          <w:szCs w:val="24"/>
        </w:rPr>
        <w:t xml:space="preserve"> и подизања</w:t>
      </w:r>
      <w:r w:rsidRPr="007800D8">
        <w:rPr>
          <w:rFonts w:ascii="Times New Roman" w:hAnsi="Times New Roman"/>
          <w:sz w:val="24"/>
          <w:szCs w:val="24"/>
        </w:rPr>
        <w:t xml:space="preserve"> кавилета рада наше Установе.</w:t>
      </w:r>
    </w:p>
    <w:p w:rsidR="00D10F32" w:rsidRPr="00F2521D" w:rsidRDefault="00D10F32" w:rsidP="007E789B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F2521D">
        <w:rPr>
          <w:rFonts w:ascii="Times New Roman" w:hAnsi="Times New Roman"/>
          <w:sz w:val="24"/>
          <w:szCs w:val="24"/>
        </w:rPr>
        <w:lastRenderedPageBreak/>
        <w:t xml:space="preserve">Комплетни резултати спроведеног процеса самовредновања у Установи, приказани нумерички и описно на основу постављених нивоа остварености као и дате предлоге мера у оквиру свих испитиваних области налазе се у </w:t>
      </w:r>
      <w:proofErr w:type="gramStart"/>
      <w:r w:rsidR="009E796A" w:rsidRPr="00F2521D">
        <w:rPr>
          <w:rFonts w:ascii="Times New Roman" w:hAnsi="Times New Roman"/>
          <w:sz w:val="24"/>
          <w:szCs w:val="24"/>
        </w:rPr>
        <w:t>И</w:t>
      </w:r>
      <w:r w:rsidRPr="00F2521D">
        <w:rPr>
          <w:rFonts w:ascii="Times New Roman" w:hAnsi="Times New Roman"/>
          <w:sz w:val="24"/>
          <w:szCs w:val="24"/>
        </w:rPr>
        <w:t>звештају  самовредновања</w:t>
      </w:r>
      <w:proofErr w:type="gramEnd"/>
      <w:r w:rsidRPr="00F2521D">
        <w:rPr>
          <w:rFonts w:ascii="Times New Roman" w:hAnsi="Times New Roman"/>
          <w:sz w:val="24"/>
          <w:szCs w:val="24"/>
        </w:rPr>
        <w:t xml:space="preserve"> и вредновања </w:t>
      </w:r>
      <w:r w:rsidR="00F2521D" w:rsidRPr="00F2521D">
        <w:rPr>
          <w:rFonts w:ascii="Times New Roman" w:hAnsi="Times New Roman"/>
          <w:sz w:val="24"/>
          <w:szCs w:val="24"/>
        </w:rPr>
        <w:t xml:space="preserve">квалитета </w:t>
      </w:r>
      <w:r w:rsidRPr="00F2521D">
        <w:rPr>
          <w:rFonts w:ascii="Times New Roman" w:hAnsi="Times New Roman"/>
          <w:sz w:val="24"/>
          <w:szCs w:val="24"/>
        </w:rPr>
        <w:t xml:space="preserve">рада установе за 2014/2015. </w:t>
      </w:r>
      <w:proofErr w:type="gramStart"/>
      <w:r w:rsidR="00276036" w:rsidRPr="00F2521D">
        <w:rPr>
          <w:rFonts w:ascii="Times New Roman" w:hAnsi="Times New Roman"/>
          <w:sz w:val="24"/>
          <w:szCs w:val="24"/>
        </w:rPr>
        <w:t>г</w:t>
      </w:r>
      <w:r w:rsidRPr="00F2521D">
        <w:rPr>
          <w:rFonts w:ascii="Times New Roman" w:hAnsi="Times New Roman"/>
          <w:sz w:val="24"/>
          <w:szCs w:val="24"/>
        </w:rPr>
        <w:t>одину</w:t>
      </w:r>
      <w:proofErr w:type="gramEnd"/>
      <w:r w:rsidR="00276036" w:rsidRPr="00F2521D">
        <w:rPr>
          <w:rFonts w:ascii="Times New Roman" w:hAnsi="Times New Roman"/>
          <w:sz w:val="24"/>
          <w:szCs w:val="24"/>
        </w:rPr>
        <w:t xml:space="preserve"> број </w:t>
      </w:r>
      <w:r w:rsidR="00F2521D" w:rsidRPr="00F2521D">
        <w:rPr>
          <w:rFonts w:ascii="Times New Roman" w:hAnsi="Times New Roman"/>
          <w:sz w:val="24"/>
          <w:szCs w:val="24"/>
        </w:rPr>
        <w:t>5590</w:t>
      </w:r>
      <w:r w:rsidR="00276036" w:rsidRPr="00F2521D">
        <w:rPr>
          <w:rFonts w:ascii="Times New Roman" w:hAnsi="Times New Roman"/>
          <w:sz w:val="24"/>
          <w:szCs w:val="24"/>
        </w:rPr>
        <w:t xml:space="preserve"> од </w:t>
      </w:r>
      <w:r w:rsidR="00F2521D" w:rsidRPr="00F2521D">
        <w:rPr>
          <w:rFonts w:ascii="Times New Roman" w:hAnsi="Times New Roman"/>
          <w:sz w:val="24"/>
          <w:szCs w:val="24"/>
        </w:rPr>
        <w:t>02.09.2015.</w:t>
      </w:r>
      <w:r w:rsidR="00276036" w:rsidRPr="00F252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76036" w:rsidRPr="00F2521D">
        <w:rPr>
          <w:rFonts w:ascii="Times New Roman" w:hAnsi="Times New Roman"/>
          <w:sz w:val="24"/>
          <w:szCs w:val="24"/>
        </w:rPr>
        <w:t>године</w:t>
      </w:r>
      <w:proofErr w:type="gramEnd"/>
      <w:r w:rsidR="00276036" w:rsidRPr="00F2521D">
        <w:rPr>
          <w:rFonts w:ascii="Times New Roman" w:hAnsi="Times New Roman"/>
          <w:sz w:val="24"/>
          <w:szCs w:val="24"/>
        </w:rPr>
        <w:t xml:space="preserve">, који је увојен на Педагошком колегијуму дана </w:t>
      </w:r>
      <w:r w:rsidR="006C3EF7" w:rsidRPr="00F2521D">
        <w:rPr>
          <w:rFonts w:ascii="Times New Roman" w:hAnsi="Times New Roman"/>
          <w:sz w:val="24"/>
          <w:szCs w:val="24"/>
        </w:rPr>
        <w:t>01.09.2015.</w:t>
      </w:r>
      <w:r w:rsidR="00276036" w:rsidRPr="00F2521D">
        <w:rPr>
          <w:rFonts w:ascii="Times New Roman" w:hAnsi="Times New Roman"/>
          <w:sz w:val="24"/>
          <w:szCs w:val="24"/>
        </w:rPr>
        <w:t>године</w:t>
      </w:r>
      <w:r w:rsidRPr="00F2521D">
        <w:rPr>
          <w:rFonts w:ascii="Times New Roman" w:hAnsi="Times New Roman"/>
          <w:sz w:val="24"/>
          <w:szCs w:val="24"/>
        </w:rPr>
        <w:t>.</w:t>
      </w:r>
    </w:p>
    <w:p w:rsidR="003670CC" w:rsidRDefault="003670CC" w:rsidP="00276036">
      <w:pPr>
        <w:pStyle w:val="ListParagraph"/>
        <w:tabs>
          <w:tab w:val="left" w:pos="2859"/>
        </w:tabs>
        <w:spacing w:after="0" w:line="360" w:lineRule="auto"/>
        <w:ind w:left="0" w:firstLine="720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050EA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 Извештај тима за превенцију и заштиту деце од насиља, злостављања и занемаривања</w:t>
      </w:r>
    </w:p>
    <w:p w:rsidR="006E51AA" w:rsidRPr="006E51AA" w:rsidRDefault="006E51AA" w:rsidP="006E51AA">
      <w:pPr>
        <w:spacing w:after="0" w:line="360" w:lineRule="auto"/>
        <w:ind w:firstLine="720"/>
        <w:jc w:val="both"/>
        <w:rPr>
          <w:rFonts w:ascii="Times New Roman CYR" w:hAnsi="Times New Roman CYR"/>
          <w:sz w:val="24"/>
          <w:szCs w:val="24"/>
        </w:rPr>
      </w:pPr>
      <w:proofErr w:type="gramStart"/>
      <w:r w:rsidRPr="006E51AA">
        <w:rPr>
          <w:rFonts w:ascii="Times New Roman CYR" w:hAnsi="Times New Roman CYR"/>
          <w:sz w:val="24"/>
          <w:szCs w:val="24"/>
        </w:rPr>
        <w:t>У активностима превенције и заштите деце од насиља, злостављања и занемаривања учествовали су запослени у Установи, деца, родитељи и представници локалне заједнице.</w:t>
      </w:r>
      <w:proofErr w:type="gramEnd"/>
      <w:r w:rsidRPr="006E51AA">
        <w:rPr>
          <w:rFonts w:ascii="Times New Roman CYR" w:hAnsi="Times New Roman CYR"/>
          <w:sz w:val="24"/>
          <w:szCs w:val="24"/>
        </w:rPr>
        <w:t xml:space="preserve"> </w:t>
      </w:r>
      <w:proofErr w:type="gramStart"/>
      <w:r w:rsidRPr="006E51AA">
        <w:rPr>
          <w:rFonts w:ascii="Times New Roman CYR" w:hAnsi="Times New Roman CYR"/>
          <w:sz w:val="24"/>
          <w:szCs w:val="24"/>
        </w:rPr>
        <w:t>Поштујући планирани годишњи план тима, афирмисали смо безбедно одрастање деце.</w:t>
      </w:r>
      <w:proofErr w:type="gramEnd"/>
      <w:r w:rsidRPr="006E51AA">
        <w:rPr>
          <w:rFonts w:ascii="Times New Roman CYR" w:hAnsi="Times New Roman CYR"/>
          <w:sz w:val="24"/>
          <w:szCs w:val="24"/>
        </w:rPr>
        <w:t xml:space="preserve"> Разноврсне активности које смо </w:t>
      </w:r>
      <w:proofErr w:type="gramStart"/>
      <w:r w:rsidRPr="006E51AA">
        <w:rPr>
          <w:rFonts w:ascii="Times New Roman CYR" w:hAnsi="Times New Roman CYR"/>
          <w:sz w:val="24"/>
          <w:szCs w:val="24"/>
        </w:rPr>
        <w:t>организовали  (</w:t>
      </w:r>
      <w:proofErr w:type="gramEnd"/>
      <w:r w:rsidRPr="006E51AA">
        <w:rPr>
          <w:rFonts w:ascii="Times New Roman CYR" w:hAnsi="Times New Roman CYR"/>
          <w:sz w:val="24"/>
          <w:szCs w:val="24"/>
        </w:rPr>
        <w:t xml:space="preserve">трибине, прикази приручника, родитељски састанци, панои за родитеље у свим вртићима, </w:t>
      </w:r>
      <w:r>
        <w:rPr>
          <w:rFonts w:ascii="Times New Roman CYR" w:hAnsi="Times New Roman CYR"/>
          <w:sz w:val="24"/>
          <w:szCs w:val="24"/>
        </w:rPr>
        <w:t>васпитно-образовна</w:t>
      </w:r>
      <w:r w:rsidRPr="006E51AA">
        <w:rPr>
          <w:rFonts w:ascii="Times New Roman CYR" w:hAnsi="Times New Roman CYR"/>
          <w:sz w:val="24"/>
          <w:szCs w:val="24"/>
        </w:rPr>
        <w:t xml:space="preserve"> већа, стручни активи), имале су за циљ да се адекватно, стручно и благовремено сви актери информишу о начинима превентивног деловања. </w:t>
      </w:r>
    </w:p>
    <w:p w:rsidR="006E51AA" w:rsidRPr="006E51AA" w:rsidRDefault="006E51AA" w:rsidP="006E51AA">
      <w:pPr>
        <w:spacing w:after="0" w:line="360" w:lineRule="auto"/>
        <w:ind w:firstLine="720"/>
        <w:jc w:val="both"/>
        <w:rPr>
          <w:rFonts w:ascii="Times New Roman CYR" w:hAnsi="Times New Roman CYR"/>
          <w:sz w:val="24"/>
          <w:szCs w:val="24"/>
        </w:rPr>
      </w:pPr>
      <w:proofErr w:type="gramStart"/>
      <w:r w:rsidRPr="006E51AA">
        <w:rPr>
          <w:rFonts w:ascii="Times New Roman CYR" w:hAnsi="Times New Roman CYR"/>
          <w:sz w:val="24"/>
          <w:szCs w:val="24"/>
        </w:rPr>
        <w:t>У току радне 2014/</w:t>
      </w:r>
      <w:r>
        <w:rPr>
          <w:rFonts w:ascii="Times New Roman CYR" w:hAnsi="Times New Roman CYR"/>
          <w:sz w:val="24"/>
          <w:szCs w:val="24"/>
        </w:rPr>
        <w:t>20</w:t>
      </w:r>
      <w:r w:rsidRPr="006E51AA">
        <w:rPr>
          <w:rFonts w:ascii="Times New Roman CYR" w:hAnsi="Times New Roman CYR"/>
          <w:sz w:val="24"/>
          <w:szCs w:val="24"/>
        </w:rPr>
        <w:t>15</w:t>
      </w:r>
      <w:r>
        <w:rPr>
          <w:rFonts w:ascii="Times New Roman CYR" w:hAnsi="Times New Roman CYR"/>
          <w:sz w:val="24"/>
          <w:szCs w:val="24"/>
        </w:rPr>
        <w:t>.</w:t>
      </w:r>
      <w:proofErr w:type="gramEnd"/>
      <w:r w:rsidRPr="006E51AA">
        <w:rPr>
          <w:rFonts w:ascii="Times New Roman CYR" w:hAnsi="Times New Roman CYR"/>
          <w:sz w:val="24"/>
          <w:szCs w:val="24"/>
        </w:rPr>
        <w:t xml:space="preserve"> </w:t>
      </w:r>
      <w:proofErr w:type="gramStart"/>
      <w:r w:rsidRPr="006E51AA">
        <w:rPr>
          <w:rFonts w:ascii="Times New Roman CYR" w:hAnsi="Times New Roman CYR"/>
          <w:sz w:val="24"/>
          <w:szCs w:val="24"/>
        </w:rPr>
        <w:t>г</w:t>
      </w:r>
      <w:r>
        <w:rPr>
          <w:rFonts w:ascii="Times New Roman CYR" w:hAnsi="Times New Roman CYR"/>
          <w:sz w:val="24"/>
          <w:szCs w:val="24"/>
        </w:rPr>
        <w:t>одине</w:t>
      </w:r>
      <w:proofErr w:type="gramEnd"/>
      <w:r w:rsidR="00D274C7">
        <w:rPr>
          <w:rFonts w:ascii="Times New Roman CYR" w:hAnsi="Times New Roman CYR"/>
          <w:sz w:val="24"/>
          <w:szCs w:val="24"/>
        </w:rPr>
        <w:t>,</w:t>
      </w:r>
      <w:r w:rsidRPr="006E51AA">
        <w:rPr>
          <w:rFonts w:ascii="Times New Roman CYR" w:hAnsi="Times New Roman CYR"/>
          <w:sz w:val="24"/>
          <w:szCs w:val="24"/>
        </w:rPr>
        <w:t xml:space="preserve"> тим је имао 19 интервенција</w:t>
      </w:r>
      <w:r w:rsidR="00D274C7">
        <w:rPr>
          <w:rFonts w:ascii="Times New Roman CYR" w:hAnsi="Times New Roman CYR"/>
          <w:sz w:val="24"/>
          <w:szCs w:val="24"/>
        </w:rPr>
        <w:t>,</w:t>
      </w:r>
      <w:r w:rsidRPr="006E51AA">
        <w:rPr>
          <w:rFonts w:ascii="Times New Roman CYR" w:hAnsi="Times New Roman CYR"/>
          <w:sz w:val="24"/>
          <w:szCs w:val="24"/>
        </w:rPr>
        <w:t xml:space="preserve"> у којима је  индивидуално контактирао са васпитачима, родитељима и децом, </w:t>
      </w:r>
      <w:r w:rsidR="00D274C7">
        <w:rPr>
          <w:rFonts w:ascii="Times New Roman CYR" w:hAnsi="Times New Roman CYR"/>
          <w:sz w:val="24"/>
          <w:szCs w:val="24"/>
        </w:rPr>
        <w:t>и</w:t>
      </w:r>
      <w:r w:rsidRPr="006E51AA">
        <w:rPr>
          <w:rFonts w:ascii="Times New Roman CYR" w:hAnsi="Times New Roman CYR"/>
          <w:sz w:val="24"/>
          <w:szCs w:val="24"/>
        </w:rPr>
        <w:t xml:space="preserve"> предузима</w:t>
      </w:r>
      <w:r w:rsidR="00D274C7">
        <w:rPr>
          <w:rFonts w:ascii="Times New Roman CYR" w:hAnsi="Times New Roman CYR"/>
          <w:sz w:val="24"/>
          <w:szCs w:val="24"/>
        </w:rPr>
        <w:t>о</w:t>
      </w:r>
      <w:r w:rsidRPr="006E51AA">
        <w:rPr>
          <w:rFonts w:ascii="Times New Roman CYR" w:hAnsi="Times New Roman CYR"/>
          <w:sz w:val="24"/>
          <w:szCs w:val="24"/>
        </w:rPr>
        <w:t xml:space="preserve"> мер</w:t>
      </w:r>
      <w:r w:rsidR="00D274C7">
        <w:rPr>
          <w:rFonts w:ascii="Times New Roman CYR" w:hAnsi="Times New Roman CYR"/>
          <w:sz w:val="24"/>
          <w:szCs w:val="24"/>
        </w:rPr>
        <w:t>е</w:t>
      </w:r>
      <w:r w:rsidRPr="006E51AA">
        <w:rPr>
          <w:rFonts w:ascii="Times New Roman CYR" w:hAnsi="Times New Roman CYR"/>
          <w:sz w:val="24"/>
          <w:szCs w:val="24"/>
        </w:rPr>
        <w:t xml:space="preserve"> праћења и подршке. У три случаја је процесуирано насиље, са </w:t>
      </w:r>
      <w:proofErr w:type="gramStart"/>
      <w:r w:rsidRPr="006E51AA">
        <w:rPr>
          <w:rFonts w:ascii="Times New Roman CYR" w:hAnsi="Times New Roman CYR"/>
          <w:sz w:val="24"/>
          <w:szCs w:val="24"/>
        </w:rPr>
        <w:t>подршком  Центра</w:t>
      </w:r>
      <w:proofErr w:type="gramEnd"/>
      <w:r w:rsidRPr="006E51AA">
        <w:rPr>
          <w:rFonts w:ascii="Times New Roman CYR" w:hAnsi="Times New Roman CYR"/>
          <w:sz w:val="24"/>
          <w:szCs w:val="24"/>
        </w:rPr>
        <w:t xml:space="preserve"> за социјални рад, </w:t>
      </w:r>
      <w:r w:rsidR="00D274C7">
        <w:rPr>
          <w:rFonts w:ascii="Times New Roman CYR" w:hAnsi="Times New Roman CYR"/>
          <w:sz w:val="24"/>
          <w:szCs w:val="24"/>
        </w:rPr>
        <w:t xml:space="preserve"> </w:t>
      </w:r>
      <w:r w:rsidRPr="006E51AA">
        <w:rPr>
          <w:rFonts w:ascii="Times New Roman CYR" w:hAnsi="Times New Roman CYR"/>
          <w:sz w:val="24"/>
          <w:szCs w:val="24"/>
        </w:rPr>
        <w:t xml:space="preserve">МУП-а Ниш, </w:t>
      </w:r>
      <w:r w:rsidR="00D274C7">
        <w:rPr>
          <w:rFonts w:ascii="Times New Roman CYR" w:hAnsi="Times New Roman CYR"/>
          <w:sz w:val="24"/>
          <w:szCs w:val="24"/>
        </w:rPr>
        <w:t xml:space="preserve"> </w:t>
      </w:r>
      <w:r w:rsidRPr="006E51AA">
        <w:rPr>
          <w:rFonts w:ascii="Times New Roman CYR" w:hAnsi="Times New Roman CYR"/>
          <w:sz w:val="24"/>
          <w:szCs w:val="24"/>
        </w:rPr>
        <w:t>Основног јавног тужилаштва и Клинике за ментално здравље у Нишу.</w:t>
      </w:r>
    </w:p>
    <w:p w:rsidR="006E51AA" w:rsidRPr="006E51AA" w:rsidRDefault="006E51AA" w:rsidP="006E51AA">
      <w:pPr>
        <w:spacing w:after="0" w:line="360" w:lineRule="auto"/>
        <w:ind w:firstLine="720"/>
        <w:jc w:val="both"/>
        <w:rPr>
          <w:rFonts w:ascii="Times New Roman CYR" w:hAnsi="Times New Roman CYR"/>
          <w:sz w:val="24"/>
          <w:szCs w:val="24"/>
        </w:rPr>
      </w:pPr>
      <w:proofErr w:type="gramStart"/>
      <w:r w:rsidRPr="006E51AA">
        <w:rPr>
          <w:rFonts w:ascii="Times New Roman CYR" w:hAnsi="Times New Roman CYR"/>
          <w:sz w:val="24"/>
          <w:szCs w:val="24"/>
        </w:rPr>
        <w:t>Предлози мера за наредну радну годину</w:t>
      </w:r>
      <w:r>
        <w:rPr>
          <w:rFonts w:ascii="Times New Roman CYR" w:hAnsi="Times New Roman CYR"/>
          <w:sz w:val="24"/>
          <w:szCs w:val="24"/>
        </w:rPr>
        <w:t>,</w:t>
      </w:r>
      <w:r w:rsidRPr="006E51AA">
        <w:rPr>
          <w:rFonts w:ascii="Times New Roman CYR" w:hAnsi="Times New Roman CYR"/>
          <w:sz w:val="24"/>
          <w:szCs w:val="24"/>
        </w:rPr>
        <w:t xml:space="preserve"> подразумевају наставак стручног рада чланова тима Установе на јачању компетенција особља Установе и родитеља у благовременом препознавању потенцијалног насиља, злостављања и занемаривања.</w:t>
      </w:r>
      <w:proofErr w:type="gramEnd"/>
      <w:r w:rsidRPr="006E51AA">
        <w:rPr>
          <w:rFonts w:ascii="Times New Roman CYR" w:hAnsi="Times New Roman CYR"/>
          <w:sz w:val="24"/>
          <w:szCs w:val="24"/>
        </w:rPr>
        <w:t xml:space="preserve"> Такође</w:t>
      </w:r>
      <w:r w:rsidR="00D274C7">
        <w:rPr>
          <w:rFonts w:ascii="Times New Roman CYR" w:hAnsi="Times New Roman CYR"/>
          <w:sz w:val="24"/>
          <w:szCs w:val="24"/>
        </w:rPr>
        <w:t xml:space="preserve"> </w:t>
      </w:r>
      <w:proofErr w:type="gramStart"/>
      <w:r w:rsidR="00D274C7">
        <w:rPr>
          <w:rFonts w:ascii="Times New Roman CYR" w:hAnsi="Times New Roman CYR"/>
          <w:sz w:val="24"/>
          <w:szCs w:val="24"/>
        </w:rPr>
        <w:t>и ,</w:t>
      </w:r>
      <w:proofErr w:type="gramEnd"/>
      <w:r w:rsidRPr="006E51AA">
        <w:rPr>
          <w:rFonts w:ascii="Times New Roman CYR" w:hAnsi="Times New Roman CYR"/>
          <w:sz w:val="24"/>
          <w:szCs w:val="24"/>
        </w:rPr>
        <w:t xml:space="preserve"> ширење мреже подршке Установа локалне заједнице, ради бржег и комплетнијег реаговања у случајевима препознатог насиља над децом. </w:t>
      </w:r>
      <w:proofErr w:type="gramStart"/>
      <w:r w:rsidRPr="006E51AA">
        <w:rPr>
          <w:rFonts w:ascii="Times New Roman CYR" w:hAnsi="Times New Roman CYR"/>
          <w:sz w:val="24"/>
          <w:szCs w:val="24"/>
        </w:rPr>
        <w:t xml:space="preserve">Најбитнији сектор превенције </w:t>
      </w:r>
      <w:r w:rsidR="00D274C7">
        <w:rPr>
          <w:rFonts w:ascii="Times New Roman CYR" w:hAnsi="Times New Roman CYR"/>
          <w:sz w:val="24"/>
          <w:szCs w:val="24"/>
        </w:rPr>
        <w:t>је</w:t>
      </w:r>
      <w:r w:rsidRPr="006E51AA">
        <w:rPr>
          <w:rFonts w:ascii="Times New Roman CYR" w:hAnsi="Times New Roman CYR"/>
          <w:sz w:val="24"/>
          <w:szCs w:val="24"/>
        </w:rPr>
        <w:t xml:space="preserve"> едукативни рад са децом и породицом.</w:t>
      </w:r>
      <w:proofErr w:type="gramEnd"/>
      <w:r w:rsidRPr="006E51AA">
        <w:rPr>
          <w:rFonts w:ascii="Times New Roman CYR" w:hAnsi="Times New Roman CYR"/>
          <w:sz w:val="24"/>
          <w:szCs w:val="24"/>
        </w:rPr>
        <w:t xml:space="preserve">  </w:t>
      </w:r>
      <w:proofErr w:type="gramStart"/>
      <w:r w:rsidRPr="006E51AA">
        <w:rPr>
          <w:rFonts w:ascii="Times New Roman CYR" w:hAnsi="Times New Roman CYR"/>
          <w:sz w:val="24"/>
          <w:szCs w:val="24"/>
        </w:rPr>
        <w:t>Рад на афирмацији и стварању добре психолошке климе у Установи</w:t>
      </w:r>
      <w:r w:rsidR="00D274C7">
        <w:rPr>
          <w:rFonts w:ascii="Times New Roman CYR" w:hAnsi="Times New Roman CYR"/>
          <w:sz w:val="24"/>
          <w:szCs w:val="24"/>
        </w:rPr>
        <w:t xml:space="preserve">, </w:t>
      </w:r>
      <w:r w:rsidRPr="006E51AA">
        <w:rPr>
          <w:rFonts w:ascii="Times New Roman CYR" w:hAnsi="Times New Roman CYR"/>
          <w:sz w:val="24"/>
          <w:szCs w:val="24"/>
        </w:rPr>
        <w:t>где ће се уважавати личност детета и појединаца</w:t>
      </w:r>
      <w:r w:rsidR="00D274C7">
        <w:rPr>
          <w:rFonts w:ascii="Times New Roman CYR" w:hAnsi="Times New Roman CYR"/>
          <w:sz w:val="24"/>
          <w:szCs w:val="24"/>
        </w:rPr>
        <w:t>,</w:t>
      </w:r>
      <w:r w:rsidRPr="006E51AA">
        <w:rPr>
          <w:rFonts w:ascii="Times New Roman CYR" w:hAnsi="Times New Roman CYR"/>
          <w:sz w:val="24"/>
          <w:szCs w:val="24"/>
        </w:rPr>
        <w:t xml:space="preserve"> и позива</w:t>
      </w:r>
      <w:r w:rsidR="00D274C7">
        <w:rPr>
          <w:rFonts w:ascii="Times New Roman CYR" w:hAnsi="Times New Roman CYR"/>
          <w:sz w:val="24"/>
          <w:szCs w:val="24"/>
        </w:rPr>
        <w:t>ње</w:t>
      </w:r>
      <w:r w:rsidRPr="006E51AA">
        <w:rPr>
          <w:rFonts w:ascii="Times New Roman CYR" w:hAnsi="Times New Roman CYR"/>
          <w:sz w:val="24"/>
          <w:szCs w:val="24"/>
        </w:rPr>
        <w:t xml:space="preserve"> на одговорност свих актера на обавезне поступке и поступање у случају препознатог насиља, злостављања и занемаривања деце.</w:t>
      </w:r>
      <w:proofErr w:type="gramEnd"/>
    </w:p>
    <w:p w:rsidR="00276036" w:rsidRPr="00F2521D" w:rsidRDefault="00276036" w:rsidP="00276036">
      <w:pPr>
        <w:tabs>
          <w:tab w:val="left" w:pos="2859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521D">
        <w:rPr>
          <w:rFonts w:ascii="Times New Roman" w:hAnsi="Times New Roman"/>
          <w:sz w:val="24"/>
          <w:szCs w:val="24"/>
        </w:rPr>
        <w:t xml:space="preserve">У Извештају </w:t>
      </w:r>
      <w:r w:rsidR="00F2521D" w:rsidRPr="00F2521D">
        <w:rPr>
          <w:rFonts w:ascii="Times New Roman" w:hAnsi="Times New Roman"/>
          <w:sz w:val="24"/>
          <w:szCs w:val="24"/>
        </w:rPr>
        <w:t>Т</w:t>
      </w:r>
      <w:r w:rsidRPr="00F2521D">
        <w:rPr>
          <w:rFonts w:ascii="Times New Roman" w:hAnsi="Times New Roman"/>
          <w:sz w:val="24"/>
          <w:szCs w:val="24"/>
        </w:rPr>
        <w:t xml:space="preserve">има за превенцију и заштиту деце од насиља, злостављања и занемаривања број </w:t>
      </w:r>
      <w:r w:rsidR="00F2521D" w:rsidRPr="00F2521D">
        <w:rPr>
          <w:rFonts w:ascii="Times New Roman" w:hAnsi="Times New Roman"/>
          <w:sz w:val="24"/>
          <w:szCs w:val="24"/>
        </w:rPr>
        <w:t>5569 од 02.09.2015.</w:t>
      </w:r>
      <w:proofErr w:type="gramEnd"/>
      <w:r w:rsidR="00F2521D" w:rsidRPr="00F252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2521D" w:rsidRPr="00F2521D">
        <w:rPr>
          <w:rFonts w:ascii="Times New Roman" w:hAnsi="Times New Roman"/>
          <w:sz w:val="24"/>
          <w:szCs w:val="24"/>
        </w:rPr>
        <w:t>године</w:t>
      </w:r>
      <w:proofErr w:type="gramEnd"/>
      <w:r w:rsidRPr="00F2521D">
        <w:rPr>
          <w:rFonts w:ascii="Times New Roman" w:hAnsi="Times New Roman"/>
          <w:sz w:val="24"/>
          <w:szCs w:val="24"/>
        </w:rPr>
        <w:t xml:space="preserve">, који је усвојен на Педагошком колегијуму дана </w:t>
      </w:r>
      <w:r w:rsidR="006C3EF7" w:rsidRPr="00F2521D">
        <w:rPr>
          <w:rFonts w:ascii="Times New Roman" w:hAnsi="Times New Roman"/>
          <w:sz w:val="24"/>
          <w:szCs w:val="24"/>
        </w:rPr>
        <w:t>01.09.2015.</w:t>
      </w:r>
      <w:r w:rsidRPr="00F2521D">
        <w:rPr>
          <w:rFonts w:ascii="Times New Roman" w:hAnsi="Times New Roman"/>
          <w:sz w:val="24"/>
          <w:szCs w:val="24"/>
        </w:rPr>
        <w:t xml:space="preserve">године, су описане активности </w:t>
      </w:r>
      <w:r w:rsidR="00F2521D" w:rsidRPr="00F2521D">
        <w:rPr>
          <w:rFonts w:ascii="Times New Roman" w:hAnsi="Times New Roman"/>
          <w:sz w:val="24"/>
          <w:szCs w:val="24"/>
        </w:rPr>
        <w:t>Т</w:t>
      </w:r>
      <w:r w:rsidRPr="00F2521D">
        <w:rPr>
          <w:rFonts w:ascii="Times New Roman" w:hAnsi="Times New Roman"/>
          <w:sz w:val="24"/>
          <w:szCs w:val="24"/>
        </w:rPr>
        <w:t xml:space="preserve">има за превенцију и заштиту деце од насиља, злостављања и занемаривања у радној 2014/2015. </w:t>
      </w:r>
      <w:proofErr w:type="gramStart"/>
      <w:r w:rsidR="009E796A" w:rsidRPr="00F2521D">
        <w:rPr>
          <w:rFonts w:ascii="Times New Roman" w:hAnsi="Times New Roman"/>
          <w:sz w:val="24"/>
          <w:szCs w:val="24"/>
        </w:rPr>
        <w:t>г</w:t>
      </w:r>
      <w:r w:rsidRPr="00F2521D">
        <w:rPr>
          <w:rFonts w:ascii="Times New Roman" w:hAnsi="Times New Roman"/>
          <w:sz w:val="24"/>
          <w:szCs w:val="24"/>
        </w:rPr>
        <w:t>одини</w:t>
      </w:r>
      <w:proofErr w:type="gramEnd"/>
      <w:r w:rsidRPr="00F2521D">
        <w:rPr>
          <w:rFonts w:ascii="Times New Roman" w:hAnsi="Times New Roman"/>
          <w:sz w:val="24"/>
          <w:szCs w:val="24"/>
        </w:rPr>
        <w:t xml:space="preserve"> са предлозима мера.</w:t>
      </w:r>
    </w:p>
    <w:p w:rsidR="006C3EF7" w:rsidRDefault="00E94C87" w:rsidP="00E94C87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F2521D" w:rsidRPr="00F2521D" w:rsidRDefault="00F2521D" w:rsidP="00E94C87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70CC" w:rsidRDefault="006C3EF7" w:rsidP="00E94C87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="003670CC">
        <w:rPr>
          <w:rFonts w:ascii="Times New Roman" w:hAnsi="Times New Roman"/>
          <w:b/>
          <w:sz w:val="24"/>
          <w:szCs w:val="24"/>
        </w:rPr>
        <w:t>8.</w:t>
      </w:r>
      <w:r w:rsidR="00050EA6">
        <w:rPr>
          <w:rFonts w:ascii="Times New Roman" w:hAnsi="Times New Roman"/>
          <w:b/>
          <w:sz w:val="24"/>
          <w:szCs w:val="24"/>
        </w:rPr>
        <w:t>3</w:t>
      </w:r>
      <w:r w:rsidR="003670CC">
        <w:rPr>
          <w:rFonts w:ascii="Times New Roman" w:hAnsi="Times New Roman"/>
          <w:b/>
          <w:sz w:val="24"/>
          <w:szCs w:val="24"/>
        </w:rPr>
        <w:t>. Извештај тима за инклузивно образовање</w:t>
      </w:r>
    </w:p>
    <w:p w:rsidR="003670CC" w:rsidRDefault="003670CC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Стручни тим за инклузивно образовање </w:t>
      </w:r>
      <w:r w:rsidRPr="00AE5685">
        <w:rPr>
          <w:rFonts w:ascii="Times New Roman" w:hAnsi="Times New Roman"/>
          <w:sz w:val="24"/>
          <w:szCs w:val="24"/>
          <w:lang w:val="sr-Cyrl-CS"/>
        </w:rPr>
        <w:t xml:space="preserve">је радио на промоцији инклузивног образовања. </w:t>
      </w:r>
      <w:r w:rsidRPr="0030010C">
        <w:rPr>
          <w:rFonts w:ascii="Times New Roman" w:hAnsi="Times New Roman"/>
          <w:sz w:val="24"/>
          <w:szCs w:val="24"/>
          <w:lang w:val="sr-Cyrl-CS"/>
        </w:rPr>
        <w:t>У радној 2014</w:t>
      </w:r>
      <w:r>
        <w:rPr>
          <w:rFonts w:ascii="Times New Roman" w:hAnsi="Times New Roman"/>
          <w:sz w:val="24"/>
          <w:szCs w:val="24"/>
          <w:lang w:val="sr-Cyrl-CS"/>
        </w:rPr>
        <w:t xml:space="preserve">/2015. години реализовано је много више активности од планираних. </w:t>
      </w:r>
      <w:r>
        <w:rPr>
          <w:rFonts w:ascii="Times New Roman" w:hAnsi="Times New Roman"/>
          <w:sz w:val="24"/>
          <w:szCs w:val="24"/>
        </w:rPr>
        <w:t>Активности тима</w:t>
      </w:r>
      <w:r w:rsidRPr="007360B7">
        <w:rPr>
          <w:rFonts w:ascii="Times New Roman" w:hAnsi="Times New Roman"/>
          <w:sz w:val="24"/>
          <w:szCs w:val="24"/>
        </w:rPr>
        <w:t xml:space="preserve"> које су реализоване пројектом </w:t>
      </w:r>
      <w:r w:rsidR="006C3EF7">
        <w:rPr>
          <w:rFonts w:ascii="Times New Roman" w:hAnsi="Times New Roman"/>
          <w:sz w:val="24"/>
          <w:szCs w:val="24"/>
        </w:rPr>
        <w:t>''</w:t>
      </w:r>
      <w:r w:rsidRPr="007360B7">
        <w:rPr>
          <w:rFonts w:ascii="Times New Roman" w:hAnsi="Times New Roman"/>
          <w:sz w:val="24"/>
          <w:szCs w:val="24"/>
        </w:rPr>
        <w:t>Негујемо различитост као важну вредност</w:t>
      </w:r>
      <w:r w:rsidR="006C3EF7">
        <w:rPr>
          <w:rFonts w:ascii="Times New Roman" w:hAnsi="Times New Roman"/>
          <w:sz w:val="24"/>
          <w:szCs w:val="24"/>
        </w:rPr>
        <w:t>''</w:t>
      </w:r>
      <w:r w:rsidRPr="007360B7">
        <w:rPr>
          <w:rFonts w:ascii="Times New Roman" w:hAnsi="Times New Roman"/>
          <w:sz w:val="24"/>
          <w:szCs w:val="24"/>
        </w:rPr>
        <w:t xml:space="preserve"> су биле усмерене на циљ</w:t>
      </w:r>
      <w:r>
        <w:rPr>
          <w:rFonts w:ascii="Times New Roman" w:hAnsi="Times New Roman"/>
          <w:sz w:val="24"/>
          <w:szCs w:val="24"/>
        </w:rPr>
        <w:t>,</w:t>
      </w:r>
      <w:r w:rsidRPr="007360B7">
        <w:rPr>
          <w:rFonts w:ascii="Times New Roman" w:hAnsi="Times New Roman"/>
          <w:sz w:val="24"/>
          <w:szCs w:val="24"/>
        </w:rPr>
        <w:t xml:space="preserve"> да променимо себе као појединце, да развијемо толеранцију и подигнемо ниво свести о потреби и значају инклузивног приступа образовању, да створимо климу за инклузију</w:t>
      </w:r>
      <w:r>
        <w:rPr>
          <w:rFonts w:ascii="Times New Roman" w:hAnsi="Times New Roman"/>
          <w:sz w:val="24"/>
          <w:szCs w:val="24"/>
        </w:rPr>
        <w:t>,</w:t>
      </w:r>
      <w:r w:rsidRPr="007360B7">
        <w:rPr>
          <w:rFonts w:ascii="Times New Roman" w:hAnsi="Times New Roman"/>
          <w:sz w:val="24"/>
          <w:szCs w:val="24"/>
        </w:rPr>
        <w:t xml:space="preserve"> тако што ћемо повезати све ресурсе (људске и материјално – техничке)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 w:rsidR="003670CC" w:rsidRDefault="003670CC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Остварена је сарадња са родитељима деце којој је потребна подршка, педагошким и персоналним асистентом, Интерресорном комисијом и локалном заједницом.</w:t>
      </w:r>
      <w:proofErr w:type="gramEnd"/>
    </w:p>
    <w:p w:rsidR="003670CC" w:rsidRPr="007360B7" w:rsidRDefault="003670CC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Реализовано је стручно усавршавање на тему </w:t>
      </w:r>
      <w:r w:rsidR="00D274C7">
        <w:rPr>
          <w:rFonts w:ascii="Times New Roman" w:hAnsi="Times New Roman"/>
          <w:sz w:val="24"/>
          <w:szCs w:val="24"/>
        </w:rPr>
        <w:t>''</w:t>
      </w:r>
      <w:r>
        <w:rPr>
          <w:rFonts w:ascii="Times New Roman" w:hAnsi="Times New Roman"/>
          <w:sz w:val="24"/>
          <w:szCs w:val="24"/>
        </w:rPr>
        <w:t>Истина и заблуде о аутизму</w:t>
      </w:r>
      <w:r w:rsidR="00D274C7">
        <w:rPr>
          <w:rFonts w:ascii="Times New Roman" w:hAnsi="Times New Roman"/>
          <w:sz w:val="24"/>
          <w:szCs w:val="24"/>
        </w:rPr>
        <w:t>''</w:t>
      </w:r>
      <w:r>
        <w:rPr>
          <w:rFonts w:ascii="Times New Roman" w:hAnsi="Times New Roman"/>
          <w:sz w:val="24"/>
          <w:szCs w:val="24"/>
        </w:rPr>
        <w:t xml:space="preserve"> за сво васпитно – образовно особље.</w:t>
      </w:r>
      <w:proofErr w:type="gramEnd"/>
    </w:p>
    <w:p w:rsidR="003670CC" w:rsidRDefault="003670CC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Стручни тим за инклузивно образовање је са члановима тима за додатну подршкуи стручним сарадницима организовао стручно усавршавање </w:t>
      </w:r>
      <w:r w:rsidRPr="0030010C">
        <w:rPr>
          <w:rFonts w:ascii="Times New Roman" w:hAnsi="Times New Roman"/>
          <w:sz w:val="24"/>
          <w:szCs w:val="24"/>
          <w:lang w:val="sr-Cyrl-CS"/>
        </w:rPr>
        <w:t>из области инклузивног образовања на тему -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1141F">
        <w:rPr>
          <w:rFonts w:ascii="Times New Roman" w:hAnsi="Times New Roman"/>
          <w:sz w:val="24"/>
          <w:szCs w:val="24"/>
          <w:lang w:val="sr-Cyrl-CS"/>
        </w:rPr>
        <w:t>И</w:t>
      </w:r>
      <w:r>
        <w:rPr>
          <w:rFonts w:ascii="Times New Roman" w:hAnsi="Times New Roman"/>
          <w:sz w:val="24"/>
          <w:szCs w:val="24"/>
          <w:lang w:val="sr-Cyrl-CS"/>
        </w:rPr>
        <w:t>зрада педагошког профила и Индивидуално-образовног плана</w:t>
      </w:r>
      <w:r w:rsidRPr="0030010C">
        <w:rPr>
          <w:rFonts w:ascii="Times New Roman" w:hAnsi="Times New Roman"/>
          <w:sz w:val="24"/>
          <w:szCs w:val="24"/>
          <w:lang w:val="sr-Cyrl-CS"/>
        </w:rPr>
        <w:t>. Иако су педагошки пр</w:t>
      </w:r>
      <w:r>
        <w:rPr>
          <w:rFonts w:ascii="Times New Roman" w:hAnsi="Times New Roman"/>
          <w:sz w:val="24"/>
          <w:szCs w:val="24"/>
          <w:lang w:val="sr-Cyrl-CS"/>
        </w:rPr>
        <w:t>офили рађени током године, стекао</w:t>
      </w:r>
      <w:r w:rsidRPr="0030010C">
        <w:rPr>
          <w:rFonts w:ascii="Times New Roman" w:hAnsi="Times New Roman"/>
          <w:sz w:val="24"/>
          <w:szCs w:val="24"/>
          <w:lang w:val="sr-Cyrl-CS"/>
        </w:rPr>
        <w:t xml:space="preserve"> се утисак да поједини васпитачи и стручни сарадници и сарадници недовољно озбиљно схватај</w:t>
      </w:r>
      <w:r>
        <w:rPr>
          <w:rFonts w:ascii="Times New Roman" w:hAnsi="Times New Roman"/>
          <w:sz w:val="24"/>
          <w:szCs w:val="24"/>
          <w:lang w:val="sr-Cyrl-CS"/>
        </w:rPr>
        <w:t>у значај педагошког профила</w:t>
      </w:r>
      <w:r w:rsidR="00D274C7"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те</w:t>
      </w:r>
      <w:r w:rsidRPr="0030010C">
        <w:rPr>
          <w:rFonts w:ascii="Times New Roman" w:hAnsi="Times New Roman"/>
          <w:sz w:val="24"/>
          <w:szCs w:val="24"/>
          <w:lang w:val="sr-Cyrl-CS"/>
        </w:rPr>
        <w:t xml:space="preserve"> из </w:t>
      </w:r>
      <w:r>
        <w:rPr>
          <w:rFonts w:ascii="Times New Roman" w:hAnsi="Times New Roman"/>
          <w:sz w:val="24"/>
          <w:szCs w:val="24"/>
          <w:lang w:val="sr-Cyrl-CS"/>
        </w:rPr>
        <w:t xml:space="preserve">тог </w:t>
      </w:r>
      <w:r w:rsidRPr="0030010C">
        <w:rPr>
          <w:rFonts w:ascii="Times New Roman" w:hAnsi="Times New Roman"/>
          <w:sz w:val="24"/>
          <w:szCs w:val="24"/>
          <w:lang w:val="sr-Cyrl-CS"/>
        </w:rPr>
        <w:t>истог разлога није рађена редовна индивидуализација програма рада и квартално вредновање педагошког профила.</w:t>
      </w:r>
    </w:p>
    <w:p w:rsidR="003670CC" w:rsidRPr="00F2521D" w:rsidRDefault="003670CC" w:rsidP="007E78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2521D">
        <w:rPr>
          <w:rFonts w:ascii="Times New Roman" w:hAnsi="Times New Roman"/>
          <w:b/>
          <w:sz w:val="24"/>
          <w:szCs w:val="24"/>
          <w:lang w:val="sr-Cyrl-CS"/>
        </w:rPr>
        <w:t>Предлог мера</w:t>
      </w:r>
      <w:r w:rsidRPr="00F2521D">
        <w:rPr>
          <w:rFonts w:ascii="Times New Roman" w:hAnsi="Times New Roman"/>
          <w:b/>
          <w:i/>
          <w:sz w:val="24"/>
          <w:szCs w:val="24"/>
          <w:lang w:val="sr-Cyrl-CS"/>
        </w:rPr>
        <w:t xml:space="preserve">: </w:t>
      </w:r>
      <w:r w:rsidRPr="00F2521D">
        <w:rPr>
          <w:rFonts w:ascii="Times New Roman" w:hAnsi="Times New Roman"/>
          <w:sz w:val="24"/>
          <w:szCs w:val="24"/>
          <w:lang w:val="sr-Cyrl-CS"/>
        </w:rPr>
        <w:t xml:space="preserve">да се у наредном периоду </w:t>
      </w:r>
      <w:r w:rsidR="00354117" w:rsidRPr="00F2521D">
        <w:rPr>
          <w:rFonts w:ascii="Times New Roman" w:hAnsi="Times New Roman"/>
          <w:sz w:val="24"/>
          <w:szCs w:val="24"/>
          <w:lang w:val="sr-Cyrl-CS"/>
        </w:rPr>
        <w:t>и</w:t>
      </w:r>
      <w:r w:rsidR="00A1141F" w:rsidRPr="00F2521D">
        <w:rPr>
          <w:rFonts w:ascii="Times New Roman" w:hAnsi="Times New Roman"/>
          <w:sz w:val="24"/>
          <w:szCs w:val="24"/>
          <w:lang w:val="sr-Cyrl-CS"/>
        </w:rPr>
        <w:t>з</w:t>
      </w:r>
      <w:r w:rsidR="00354117" w:rsidRPr="00F2521D">
        <w:rPr>
          <w:rFonts w:ascii="Times New Roman" w:hAnsi="Times New Roman"/>
          <w:sz w:val="24"/>
          <w:szCs w:val="24"/>
          <w:lang w:val="sr-Cyrl-CS"/>
        </w:rPr>
        <w:t xml:space="preserve">врши идентификација деце са потребом за подршком, </w:t>
      </w:r>
      <w:r w:rsidRPr="00F2521D">
        <w:rPr>
          <w:rFonts w:ascii="Times New Roman" w:hAnsi="Times New Roman"/>
          <w:sz w:val="24"/>
          <w:szCs w:val="24"/>
          <w:lang w:val="sr-Cyrl-CS"/>
        </w:rPr>
        <w:t>понови едукација за израду педагошког профила и</w:t>
      </w:r>
      <w:r w:rsidR="00A1141F" w:rsidRPr="00F2521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2521D">
        <w:rPr>
          <w:rFonts w:ascii="Times New Roman" w:hAnsi="Times New Roman"/>
          <w:sz w:val="24"/>
          <w:szCs w:val="24"/>
          <w:lang w:val="sr-Cyrl-CS"/>
        </w:rPr>
        <w:t>Индивидуално-образовног плана</w:t>
      </w:r>
      <w:r w:rsidR="00354117" w:rsidRPr="00F2521D">
        <w:rPr>
          <w:rFonts w:ascii="Times New Roman" w:hAnsi="Times New Roman"/>
          <w:sz w:val="24"/>
          <w:szCs w:val="24"/>
          <w:lang w:val="sr-Cyrl-CS"/>
        </w:rPr>
        <w:t xml:space="preserve"> и организује мрежа родитеља деце са потребом за подршком.</w:t>
      </w:r>
    </w:p>
    <w:p w:rsidR="003670CC" w:rsidRPr="00F2521D" w:rsidRDefault="00276036" w:rsidP="005F3DB0">
      <w:pPr>
        <w:tabs>
          <w:tab w:val="left" w:pos="2859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2521D">
        <w:rPr>
          <w:rFonts w:ascii="Times New Roman" w:hAnsi="Times New Roman"/>
          <w:sz w:val="24"/>
          <w:szCs w:val="24"/>
        </w:rPr>
        <w:t>У Извештају Стручног тима за инклузи</w:t>
      </w:r>
      <w:r w:rsidR="00354117" w:rsidRPr="00F2521D">
        <w:rPr>
          <w:rFonts w:ascii="Times New Roman" w:hAnsi="Times New Roman"/>
          <w:sz w:val="24"/>
          <w:szCs w:val="24"/>
        </w:rPr>
        <w:t>вно образовање</w:t>
      </w:r>
      <w:r w:rsidRPr="00F2521D">
        <w:rPr>
          <w:rFonts w:ascii="Times New Roman" w:hAnsi="Times New Roman"/>
          <w:sz w:val="24"/>
          <w:szCs w:val="24"/>
        </w:rPr>
        <w:t xml:space="preserve"> број </w:t>
      </w:r>
      <w:proofErr w:type="gramStart"/>
      <w:r w:rsidR="00F2521D" w:rsidRPr="00F2521D">
        <w:rPr>
          <w:rFonts w:ascii="Times New Roman" w:hAnsi="Times New Roman"/>
          <w:sz w:val="24"/>
          <w:szCs w:val="24"/>
        </w:rPr>
        <w:t xml:space="preserve">5563 </w:t>
      </w:r>
      <w:r w:rsidRPr="00F2521D">
        <w:rPr>
          <w:rFonts w:ascii="Times New Roman" w:hAnsi="Times New Roman"/>
          <w:sz w:val="24"/>
          <w:szCs w:val="24"/>
        </w:rPr>
        <w:t xml:space="preserve"> од</w:t>
      </w:r>
      <w:proofErr w:type="gramEnd"/>
      <w:r w:rsidRPr="00F2521D">
        <w:rPr>
          <w:rFonts w:ascii="Times New Roman" w:hAnsi="Times New Roman"/>
          <w:sz w:val="24"/>
          <w:szCs w:val="24"/>
        </w:rPr>
        <w:t xml:space="preserve"> </w:t>
      </w:r>
      <w:r w:rsidR="00F2521D" w:rsidRPr="00F2521D">
        <w:rPr>
          <w:rFonts w:ascii="Times New Roman" w:hAnsi="Times New Roman"/>
          <w:sz w:val="24"/>
          <w:szCs w:val="24"/>
        </w:rPr>
        <w:t>01.09.2015.године</w:t>
      </w:r>
      <w:r w:rsidRPr="00F2521D">
        <w:rPr>
          <w:rFonts w:ascii="Times New Roman" w:hAnsi="Times New Roman"/>
          <w:sz w:val="24"/>
          <w:szCs w:val="24"/>
        </w:rPr>
        <w:t xml:space="preserve"> , који је усвојен на Педагошком колегијуму дана </w:t>
      </w:r>
      <w:r w:rsidR="00F2521D" w:rsidRPr="00F2521D">
        <w:rPr>
          <w:rFonts w:ascii="Times New Roman" w:hAnsi="Times New Roman"/>
          <w:sz w:val="24"/>
          <w:szCs w:val="24"/>
        </w:rPr>
        <w:t>01.09.2015.</w:t>
      </w:r>
      <w:r w:rsidRPr="00F252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2521D">
        <w:rPr>
          <w:rFonts w:ascii="Times New Roman" w:hAnsi="Times New Roman"/>
          <w:sz w:val="24"/>
          <w:szCs w:val="24"/>
        </w:rPr>
        <w:t>године</w:t>
      </w:r>
      <w:proofErr w:type="gramEnd"/>
      <w:r w:rsidR="00F2521D" w:rsidRPr="00F2521D">
        <w:rPr>
          <w:rFonts w:ascii="Times New Roman" w:hAnsi="Times New Roman"/>
          <w:sz w:val="24"/>
          <w:szCs w:val="24"/>
        </w:rPr>
        <w:t xml:space="preserve"> </w:t>
      </w:r>
      <w:r w:rsidRPr="00F2521D">
        <w:rPr>
          <w:rFonts w:ascii="Times New Roman" w:hAnsi="Times New Roman"/>
          <w:sz w:val="24"/>
          <w:szCs w:val="24"/>
        </w:rPr>
        <w:t xml:space="preserve">су описане активности Стручног тима  за инклузију у радној 2014/2015. </w:t>
      </w:r>
      <w:proofErr w:type="gramStart"/>
      <w:r w:rsidRPr="00F2521D">
        <w:rPr>
          <w:rFonts w:ascii="Times New Roman" w:hAnsi="Times New Roman"/>
          <w:sz w:val="24"/>
          <w:szCs w:val="24"/>
        </w:rPr>
        <w:t>години</w:t>
      </w:r>
      <w:proofErr w:type="gramEnd"/>
      <w:r w:rsidRPr="00F2521D">
        <w:rPr>
          <w:rFonts w:ascii="Times New Roman" w:hAnsi="Times New Roman"/>
          <w:sz w:val="24"/>
          <w:szCs w:val="24"/>
        </w:rPr>
        <w:t>.</w:t>
      </w:r>
    </w:p>
    <w:p w:rsidR="002B4085" w:rsidRPr="00F2521D" w:rsidRDefault="002B4085" w:rsidP="007E789B">
      <w:pPr>
        <w:tabs>
          <w:tab w:val="left" w:pos="285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2B4085" w:rsidRPr="00F2521D" w:rsidSect="009F1620">
          <w:pgSz w:w="11907" w:h="16839" w:code="9"/>
          <w:pgMar w:top="1140" w:right="1140" w:bottom="1140" w:left="1140" w:header="720" w:footer="720" w:gutter="0"/>
          <w:cols w:space="720"/>
          <w:docGrid w:linePitch="360"/>
        </w:sectPr>
      </w:pPr>
    </w:p>
    <w:p w:rsidR="003670CC" w:rsidRDefault="003670CC" w:rsidP="007E789B">
      <w:pPr>
        <w:tabs>
          <w:tab w:val="left" w:pos="285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8.</w:t>
      </w:r>
      <w:r w:rsidR="00050EA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 Извештај стручног актива за развојно планирање</w:t>
      </w:r>
    </w:p>
    <w:p w:rsidR="003670CC" w:rsidRDefault="003670CC" w:rsidP="00BF77FC">
      <w:pPr>
        <w:tabs>
          <w:tab w:val="left" w:pos="285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77FC">
        <w:rPr>
          <w:rFonts w:ascii="Times New Roman" w:hAnsi="Times New Roman"/>
          <w:sz w:val="24"/>
          <w:szCs w:val="24"/>
        </w:rPr>
        <w:t>Стручни актив за развојно планирање током ове радне године реализовао је следеће задатке и активности планиране годишњим планом</w:t>
      </w:r>
      <w:r w:rsidR="00E94C87" w:rsidRPr="00BF77FC">
        <w:rPr>
          <w:rFonts w:ascii="Times New Roman" w:hAnsi="Times New Roman"/>
          <w:sz w:val="24"/>
          <w:szCs w:val="24"/>
        </w:rPr>
        <w:t>:</w:t>
      </w:r>
    </w:p>
    <w:p w:rsidR="00BF77FC" w:rsidRPr="00BF77FC" w:rsidRDefault="00BF77FC" w:rsidP="00BF77FC">
      <w:pPr>
        <w:tabs>
          <w:tab w:val="left" w:pos="285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5137" w:type="dxa"/>
        <w:jc w:val="center"/>
        <w:tblInd w:w="-428" w:type="dxa"/>
        <w:tblLook w:val="04A0"/>
      </w:tblPr>
      <w:tblGrid>
        <w:gridCol w:w="3797"/>
        <w:gridCol w:w="3118"/>
        <w:gridCol w:w="2693"/>
        <w:gridCol w:w="2835"/>
        <w:gridCol w:w="2694"/>
      </w:tblGrid>
      <w:tr w:rsidR="003670CC" w:rsidRPr="00E94C87" w:rsidTr="007641C8">
        <w:trPr>
          <w:trHeight w:val="620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4C87">
              <w:rPr>
                <w:rFonts w:ascii="Times New Roman" w:hAnsi="Times New Roman"/>
                <w:b/>
                <w:sz w:val="22"/>
                <w:szCs w:val="22"/>
              </w:rPr>
              <w:t>Задаци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4C87">
              <w:rPr>
                <w:rFonts w:ascii="Times New Roman" w:hAnsi="Times New Roman"/>
                <w:b/>
                <w:sz w:val="22"/>
                <w:szCs w:val="22"/>
              </w:rPr>
              <w:t>Активности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4C87">
              <w:rPr>
                <w:rFonts w:ascii="Times New Roman" w:hAnsi="Times New Roman"/>
                <w:b/>
                <w:sz w:val="22"/>
                <w:szCs w:val="22"/>
              </w:rPr>
              <w:t>Циљ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4C87">
              <w:rPr>
                <w:rFonts w:ascii="Times New Roman" w:hAnsi="Times New Roman"/>
                <w:b/>
                <w:sz w:val="22"/>
                <w:szCs w:val="22"/>
              </w:rPr>
              <w:t>Време реализације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94C87">
              <w:rPr>
                <w:rFonts w:ascii="Times New Roman" w:hAnsi="Times New Roman"/>
                <w:b/>
                <w:sz w:val="22"/>
                <w:szCs w:val="22"/>
              </w:rPr>
              <w:t>Носиоци</w:t>
            </w:r>
          </w:p>
        </w:tc>
      </w:tr>
      <w:tr w:rsidR="003670CC" w:rsidRPr="00E94C87" w:rsidTr="00BF77FC">
        <w:trPr>
          <w:trHeight w:val="1665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sr-Cyrl-CS"/>
              </w:rPr>
            </w:pPr>
            <w:r w:rsidRPr="00E94C87">
              <w:rPr>
                <w:rFonts w:ascii="Times New Roman" w:hAnsi="Times New Roman"/>
                <w:sz w:val="22"/>
                <w:szCs w:val="22"/>
                <w:lang w:val="sr-Cyrl-CS"/>
              </w:rPr>
              <w:t>Информисање   чланова стручног актива, тима за самовредновање и представника подтимова на нивоу вртића о досадашњем раду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Организовање састанака, подела задужења и договор око реализације активности предвиђене акционим плановима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Повећање нивоа реализације Развојног плана</w:t>
            </w:r>
          </w:p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Септембар-октобар 2014.год.</w:t>
            </w:r>
          </w:p>
          <w:p w:rsidR="003670CC" w:rsidRPr="00E94C87" w:rsidRDefault="003670CC" w:rsidP="00E94C8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 xml:space="preserve">Координатор актива за развојно планирање </w:t>
            </w:r>
          </w:p>
        </w:tc>
      </w:tr>
      <w:tr w:rsidR="003670CC" w:rsidRPr="00E94C87" w:rsidTr="00BF77FC">
        <w:trPr>
          <w:trHeight w:val="1419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Сагледавање нивоа остварености циљева, задатака и активности развојног  планирања за период септембар-децембар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Увид  у извештај о реализацији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Пружање стручне помоћи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Децембар, 2014 год.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Актив за развојно планирање у сарадњи са представницима вртића за развојно планирање</w:t>
            </w:r>
          </w:p>
        </w:tc>
      </w:tr>
      <w:tr w:rsidR="003670CC" w:rsidRPr="00E94C87" w:rsidTr="00E94C87">
        <w:trPr>
          <w:trHeight w:val="1247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Израда извода развојног плана за 2014. годину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Анализа стања у Установи, дефинисање циљева активности и стратегије евалуације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Информисаност запослених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Децембар, 2014.год.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Актив за развојно планирање у сарадњи са представницима вртића за развојно планирање</w:t>
            </w:r>
          </w:p>
        </w:tc>
      </w:tr>
      <w:tr w:rsidR="003670CC" w:rsidRPr="00E94C87" w:rsidTr="00BF77FC">
        <w:trPr>
          <w:trHeight w:val="1415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Презентовање извода Развојног плана за 2015.год. на васпитно-образовном већу, Савету родитеља и Управном одбору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Учешће у раду васпитно-образовног већа, Савета родитеља и Управног одбора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Информисаност стручних органа и органа управљања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Јануар –фебруар</w:t>
            </w:r>
          </w:p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Јун, 2015.год.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Координатор САРП-е</w:t>
            </w:r>
          </w:p>
        </w:tc>
      </w:tr>
      <w:tr w:rsidR="003670CC" w:rsidRPr="00E94C87" w:rsidTr="00E94C87">
        <w:trPr>
          <w:trHeight w:val="1304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Извештај о реализацији Развојног плана за 2015.год.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Израда извештаја  и презентовање Управном одбору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Информисаност стручних органа и органа управљања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Децембар-јануар, 2015/2016.год.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Координатор САРП-е  у сарадњи са представницима вртића за развојно планирање</w:t>
            </w:r>
          </w:p>
        </w:tc>
      </w:tr>
      <w:tr w:rsidR="003670CC" w:rsidRPr="00E94C87" w:rsidTr="00E94C87">
        <w:trPr>
          <w:trHeight w:val="1304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lastRenderedPageBreak/>
              <w:t>Праћење реализације планираних развојних циљева за 2015.годину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Увид у реализацију задатака и активности (непосредан увид и документација установе)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Повећање нивоа реализације Развојног плана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Током године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 xml:space="preserve">САРП-е  </w:t>
            </w:r>
          </w:p>
        </w:tc>
      </w:tr>
      <w:tr w:rsidR="003670CC" w:rsidRPr="00E94C87" w:rsidTr="00E94C87">
        <w:trPr>
          <w:trHeight w:val="1591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Кроз индивидуалне контакте у вртићима обавити едукативни рад са васпитачима и сестрама око реализације активности из Развојног плана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Непосредан увид у Акциони план Развојног плана вртића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Повећање нивоа реализације Развојног плана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Током године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Актив за развојно планирање</w:t>
            </w:r>
          </w:p>
        </w:tc>
      </w:tr>
      <w:tr w:rsidR="003670CC" w:rsidRPr="00E94C87" w:rsidTr="00BF77FC">
        <w:trPr>
          <w:trHeight w:val="1579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Сарадња са специјалним школама („14. Октобар“, „Бубањ“, „Мара“, „Дом Душко Радовић“)</w:t>
            </w:r>
          </w:p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Организација посета, писање извештаја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Сензибилизација васпитача и сестара за рад са децом са сметњама у развоју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Током године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 xml:space="preserve">Актив за развојно планирање у сарадњи са С.Т.И.О </w:t>
            </w:r>
          </w:p>
        </w:tc>
      </w:tr>
      <w:tr w:rsidR="003670CC" w:rsidRPr="00E94C87" w:rsidTr="00BF77FC">
        <w:trPr>
          <w:trHeight w:val="1829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CC" w:rsidRPr="00E94C87" w:rsidRDefault="003670CC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Израда  и усвајање акционог плана Развојног плана за новоотворене вртиће: „Лане“, „Панда“ и „Попај“ у сарадњи са представницима вртића за развојно планирање за 2015.годину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Организовање састанака са представницима  вртића за Развојни план и договор око избора активности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Допуна развојног плана за наведене вртиће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CC" w:rsidRPr="00E94C87" w:rsidRDefault="003670CC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Јануар 2015.год.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 xml:space="preserve">Координатор САРП-е  </w:t>
            </w:r>
          </w:p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Представници вртића за развојно планирање</w:t>
            </w:r>
          </w:p>
          <w:p w:rsidR="003670CC" w:rsidRPr="00E94C87" w:rsidRDefault="003670CC" w:rsidP="00E94C87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4C87">
              <w:rPr>
                <w:rFonts w:ascii="Times New Roman" w:hAnsi="Times New Roman"/>
                <w:sz w:val="22"/>
                <w:szCs w:val="22"/>
              </w:rPr>
              <w:t>Стручни сарадник педагог</w:t>
            </w:r>
          </w:p>
          <w:p w:rsidR="003670CC" w:rsidRPr="00E94C87" w:rsidRDefault="003670CC" w:rsidP="00E94C87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81AF4" w:rsidRDefault="00781AF4" w:rsidP="007E789B">
      <w:pPr>
        <w:pStyle w:val="ListParagraph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  <w:sectPr w:rsidR="00781AF4" w:rsidSect="009F1620">
          <w:pgSz w:w="16839" w:h="11907" w:orient="landscape" w:code="9"/>
          <w:pgMar w:top="1140" w:right="1140" w:bottom="1140" w:left="1140" w:header="720" w:footer="720" w:gutter="0"/>
          <w:cols w:space="720"/>
          <w:docGrid w:linePitch="360"/>
        </w:sectPr>
      </w:pPr>
    </w:p>
    <w:p w:rsidR="00781AF4" w:rsidRPr="00D274C7" w:rsidRDefault="003670CC" w:rsidP="00050EA6">
      <w:pPr>
        <w:pStyle w:val="ListParagraph"/>
        <w:spacing w:after="0" w:line="320" w:lineRule="exact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8.</w:t>
      </w:r>
      <w:r w:rsidR="00050EA6">
        <w:rPr>
          <w:rFonts w:ascii="Times New Roman" w:hAnsi="Times New Roman"/>
          <w:b/>
          <w:sz w:val="24"/>
          <w:szCs w:val="24"/>
        </w:rPr>
        <w:t>5</w:t>
      </w:r>
      <w:r w:rsidR="00781AF4">
        <w:rPr>
          <w:rFonts w:ascii="Times New Roman" w:hAnsi="Times New Roman"/>
          <w:b/>
          <w:sz w:val="24"/>
          <w:szCs w:val="24"/>
        </w:rPr>
        <w:t>. Извештај о раду Актива</w:t>
      </w:r>
      <w:r w:rsidR="00F2521D">
        <w:rPr>
          <w:rFonts w:ascii="Times New Roman" w:hAnsi="Times New Roman"/>
          <w:b/>
          <w:sz w:val="24"/>
          <w:szCs w:val="24"/>
        </w:rPr>
        <w:t xml:space="preserve"> </w:t>
      </w:r>
      <w:r w:rsidR="00781AF4" w:rsidRPr="00EB3E2C">
        <w:rPr>
          <w:rFonts w:ascii="Times New Roman" w:hAnsi="Times New Roman"/>
          <w:b/>
          <w:sz w:val="24"/>
          <w:szCs w:val="24"/>
        </w:rPr>
        <w:t>медицинских сестара-васпитача, васпитача, васпитача</w:t>
      </w:r>
      <w:r w:rsidR="00781AF4">
        <w:rPr>
          <w:rFonts w:ascii="Times New Roman" w:hAnsi="Times New Roman"/>
          <w:b/>
          <w:sz w:val="24"/>
          <w:szCs w:val="24"/>
        </w:rPr>
        <w:t xml:space="preserve"> припремно-предшколског програма,</w:t>
      </w:r>
      <w:r w:rsidR="00781AF4" w:rsidRPr="00EB3E2C">
        <w:rPr>
          <w:rFonts w:ascii="Times New Roman" w:hAnsi="Times New Roman"/>
          <w:b/>
          <w:sz w:val="24"/>
          <w:szCs w:val="24"/>
        </w:rPr>
        <w:t xml:space="preserve"> стручних сарадника и сарадника</w:t>
      </w:r>
      <w:r w:rsidR="00781AF4">
        <w:rPr>
          <w:rFonts w:ascii="Times New Roman" w:hAnsi="Times New Roman"/>
          <w:b/>
          <w:sz w:val="24"/>
          <w:szCs w:val="24"/>
        </w:rPr>
        <w:t xml:space="preserve"> и сестара на </w:t>
      </w:r>
      <w:r w:rsidR="00D274C7">
        <w:rPr>
          <w:rFonts w:ascii="Times New Roman" w:hAnsi="Times New Roman"/>
          <w:b/>
          <w:sz w:val="24"/>
          <w:szCs w:val="24"/>
        </w:rPr>
        <w:t xml:space="preserve">пословима неге и </w:t>
      </w:r>
      <w:r w:rsidR="00781AF4">
        <w:rPr>
          <w:rFonts w:ascii="Times New Roman" w:hAnsi="Times New Roman"/>
          <w:b/>
          <w:sz w:val="24"/>
          <w:szCs w:val="24"/>
        </w:rPr>
        <w:t>превентивн</w:t>
      </w:r>
      <w:r w:rsidR="00D274C7">
        <w:rPr>
          <w:rFonts w:ascii="Times New Roman" w:hAnsi="Times New Roman"/>
          <w:b/>
          <w:sz w:val="24"/>
          <w:szCs w:val="24"/>
        </w:rPr>
        <w:t>е</w:t>
      </w:r>
      <w:r w:rsidR="00781AF4">
        <w:rPr>
          <w:rFonts w:ascii="Times New Roman" w:hAnsi="Times New Roman"/>
          <w:b/>
          <w:sz w:val="24"/>
          <w:szCs w:val="24"/>
        </w:rPr>
        <w:t xml:space="preserve"> здравствен</w:t>
      </w:r>
      <w:r w:rsidR="00D274C7">
        <w:rPr>
          <w:rFonts w:ascii="Times New Roman" w:hAnsi="Times New Roman"/>
          <w:b/>
          <w:sz w:val="24"/>
          <w:szCs w:val="24"/>
        </w:rPr>
        <w:t xml:space="preserve">е </w:t>
      </w:r>
      <w:r w:rsidR="00781AF4">
        <w:rPr>
          <w:rFonts w:ascii="Times New Roman" w:hAnsi="Times New Roman"/>
          <w:b/>
          <w:sz w:val="24"/>
          <w:szCs w:val="24"/>
        </w:rPr>
        <w:t>заштит</w:t>
      </w:r>
      <w:r w:rsidR="00D274C7">
        <w:rPr>
          <w:rFonts w:ascii="Times New Roman" w:hAnsi="Times New Roman"/>
          <w:b/>
          <w:sz w:val="24"/>
          <w:szCs w:val="24"/>
        </w:rPr>
        <w:t>е</w:t>
      </w:r>
    </w:p>
    <w:p w:rsidR="00276036" w:rsidRPr="00276036" w:rsidRDefault="00276036" w:rsidP="002B4085">
      <w:pPr>
        <w:pStyle w:val="ListParagraph"/>
        <w:spacing w:after="0" w:line="320" w:lineRule="exac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1141F" w:rsidRDefault="00781AF4" w:rsidP="007E789B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оквиру </w:t>
      </w:r>
      <w:proofErr w:type="gramStart"/>
      <w:r>
        <w:rPr>
          <w:rFonts w:ascii="Times New Roman" w:hAnsi="Times New Roman"/>
          <w:sz w:val="24"/>
          <w:szCs w:val="24"/>
        </w:rPr>
        <w:t>рада  Актива</w:t>
      </w:r>
      <w:proofErr w:type="gramEnd"/>
      <w:r>
        <w:rPr>
          <w:rFonts w:ascii="Times New Roman" w:hAnsi="Times New Roman"/>
          <w:sz w:val="24"/>
          <w:szCs w:val="24"/>
        </w:rPr>
        <w:t xml:space="preserve"> одржани су стручни тематски састанци, радионице, пројекти и састанци на којима су давана упутства и разматране теме које се односе на организационо-техничка и стручна питања</w:t>
      </w:r>
      <w:r w:rsidRPr="00F940A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планирања, праћења и вредновања</w:t>
      </w:r>
      <w:r w:rsidRPr="00F940AC">
        <w:rPr>
          <w:rFonts w:ascii="Times New Roman" w:hAnsi="Times New Roman"/>
          <w:sz w:val="24"/>
          <w:szCs w:val="24"/>
        </w:rPr>
        <w:t xml:space="preserve"> рада установе. </w:t>
      </w:r>
    </w:p>
    <w:p w:rsidR="00F2521D" w:rsidRPr="00F2521D" w:rsidRDefault="00A1141F" w:rsidP="00F2521D">
      <w:pPr>
        <w:pStyle w:val="ListParagraph"/>
        <w:spacing w:after="0" w:line="320" w:lineRule="exact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 И</w:t>
      </w:r>
      <w:r w:rsidR="00781AF4">
        <w:rPr>
          <w:rFonts w:ascii="Times New Roman" w:hAnsi="Times New Roman"/>
          <w:sz w:val="24"/>
          <w:szCs w:val="24"/>
        </w:rPr>
        <w:t>звештај</w:t>
      </w:r>
      <w:r>
        <w:rPr>
          <w:rFonts w:ascii="Times New Roman" w:hAnsi="Times New Roman"/>
          <w:sz w:val="24"/>
          <w:szCs w:val="24"/>
        </w:rPr>
        <w:t>у о</w:t>
      </w:r>
      <w:r w:rsidR="00781AF4">
        <w:rPr>
          <w:rFonts w:ascii="Times New Roman" w:hAnsi="Times New Roman"/>
          <w:sz w:val="24"/>
          <w:szCs w:val="24"/>
        </w:rPr>
        <w:t xml:space="preserve"> </w:t>
      </w:r>
      <w:r w:rsidR="00F2521D">
        <w:rPr>
          <w:rFonts w:ascii="Times New Roman" w:hAnsi="Times New Roman"/>
          <w:sz w:val="24"/>
          <w:szCs w:val="24"/>
        </w:rPr>
        <w:t>стручном усавршавању број 5575 од 01.09.2015.</w:t>
      </w:r>
      <w:proofErr w:type="gramEnd"/>
      <w:r w:rsidR="00F252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2521D">
        <w:rPr>
          <w:rFonts w:ascii="Times New Roman" w:hAnsi="Times New Roman"/>
          <w:sz w:val="24"/>
          <w:szCs w:val="24"/>
        </w:rPr>
        <w:t>године</w:t>
      </w:r>
      <w:proofErr w:type="gramEnd"/>
      <w:r w:rsidR="00F2521D">
        <w:rPr>
          <w:rFonts w:ascii="Times New Roman" w:hAnsi="Times New Roman"/>
          <w:sz w:val="24"/>
          <w:szCs w:val="24"/>
        </w:rPr>
        <w:t xml:space="preserve"> који је усвојен на Педагошком колегијуму дана 01.09.2015.године, детаљно је описан рад Актива </w:t>
      </w:r>
      <w:r w:rsidR="00781AF4">
        <w:rPr>
          <w:rFonts w:ascii="Times New Roman" w:hAnsi="Times New Roman"/>
          <w:sz w:val="24"/>
          <w:szCs w:val="24"/>
        </w:rPr>
        <w:t xml:space="preserve"> </w:t>
      </w:r>
      <w:r w:rsidR="00F2521D" w:rsidRPr="00F2521D">
        <w:rPr>
          <w:rFonts w:ascii="Times New Roman" w:hAnsi="Times New Roman"/>
          <w:sz w:val="24"/>
          <w:szCs w:val="24"/>
        </w:rPr>
        <w:t>медицинских сестара-васпитача, васпитача, васпитача припремно-предшколског програма, стручних сарадника и сарадника и сестара на пословима неге и превентивне здравствене заштите</w:t>
      </w:r>
      <w:r w:rsidR="00F2521D">
        <w:rPr>
          <w:rFonts w:ascii="Times New Roman" w:hAnsi="Times New Roman"/>
          <w:sz w:val="24"/>
          <w:szCs w:val="24"/>
        </w:rPr>
        <w:t>.</w:t>
      </w:r>
    </w:p>
    <w:p w:rsidR="00276036" w:rsidRPr="00A1141F" w:rsidRDefault="00781AF4" w:rsidP="00F2521D">
      <w:pPr>
        <w:spacing w:after="0" w:line="360" w:lineRule="auto"/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1141F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A1141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1141F">
        <w:rPr>
          <w:rFonts w:ascii="Times New Roman" w:hAnsi="Times New Roman"/>
          <w:color w:val="000000" w:themeColor="text1"/>
          <w:sz w:val="24"/>
          <w:szCs w:val="24"/>
        </w:rPr>
        <w:t>овој години одржана су два васпитно</w:t>
      </w:r>
      <w:r w:rsidR="00A1141F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A1141F">
        <w:rPr>
          <w:rFonts w:ascii="Times New Roman" w:hAnsi="Times New Roman"/>
          <w:color w:val="000000" w:themeColor="text1"/>
          <w:sz w:val="24"/>
          <w:szCs w:val="24"/>
        </w:rPr>
        <w:t>образовна већа на којима су разматране теме, изве</w:t>
      </w:r>
      <w:r w:rsidR="00276036" w:rsidRPr="00A1141F">
        <w:rPr>
          <w:rFonts w:ascii="Times New Roman" w:hAnsi="Times New Roman"/>
          <w:color w:val="000000" w:themeColor="text1"/>
          <w:sz w:val="24"/>
          <w:szCs w:val="24"/>
        </w:rPr>
        <w:t>ш</w:t>
      </w:r>
      <w:r w:rsidRPr="00A1141F">
        <w:rPr>
          <w:rFonts w:ascii="Times New Roman" w:hAnsi="Times New Roman"/>
          <w:color w:val="000000" w:themeColor="text1"/>
          <w:sz w:val="24"/>
          <w:szCs w:val="24"/>
        </w:rPr>
        <w:t>таји и планови од значаја за делатност установе.</w:t>
      </w:r>
      <w:proofErr w:type="gramEnd"/>
    </w:p>
    <w:p w:rsidR="00781AF4" w:rsidRPr="00781AF4" w:rsidRDefault="00781AF4" w:rsidP="007E789B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781AF4">
        <w:rPr>
          <w:rFonts w:ascii="Times New Roman" w:hAnsi="Times New Roman"/>
          <w:b/>
          <w:sz w:val="24"/>
          <w:szCs w:val="24"/>
        </w:rPr>
        <w:t>8.</w:t>
      </w:r>
      <w:r w:rsidR="00050EA6">
        <w:rPr>
          <w:rFonts w:ascii="Times New Roman" w:hAnsi="Times New Roman"/>
          <w:b/>
          <w:sz w:val="24"/>
          <w:szCs w:val="24"/>
        </w:rPr>
        <w:t>6</w:t>
      </w:r>
      <w:proofErr w:type="gramStart"/>
      <w:r w:rsidRPr="00781AF4">
        <w:rPr>
          <w:rFonts w:ascii="Times New Roman" w:hAnsi="Times New Roman"/>
          <w:b/>
          <w:sz w:val="24"/>
          <w:szCs w:val="24"/>
        </w:rPr>
        <w:t>.  Извештај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 раду </w:t>
      </w:r>
      <w:r w:rsidRPr="00781AF4">
        <w:rPr>
          <w:rFonts w:ascii="Times New Roman" w:hAnsi="Times New Roman"/>
          <w:b/>
          <w:sz w:val="24"/>
          <w:szCs w:val="24"/>
        </w:rPr>
        <w:t xml:space="preserve"> педагошког колегијума</w:t>
      </w:r>
    </w:p>
    <w:tbl>
      <w:tblPr>
        <w:tblStyle w:val="TableGrid"/>
        <w:tblW w:w="0" w:type="auto"/>
        <w:jc w:val="center"/>
        <w:tblLook w:val="04A0"/>
      </w:tblPr>
      <w:tblGrid>
        <w:gridCol w:w="697"/>
        <w:gridCol w:w="6"/>
        <w:gridCol w:w="3798"/>
        <w:gridCol w:w="1983"/>
        <w:gridCol w:w="1420"/>
        <w:gridCol w:w="1939"/>
      </w:tblGrid>
      <w:tr w:rsidR="00781AF4" w:rsidRPr="00BF77FC" w:rsidTr="007641C8">
        <w:trPr>
          <w:jc w:val="center"/>
        </w:trPr>
        <w:tc>
          <w:tcPr>
            <w:tcW w:w="703" w:type="dxa"/>
            <w:gridSpan w:val="2"/>
            <w:shd w:val="clear" w:color="auto" w:fill="F2F2F2" w:themeFill="background1" w:themeFillShade="F2"/>
          </w:tcPr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F77FC">
              <w:rPr>
                <w:rFonts w:ascii="Times New Roman" w:hAnsi="Times New Roman"/>
                <w:b/>
                <w:sz w:val="22"/>
                <w:szCs w:val="22"/>
              </w:rPr>
              <w:t>Р.бр.</w:t>
            </w:r>
          </w:p>
        </w:tc>
        <w:tc>
          <w:tcPr>
            <w:tcW w:w="3800" w:type="dxa"/>
            <w:shd w:val="clear" w:color="auto" w:fill="F2F2F2" w:themeFill="background1" w:themeFillShade="F2"/>
          </w:tcPr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F77FC">
              <w:rPr>
                <w:rFonts w:ascii="Times New Roman" w:hAnsi="Times New Roman"/>
                <w:b/>
                <w:sz w:val="22"/>
                <w:szCs w:val="22"/>
              </w:rPr>
              <w:t>Реализоване активности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F77FC">
              <w:rPr>
                <w:rFonts w:ascii="Times New Roman" w:hAnsi="Times New Roman"/>
                <w:b/>
                <w:sz w:val="22"/>
                <w:szCs w:val="22"/>
              </w:rPr>
              <w:t>Носиоци</w:t>
            </w:r>
          </w:p>
        </w:tc>
        <w:tc>
          <w:tcPr>
            <w:tcW w:w="1420" w:type="dxa"/>
            <w:shd w:val="clear" w:color="auto" w:fill="F2F2F2" w:themeFill="background1" w:themeFillShade="F2"/>
          </w:tcPr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F77FC">
              <w:rPr>
                <w:rFonts w:ascii="Times New Roman" w:hAnsi="Times New Roman"/>
                <w:b/>
                <w:sz w:val="22"/>
                <w:szCs w:val="22"/>
              </w:rPr>
              <w:t>Време реализације</w:t>
            </w:r>
          </w:p>
        </w:tc>
        <w:tc>
          <w:tcPr>
            <w:tcW w:w="1940" w:type="dxa"/>
            <w:shd w:val="clear" w:color="auto" w:fill="F2F2F2" w:themeFill="background1" w:themeFillShade="F2"/>
          </w:tcPr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F77FC">
              <w:rPr>
                <w:rFonts w:ascii="Times New Roman" w:hAnsi="Times New Roman"/>
                <w:b/>
                <w:sz w:val="22"/>
                <w:szCs w:val="22"/>
              </w:rPr>
              <w:t>Доказ</w:t>
            </w:r>
          </w:p>
        </w:tc>
      </w:tr>
      <w:tr w:rsidR="00781AF4" w:rsidRPr="00BF77FC" w:rsidTr="00F2521D">
        <w:trPr>
          <w:jc w:val="center"/>
        </w:trPr>
        <w:tc>
          <w:tcPr>
            <w:tcW w:w="703" w:type="dxa"/>
            <w:gridSpan w:val="2"/>
          </w:tcPr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800" w:type="dxa"/>
          </w:tcPr>
          <w:p w:rsidR="00781AF4" w:rsidRPr="003571B9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- Упознавање педагошког колегијума са Годишњим планом рада установе за 2014/2015.</w:t>
            </w:r>
            <w:r w:rsidR="003571B9">
              <w:rPr>
                <w:rFonts w:ascii="Times New Roman" w:hAnsi="Times New Roman"/>
                <w:sz w:val="22"/>
                <w:szCs w:val="22"/>
              </w:rPr>
              <w:t>годину;</w:t>
            </w:r>
          </w:p>
          <w:p w:rsidR="00781AF4" w:rsidRPr="003571B9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- Упознавање педагошког колегијума са планом рада самовредновањ</w:t>
            </w:r>
            <w:r w:rsidR="003571B9">
              <w:rPr>
                <w:rFonts w:ascii="Times New Roman" w:hAnsi="Times New Roman"/>
                <w:sz w:val="22"/>
                <w:szCs w:val="22"/>
              </w:rPr>
              <w:t>а</w:t>
            </w:r>
            <w:r w:rsidRPr="00BF77FC">
              <w:rPr>
                <w:rFonts w:ascii="Times New Roman" w:hAnsi="Times New Roman"/>
                <w:sz w:val="22"/>
                <w:szCs w:val="22"/>
              </w:rPr>
              <w:t xml:space="preserve"> и вредновањ</w:t>
            </w:r>
            <w:r w:rsidR="003571B9">
              <w:rPr>
                <w:rFonts w:ascii="Times New Roman" w:hAnsi="Times New Roman"/>
                <w:sz w:val="22"/>
                <w:szCs w:val="22"/>
              </w:rPr>
              <w:t>а</w:t>
            </w:r>
            <w:r w:rsidRPr="00BF77FC">
              <w:rPr>
                <w:rFonts w:ascii="Times New Roman" w:hAnsi="Times New Roman"/>
                <w:sz w:val="22"/>
                <w:szCs w:val="22"/>
              </w:rPr>
              <w:t xml:space="preserve"> квалитета рада установе</w:t>
            </w:r>
            <w:r w:rsidR="003571B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781AF4" w:rsidRPr="003571B9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- Упознавање педагошког колегијума са интерним правилником установе о заштити деце од насиља</w:t>
            </w:r>
            <w:r w:rsidR="003571B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781AF4" w:rsidRPr="003571B9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- Упознавање педагошког колегијума са планом СТИО  за 2014/2015.</w:t>
            </w:r>
            <w:r w:rsidR="003571B9">
              <w:rPr>
                <w:rFonts w:ascii="Times New Roman" w:hAnsi="Times New Roman"/>
                <w:sz w:val="22"/>
                <w:szCs w:val="22"/>
              </w:rPr>
              <w:t>годину;</w:t>
            </w:r>
          </w:p>
          <w:p w:rsidR="00781AF4" w:rsidRPr="003571B9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-Упознавање педагошког колегијума са планом и програмом ПЗЗ</w:t>
            </w:r>
            <w:r w:rsidR="003571B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-Информисање педагошког колегијума са планом стручног усавршавања за 2014/2015.</w:t>
            </w:r>
          </w:p>
          <w:p w:rsidR="00781AF4" w:rsidRPr="003571B9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-Извештавање стручних сарадника и сарадника о припремљености вртића за рад</w:t>
            </w:r>
            <w:r w:rsidR="003571B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781AF4" w:rsidRPr="003571B9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-Допуна о именовању чланова тимова и актива (предлог за допуну)</w:t>
            </w:r>
            <w:r w:rsidR="003571B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Миљана Поповић</w:t>
            </w: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Соња Спасић</w:t>
            </w: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Снежана Шуковић</w:t>
            </w: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Љиљана Стаменковић</w:t>
            </w: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Жаклина Митровић</w:t>
            </w: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Мирјана Петровић</w:t>
            </w: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Стручни сарадници и сарадници</w:t>
            </w: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</w:tc>
        <w:tc>
          <w:tcPr>
            <w:tcW w:w="1420" w:type="dxa"/>
          </w:tcPr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01.09.2014.</w:t>
            </w:r>
          </w:p>
        </w:tc>
        <w:tc>
          <w:tcPr>
            <w:tcW w:w="1940" w:type="dxa"/>
          </w:tcPr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Записник са састанка педагошког колегијума,</w:t>
            </w: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евиденција присутних</w:t>
            </w:r>
          </w:p>
        </w:tc>
      </w:tr>
      <w:tr w:rsidR="00781AF4" w:rsidRPr="00BF77FC" w:rsidTr="00F2521D">
        <w:trPr>
          <w:jc w:val="center"/>
        </w:trPr>
        <w:tc>
          <w:tcPr>
            <w:tcW w:w="703" w:type="dxa"/>
            <w:gridSpan w:val="2"/>
          </w:tcPr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800" w:type="dxa"/>
          </w:tcPr>
          <w:p w:rsidR="00781AF4" w:rsidRPr="003571B9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-Упознавање педагошког колегијума са допуном Годишњег плана рада установе</w:t>
            </w:r>
            <w:r w:rsidR="003571B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781AF4" w:rsidRPr="003571B9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-Упознавање педагошког колегијума са решењима директора у вези допуне чланова одређених тимова и актива</w:t>
            </w:r>
            <w:r w:rsidR="003571B9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A7F3D" w:rsidRDefault="009A7F3D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2521D" w:rsidRDefault="00F2521D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2521D" w:rsidRPr="00F2521D" w:rsidRDefault="00F2521D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Миљана Поповић</w:t>
            </w: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77FC" w:rsidRDefault="00BF77FC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Жаклина Митровић</w:t>
            </w:r>
          </w:p>
        </w:tc>
        <w:tc>
          <w:tcPr>
            <w:tcW w:w="1420" w:type="dxa"/>
          </w:tcPr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02.09.2014.</w:t>
            </w:r>
          </w:p>
        </w:tc>
        <w:tc>
          <w:tcPr>
            <w:tcW w:w="1940" w:type="dxa"/>
          </w:tcPr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Записник са састанка педагошког колегијума</w:t>
            </w:r>
          </w:p>
        </w:tc>
      </w:tr>
      <w:tr w:rsidR="00781AF4" w:rsidRPr="00BF77FC" w:rsidTr="00F2521D">
        <w:trPr>
          <w:jc w:val="center"/>
        </w:trPr>
        <w:tc>
          <w:tcPr>
            <w:tcW w:w="703" w:type="dxa"/>
            <w:gridSpan w:val="2"/>
          </w:tcPr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7F3D" w:rsidRDefault="009A7F3D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7F3D" w:rsidRDefault="009A7F3D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7F3D" w:rsidRDefault="009A7F3D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7F3D" w:rsidRDefault="009A7F3D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A7F3D" w:rsidRDefault="009A7F3D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800" w:type="dxa"/>
          </w:tcPr>
          <w:p w:rsidR="00781AF4" w:rsidRPr="003571B9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-Извештавање педагошког колегијума о реализацији активности Развојног плана за 2014/2015.</w:t>
            </w:r>
            <w:r w:rsidR="003571B9">
              <w:rPr>
                <w:rFonts w:ascii="Times New Roman" w:hAnsi="Times New Roman"/>
                <w:sz w:val="22"/>
                <w:szCs w:val="22"/>
              </w:rPr>
              <w:t>годину;</w:t>
            </w:r>
          </w:p>
          <w:p w:rsidR="00781AF4" w:rsidRPr="003571B9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- Извештавање педагошког колегијума о раду СТИО –а</w:t>
            </w:r>
            <w:r w:rsidR="003571B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781AF4" w:rsidRPr="003571B9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-Извештавање педагошког колегијума о раду Тима за превенцију, заштиту, злостављање и занемаривање деце</w:t>
            </w:r>
            <w:r w:rsidR="003571B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781AF4" w:rsidRPr="003571B9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- Извештавање педагошког колегијума о стручном усавршавању васпитног особља за петогодишњи и наредни период</w:t>
            </w:r>
            <w:r w:rsidR="003571B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781AF4" w:rsidRPr="003571B9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-Информисање педагошког колегијума о потреби формирања Стабилног тима за кризне интервенције у установи и Тима за безбедност деце</w:t>
            </w:r>
            <w:r w:rsidR="003571B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Мирјана Милошевић</w:t>
            </w: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Љиљана Стаменковић</w:t>
            </w: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Снежана Шуковић</w:t>
            </w: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77FC" w:rsidRDefault="00BF77FC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Мирјана Петровић</w:t>
            </w: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77FC" w:rsidRDefault="00BF77FC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77FC" w:rsidRDefault="00BF77FC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Снежана Шуковић</w:t>
            </w:r>
          </w:p>
        </w:tc>
        <w:tc>
          <w:tcPr>
            <w:tcW w:w="1420" w:type="dxa"/>
          </w:tcPr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77FC" w:rsidRDefault="00BF77FC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77FC" w:rsidRDefault="00BF77FC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77FC" w:rsidRDefault="00BF77FC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77FC" w:rsidRDefault="00BF77FC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77FC" w:rsidRDefault="00BF77FC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04.11.2014.</w:t>
            </w:r>
          </w:p>
        </w:tc>
        <w:tc>
          <w:tcPr>
            <w:tcW w:w="1940" w:type="dxa"/>
          </w:tcPr>
          <w:p w:rsidR="00781AF4" w:rsidRPr="00BF77FC" w:rsidRDefault="00781AF4" w:rsidP="00BF77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Записник са састанка педагошког колегијума,</w:t>
            </w:r>
          </w:p>
          <w:p w:rsidR="00781AF4" w:rsidRPr="00BF77FC" w:rsidRDefault="00781AF4" w:rsidP="00BF77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евиденција присутних</w:t>
            </w:r>
          </w:p>
        </w:tc>
      </w:tr>
      <w:tr w:rsidR="00781AF4" w:rsidRPr="00BF77FC" w:rsidTr="00F2521D">
        <w:tblPrEx>
          <w:tblLook w:val="0000"/>
        </w:tblPrEx>
        <w:trPr>
          <w:trHeight w:val="349"/>
          <w:jc w:val="center"/>
        </w:trPr>
        <w:tc>
          <w:tcPr>
            <w:tcW w:w="697" w:type="dxa"/>
          </w:tcPr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806" w:type="dxa"/>
            <w:gridSpan w:val="2"/>
          </w:tcPr>
          <w:p w:rsidR="00781AF4" w:rsidRPr="003571B9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-Извештавање педагошког колегијума о раду Тима за самовредновање и вредновање рада установе</w:t>
            </w:r>
            <w:r w:rsidR="003571B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781AF4" w:rsidRPr="003571B9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- Извештавање педагошког колегијума о раду СТИО –а</w:t>
            </w:r>
            <w:r w:rsidR="003571B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781AF4" w:rsidRPr="003571B9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- Извештавање педагошког колегијума о раду Тима за превенцију, заштиту, злостављање и занемаривање деце</w:t>
            </w:r>
            <w:r w:rsidR="003571B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781AF4" w:rsidRPr="003571B9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- Извештавање педагошког колегијума о раду Стручног актива за развојно планирање</w:t>
            </w:r>
            <w:r w:rsidR="003571B9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781AF4" w:rsidRPr="003571B9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 xml:space="preserve">-Извештавање педагошког колегијума о раду Актива васпитача, </w:t>
            </w:r>
            <w:r w:rsidR="00BF77FC">
              <w:rPr>
                <w:rFonts w:ascii="Times New Roman" w:hAnsi="Times New Roman"/>
                <w:sz w:val="22"/>
                <w:szCs w:val="22"/>
              </w:rPr>
              <w:t>медицинских сестара</w:t>
            </w:r>
            <w:r w:rsidRPr="00BF77FC">
              <w:rPr>
                <w:rFonts w:ascii="Times New Roman" w:hAnsi="Times New Roman"/>
                <w:sz w:val="22"/>
                <w:szCs w:val="22"/>
              </w:rPr>
              <w:t>– васпитача, стручних сарадника и сарадника</w:t>
            </w:r>
            <w:r w:rsidR="003571B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Миљана Поповић</w:t>
            </w: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77FC" w:rsidRDefault="00BF77FC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Љиљана Стаменковић</w:t>
            </w: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Снежана Шуковић</w:t>
            </w: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F77FC" w:rsidRDefault="00BF77FC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Мирјана Милошевић</w:t>
            </w: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Мирјана Петровић</w:t>
            </w:r>
          </w:p>
        </w:tc>
        <w:tc>
          <w:tcPr>
            <w:tcW w:w="1420" w:type="dxa"/>
          </w:tcPr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31.03.2015.</w:t>
            </w:r>
          </w:p>
        </w:tc>
        <w:tc>
          <w:tcPr>
            <w:tcW w:w="1940" w:type="dxa"/>
          </w:tcPr>
          <w:p w:rsidR="00781AF4" w:rsidRPr="00BF77FC" w:rsidRDefault="00781AF4" w:rsidP="00BF77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781AF4" w:rsidRPr="00BF77FC" w:rsidRDefault="00781AF4" w:rsidP="00BF77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Записник са састанка педагошког колегијума,</w:t>
            </w:r>
          </w:p>
          <w:p w:rsidR="00781AF4" w:rsidRPr="00BF77FC" w:rsidRDefault="00781AF4" w:rsidP="00BF77F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F77FC">
              <w:rPr>
                <w:rFonts w:ascii="Times New Roman" w:hAnsi="Times New Roman"/>
                <w:sz w:val="22"/>
                <w:szCs w:val="22"/>
              </w:rPr>
              <w:t>евиденција присутних</w:t>
            </w:r>
          </w:p>
        </w:tc>
      </w:tr>
    </w:tbl>
    <w:p w:rsidR="00781AF4" w:rsidRPr="00B52A7F" w:rsidRDefault="00781AF4" w:rsidP="007E789B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781AF4" w:rsidRPr="00D436C9" w:rsidRDefault="00781AF4" w:rsidP="007E789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81AF4" w:rsidRDefault="00781AF4" w:rsidP="007E789B">
      <w:pPr>
        <w:tabs>
          <w:tab w:val="left" w:pos="285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  <w:sectPr w:rsidR="00781AF4" w:rsidSect="009F1620">
          <w:pgSz w:w="11907" w:h="16839" w:code="9"/>
          <w:pgMar w:top="1140" w:right="1140" w:bottom="1140" w:left="1140" w:header="720" w:footer="720" w:gutter="0"/>
          <w:cols w:space="720"/>
          <w:docGrid w:linePitch="360"/>
        </w:sectPr>
      </w:pPr>
    </w:p>
    <w:p w:rsidR="00781AF4" w:rsidRDefault="004003CB" w:rsidP="00D813EC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8.</w:t>
      </w:r>
      <w:r w:rsidR="00C91B78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 Извештај интерне комисије о оспособљености приправника за самостално обављање васпитно</w:t>
      </w:r>
      <w:r w:rsidR="009A7F3D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образовног рада  </w:t>
      </w:r>
    </w:p>
    <w:p w:rsidR="004003CB" w:rsidRPr="004003CB" w:rsidRDefault="004003CB" w:rsidP="000B408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03CB">
        <w:rPr>
          <w:rFonts w:ascii="Times New Roman" w:hAnsi="Times New Roman"/>
          <w:sz w:val="24"/>
          <w:szCs w:val="24"/>
          <w:lang w:val="sr-Cyrl-CS"/>
        </w:rPr>
        <w:t xml:space="preserve">У протеклој </w:t>
      </w:r>
      <w:r w:rsidR="002D1844">
        <w:rPr>
          <w:rFonts w:ascii="Times New Roman" w:hAnsi="Times New Roman"/>
          <w:sz w:val="24"/>
          <w:szCs w:val="24"/>
          <w:lang w:val="sr-Cyrl-CS"/>
        </w:rPr>
        <w:t xml:space="preserve">радној </w:t>
      </w:r>
      <w:r w:rsidRPr="004003CB">
        <w:rPr>
          <w:rFonts w:ascii="Times New Roman" w:hAnsi="Times New Roman"/>
          <w:sz w:val="24"/>
          <w:szCs w:val="24"/>
          <w:lang w:val="sr-Cyrl-CS"/>
        </w:rPr>
        <w:t xml:space="preserve"> години интерна комисија, коју су сачињавали педагог</w:t>
      </w:r>
      <w:r w:rsidR="002D1844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4003CB">
        <w:rPr>
          <w:rFonts w:ascii="Times New Roman" w:hAnsi="Times New Roman"/>
          <w:sz w:val="24"/>
          <w:szCs w:val="24"/>
          <w:lang w:val="sr-Cyrl-CS"/>
        </w:rPr>
        <w:t xml:space="preserve"> психолог ус</w:t>
      </w:r>
      <w:r w:rsidR="002D1844">
        <w:rPr>
          <w:rFonts w:ascii="Times New Roman" w:hAnsi="Times New Roman"/>
          <w:sz w:val="24"/>
          <w:szCs w:val="24"/>
          <w:lang w:val="sr-Cyrl-CS"/>
        </w:rPr>
        <w:t>т</w:t>
      </w:r>
      <w:r w:rsidRPr="004003CB">
        <w:rPr>
          <w:rFonts w:ascii="Times New Roman" w:hAnsi="Times New Roman"/>
          <w:sz w:val="24"/>
          <w:szCs w:val="24"/>
          <w:lang w:val="sr-Cyrl-CS"/>
        </w:rPr>
        <w:t xml:space="preserve">анове, имала је стручни увид о полагању: </w:t>
      </w:r>
      <w:r w:rsidRPr="004003CB">
        <w:rPr>
          <w:rFonts w:ascii="Times New Roman" w:hAnsi="Times New Roman"/>
          <w:sz w:val="24"/>
          <w:szCs w:val="24"/>
        </w:rPr>
        <w:t xml:space="preserve">стручних </w:t>
      </w:r>
      <w:r w:rsidRPr="004003CB">
        <w:rPr>
          <w:rFonts w:ascii="Times New Roman" w:hAnsi="Times New Roman"/>
          <w:sz w:val="24"/>
          <w:szCs w:val="24"/>
          <w:lang w:val="sr-Cyrl-CS"/>
        </w:rPr>
        <w:t xml:space="preserve"> сарадника, васпитача и медицинских сестара</w:t>
      </w:r>
      <w:r w:rsidR="003571B9">
        <w:rPr>
          <w:rFonts w:ascii="Times New Roman" w:hAnsi="Times New Roman"/>
          <w:sz w:val="24"/>
          <w:szCs w:val="24"/>
          <w:lang w:val="sr-Cyrl-CS"/>
        </w:rPr>
        <w:t xml:space="preserve"> у делу оспособљености за </w:t>
      </w:r>
      <w:r w:rsidR="003571B9" w:rsidRPr="003571B9">
        <w:rPr>
          <w:rFonts w:ascii="Times New Roman" w:hAnsi="Times New Roman"/>
          <w:sz w:val="24"/>
          <w:szCs w:val="24"/>
        </w:rPr>
        <w:t>самостално обављање васпитно-образовног рада</w:t>
      </w:r>
      <w:r w:rsidRPr="004003CB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4003CB" w:rsidRPr="004003CB" w:rsidRDefault="004003CB" w:rsidP="000B408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03CB">
        <w:rPr>
          <w:rFonts w:ascii="Times New Roman" w:hAnsi="Times New Roman"/>
          <w:sz w:val="24"/>
          <w:szCs w:val="24"/>
          <w:lang w:val="sr-Cyrl-CS"/>
        </w:rPr>
        <w:t xml:space="preserve">На основу приложених писаних припрема и практичних активности у групи, сви кандидати </w:t>
      </w:r>
      <w:r w:rsidR="003571B9">
        <w:rPr>
          <w:rFonts w:ascii="Times New Roman" w:hAnsi="Times New Roman"/>
          <w:sz w:val="24"/>
          <w:szCs w:val="24"/>
          <w:lang w:val="sr-Cyrl-CS"/>
        </w:rPr>
        <w:t xml:space="preserve">су </w:t>
      </w:r>
      <w:r w:rsidRPr="004003CB">
        <w:rPr>
          <w:rFonts w:ascii="Times New Roman" w:hAnsi="Times New Roman"/>
          <w:sz w:val="24"/>
          <w:szCs w:val="24"/>
          <w:lang w:val="sr-Cyrl-CS"/>
        </w:rPr>
        <w:t>показали довољно стручности и оспособљени су за стицање лиценце.</w:t>
      </w:r>
    </w:p>
    <w:p w:rsidR="004003CB" w:rsidRPr="004003CB" w:rsidRDefault="004003CB" w:rsidP="000B408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03CB">
        <w:rPr>
          <w:rFonts w:ascii="Times New Roman" w:hAnsi="Times New Roman"/>
          <w:sz w:val="24"/>
          <w:szCs w:val="24"/>
          <w:lang w:val="sr-Cyrl-CS"/>
        </w:rPr>
        <w:t xml:space="preserve">Комисија је систематизовала запажања, која су од значаја, не само за кандидате који су положили, већ и за оне који ће полагати, </w:t>
      </w:r>
      <w:r w:rsidR="002D1844">
        <w:rPr>
          <w:rFonts w:ascii="Times New Roman" w:hAnsi="Times New Roman"/>
          <w:sz w:val="24"/>
          <w:szCs w:val="24"/>
          <w:lang w:val="sr-Cyrl-CS"/>
        </w:rPr>
        <w:t>и</w:t>
      </w:r>
      <w:r w:rsidRPr="004003CB">
        <w:rPr>
          <w:rFonts w:ascii="Times New Roman" w:hAnsi="Times New Roman"/>
          <w:sz w:val="24"/>
          <w:szCs w:val="24"/>
          <w:lang w:val="sr-Cyrl-CS"/>
        </w:rPr>
        <w:t xml:space="preserve"> предл</w:t>
      </w:r>
      <w:r w:rsidR="002D1844">
        <w:rPr>
          <w:rFonts w:ascii="Times New Roman" w:hAnsi="Times New Roman"/>
          <w:sz w:val="24"/>
          <w:szCs w:val="24"/>
          <w:lang w:val="sr-Cyrl-CS"/>
        </w:rPr>
        <w:t>а</w:t>
      </w:r>
      <w:r w:rsidRPr="004003CB">
        <w:rPr>
          <w:rFonts w:ascii="Times New Roman" w:hAnsi="Times New Roman"/>
          <w:sz w:val="24"/>
          <w:szCs w:val="24"/>
          <w:lang w:val="sr-Cyrl-CS"/>
        </w:rPr>
        <w:t>жу се следеће сугестије:</w:t>
      </w:r>
    </w:p>
    <w:p w:rsidR="004003CB" w:rsidRPr="004003CB" w:rsidRDefault="004003CB" w:rsidP="00001FC0">
      <w:pPr>
        <w:pStyle w:val="ListParagraph"/>
        <w:numPr>
          <w:ilvl w:val="0"/>
          <w:numId w:val="14"/>
        </w:numPr>
        <w:tabs>
          <w:tab w:val="left" w:pos="270"/>
          <w:tab w:val="left" w:pos="99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03CB">
        <w:rPr>
          <w:rFonts w:ascii="Times New Roman" w:hAnsi="Times New Roman"/>
          <w:sz w:val="24"/>
          <w:szCs w:val="24"/>
          <w:lang w:val="sr-Cyrl-CS"/>
        </w:rPr>
        <w:t>Услов за методички квалитетно написане припреме, подразумева коришћење и праћење основне методичке литературе за васпитаче, медицинске сестре (</w:t>
      </w:r>
      <w:r w:rsidR="003571B9">
        <w:rPr>
          <w:rFonts w:ascii="Times New Roman" w:hAnsi="Times New Roman"/>
          <w:sz w:val="24"/>
          <w:szCs w:val="24"/>
          <w:lang w:val="sr-Cyrl-CS"/>
        </w:rPr>
        <w:t>''</w:t>
      </w:r>
      <w:r w:rsidRPr="004003CB">
        <w:rPr>
          <w:rFonts w:ascii="Times New Roman" w:hAnsi="Times New Roman"/>
          <w:sz w:val="24"/>
          <w:szCs w:val="24"/>
          <w:lang w:val="sr-Cyrl-CS"/>
        </w:rPr>
        <w:t>Корак по корак 1, 2, 3</w:t>
      </w:r>
      <w:r w:rsidR="003571B9">
        <w:rPr>
          <w:rFonts w:ascii="Times New Roman" w:hAnsi="Times New Roman"/>
          <w:sz w:val="24"/>
          <w:szCs w:val="24"/>
          <w:lang w:val="sr-Cyrl-CS"/>
        </w:rPr>
        <w:t>''</w:t>
      </w:r>
      <w:r w:rsidRPr="004003CB">
        <w:rPr>
          <w:rFonts w:ascii="Times New Roman" w:hAnsi="Times New Roman"/>
          <w:sz w:val="24"/>
          <w:szCs w:val="24"/>
          <w:lang w:val="sr-Cyrl-CS"/>
        </w:rPr>
        <w:t xml:space="preserve"> и </w:t>
      </w:r>
      <w:r w:rsidR="003571B9">
        <w:rPr>
          <w:rFonts w:ascii="Times New Roman" w:hAnsi="Times New Roman"/>
          <w:sz w:val="24"/>
          <w:szCs w:val="24"/>
          <w:lang w:val="sr-Cyrl-CS"/>
        </w:rPr>
        <w:t>''</w:t>
      </w:r>
      <w:r w:rsidRPr="004003CB">
        <w:rPr>
          <w:rFonts w:ascii="Times New Roman" w:hAnsi="Times New Roman"/>
          <w:sz w:val="24"/>
          <w:szCs w:val="24"/>
          <w:lang w:val="sr-Cyrl-CS"/>
        </w:rPr>
        <w:t>Методика васпитно-образовног рада</w:t>
      </w:r>
      <w:r w:rsidR="003571B9">
        <w:rPr>
          <w:rFonts w:ascii="Times New Roman" w:hAnsi="Times New Roman"/>
          <w:sz w:val="24"/>
          <w:szCs w:val="24"/>
          <w:lang w:val="sr-Cyrl-CS"/>
        </w:rPr>
        <w:t>''</w:t>
      </w:r>
      <w:r w:rsidRPr="004003CB">
        <w:rPr>
          <w:rFonts w:ascii="Times New Roman" w:hAnsi="Times New Roman"/>
          <w:sz w:val="24"/>
          <w:szCs w:val="24"/>
          <w:lang w:val="sr-Cyrl-CS"/>
        </w:rPr>
        <w:t>).</w:t>
      </w:r>
    </w:p>
    <w:p w:rsidR="004003CB" w:rsidRPr="004003CB" w:rsidRDefault="004003CB" w:rsidP="00001FC0">
      <w:pPr>
        <w:pStyle w:val="ListParagraph"/>
        <w:numPr>
          <w:ilvl w:val="0"/>
          <w:numId w:val="14"/>
        </w:numPr>
        <w:tabs>
          <w:tab w:val="left" w:pos="270"/>
          <w:tab w:val="left" w:pos="99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03CB">
        <w:rPr>
          <w:rFonts w:ascii="Times New Roman" w:hAnsi="Times New Roman"/>
          <w:sz w:val="24"/>
          <w:szCs w:val="24"/>
          <w:lang w:val="sr-Cyrl-CS"/>
        </w:rPr>
        <w:t>Веома је битно да васпитачи</w:t>
      </w:r>
      <w:r w:rsidR="003571B9">
        <w:rPr>
          <w:rFonts w:ascii="Times New Roman" w:hAnsi="Times New Roman"/>
          <w:sz w:val="24"/>
          <w:szCs w:val="24"/>
          <w:lang w:val="sr-Cyrl-CS"/>
        </w:rPr>
        <w:t xml:space="preserve"> и медицинске </w:t>
      </w:r>
      <w:r w:rsidRPr="004003CB">
        <w:rPr>
          <w:rFonts w:ascii="Times New Roman" w:hAnsi="Times New Roman"/>
          <w:sz w:val="24"/>
          <w:szCs w:val="24"/>
          <w:lang w:val="sr-Cyrl-CS"/>
        </w:rPr>
        <w:t>сестре</w:t>
      </w:r>
      <w:r w:rsidR="003571B9">
        <w:rPr>
          <w:rFonts w:ascii="Times New Roman" w:hAnsi="Times New Roman"/>
          <w:sz w:val="24"/>
          <w:szCs w:val="24"/>
          <w:lang w:val="sr-Cyrl-CS"/>
        </w:rPr>
        <w:t>-васпитачи</w:t>
      </w:r>
      <w:r w:rsidRPr="004003CB">
        <w:rPr>
          <w:rFonts w:ascii="Times New Roman" w:hAnsi="Times New Roman"/>
          <w:sz w:val="24"/>
          <w:szCs w:val="24"/>
          <w:lang w:val="sr-Cyrl-CS"/>
        </w:rPr>
        <w:t xml:space="preserve"> приправници</w:t>
      </w:r>
      <w:r w:rsidR="003571B9">
        <w:rPr>
          <w:rFonts w:ascii="Times New Roman" w:hAnsi="Times New Roman"/>
          <w:sz w:val="24"/>
          <w:szCs w:val="24"/>
          <w:lang w:val="sr-Cyrl-CS"/>
        </w:rPr>
        <w:t>,</w:t>
      </w:r>
      <w:r w:rsidRPr="004003CB">
        <w:rPr>
          <w:rFonts w:ascii="Times New Roman" w:hAnsi="Times New Roman"/>
          <w:sz w:val="24"/>
          <w:szCs w:val="24"/>
          <w:lang w:val="sr-Cyrl-CS"/>
        </w:rPr>
        <w:t xml:space="preserve"> континуирано прате новине у раду са децом, начине реализације активности и користе савремену стручну литературу.</w:t>
      </w:r>
    </w:p>
    <w:p w:rsidR="004003CB" w:rsidRPr="004003CB" w:rsidRDefault="004003CB" w:rsidP="00001FC0">
      <w:pPr>
        <w:pStyle w:val="ListParagraph"/>
        <w:numPr>
          <w:ilvl w:val="0"/>
          <w:numId w:val="14"/>
        </w:numPr>
        <w:tabs>
          <w:tab w:val="left" w:pos="270"/>
          <w:tab w:val="left" w:pos="99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03CB">
        <w:rPr>
          <w:rFonts w:ascii="Times New Roman" w:hAnsi="Times New Roman"/>
          <w:sz w:val="24"/>
          <w:szCs w:val="24"/>
          <w:lang w:val="sr-Cyrl-CS"/>
        </w:rPr>
        <w:t xml:space="preserve">Активности треба да буду конципиране кроз дечију игру, јер је она услов спонтаног и креативног учења деце до седам година. </w:t>
      </w:r>
    </w:p>
    <w:p w:rsidR="004003CB" w:rsidRPr="004003CB" w:rsidRDefault="004003CB" w:rsidP="00001FC0">
      <w:pPr>
        <w:pStyle w:val="ListParagraph"/>
        <w:numPr>
          <w:ilvl w:val="0"/>
          <w:numId w:val="14"/>
        </w:numPr>
        <w:tabs>
          <w:tab w:val="left" w:pos="270"/>
          <w:tab w:val="left" w:pos="99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03CB">
        <w:rPr>
          <w:rFonts w:ascii="Times New Roman" w:hAnsi="Times New Roman"/>
          <w:sz w:val="24"/>
          <w:szCs w:val="24"/>
          <w:lang w:val="sr-Cyrl-CS"/>
        </w:rPr>
        <w:t>Писана припрема за реализацију активности не може бити сама себи циљ, већ у самој реализацији, треба да прати тренутне потребе, потенцијале и интересовања деце у групи.</w:t>
      </w:r>
    </w:p>
    <w:p w:rsidR="004003CB" w:rsidRPr="004003CB" w:rsidRDefault="004003CB" w:rsidP="00001FC0">
      <w:pPr>
        <w:pStyle w:val="ListParagraph"/>
        <w:numPr>
          <w:ilvl w:val="0"/>
          <w:numId w:val="14"/>
        </w:numPr>
        <w:tabs>
          <w:tab w:val="left" w:pos="270"/>
          <w:tab w:val="left" w:pos="99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03CB">
        <w:rPr>
          <w:rFonts w:ascii="Times New Roman" w:hAnsi="Times New Roman"/>
          <w:sz w:val="24"/>
          <w:szCs w:val="24"/>
          <w:lang w:val="sr-Cyrl-CS"/>
        </w:rPr>
        <w:t>Средства за рад која се користе у реализацији васпитно-образовне активности треба да буду примерена узрасту, да су функционална, да не угрожавају безбедност деце и да не доминирају у самој активности.</w:t>
      </w:r>
    </w:p>
    <w:p w:rsidR="004003CB" w:rsidRPr="004003CB" w:rsidRDefault="003571B9" w:rsidP="00001FC0">
      <w:pPr>
        <w:pStyle w:val="ListParagraph"/>
        <w:numPr>
          <w:ilvl w:val="0"/>
          <w:numId w:val="14"/>
        </w:numPr>
        <w:tabs>
          <w:tab w:val="left" w:pos="270"/>
          <w:tab w:val="left" w:pos="99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Треба водити</w:t>
      </w:r>
      <w:r w:rsidR="004003CB" w:rsidRPr="004003CB">
        <w:rPr>
          <w:rFonts w:ascii="Times New Roman" w:hAnsi="Times New Roman"/>
          <w:sz w:val="24"/>
          <w:szCs w:val="24"/>
          <w:lang w:val="sr-Cyrl-CS"/>
        </w:rPr>
        <w:t xml:space="preserve"> рачуна о социо-емоционалном односу васпитач – дете, јер осећај мере у понашању, начину излагања, обраћању деци и разумевању њихових тренутних емоција је неопходан услов да деца активно учествују и добију квалитетно осмишљену игру. Однос васпитача – сестре према деци треба да буде не само професионалан, већ природан, спонтан и топао.</w:t>
      </w:r>
    </w:p>
    <w:p w:rsidR="004003CB" w:rsidRPr="004003CB" w:rsidRDefault="004003CB" w:rsidP="000B4083">
      <w:pPr>
        <w:pStyle w:val="ListParagraph"/>
        <w:tabs>
          <w:tab w:val="left" w:pos="990"/>
        </w:tabs>
        <w:spacing w:after="0" w:line="360" w:lineRule="auto"/>
        <w:ind w:left="0" w:firstLine="720"/>
        <w:rPr>
          <w:rFonts w:ascii="Times New Roman" w:hAnsi="Times New Roman"/>
          <w:sz w:val="24"/>
          <w:szCs w:val="24"/>
          <w:lang w:val="sr-Cyrl-CS"/>
        </w:rPr>
      </w:pPr>
      <w:r w:rsidRPr="004003CB">
        <w:rPr>
          <w:rFonts w:ascii="Times New Roman" w:hAnsi="Times New Roman"/>
          <w:sz w:val="24"/>
          <w:szCs w:val="24"/>
          <w:lang w:val="sr-Cyrl-CS"/>
        </w:rPr>
        <w:t>Такође је за приправнике битно:</w:t>
      </w:r>
    </w:p>
    <w:p w:rsidR="004003CB" w:rsidRPr="004003CB" w:rsidRDefault="004003CB" w:rsidP="00001FC0">
      <w:pPr>
        <w:pStyle w:val="ListParagraph"/>
        <w:numPr>
          <w:ilvl w:val="0"/>
          <w:numId w:val="15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03CB">
        <w:rPr>
          <w:rFonts w:ascii="Times New Roman" w:hAnsi="Times New Roman"/>
          <w:sz w:val="24"/>
          <w:szCs w:val="24"/>
          <w:lang w:val="sr-Cyrl-CS"/>
        </w:rPr>
        <w:t>Да у току приправничког стажа имају ментора, који је у обавези да поседује годишњи план праћења рада приправника по областима, месечни план и месечену евалуацију, његове припреме реализованих активности,  на крају праћења извештај кроз самовредновање и мишљење о раду приправника (скала процене по областима рада увођења приправника у посао).</w:t>
      </w:r>
    </w:p>
    <w:p w:rsidR="004003CB" w:rsidRPr="004003CB" w:rsidRDefault="004003CB" w:rsidP="00001FC0">
      <w:pPr>
        <w:pStyle w:val="ListParagraph"/>
        <w:numPr>
          <w:ilvl w:val="0"/>
          <w:numId w:val="15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03CB">
        <w:rPr>
          <w:rFonts w:ascii="Times New Roman" w:hAnsi="Times New Roman"/>
          <w:sz w:val="24"/>
          <w:szCs w:val="24"/>
          <w:lang w:val="sr-Cyrl-CS"/>
        </w:rPr>
        <w:lastRenderedPageBreak/>
        <w:t>Да прва три месеца приправник не обавља активности самостално, већ уз непосредни надзор васпитача са лиценцом.</w:t>
      </w:r>
    </w:p>
    <w:p w:rsidR="004003CB" w:rsidRPr="004003CB" w:rsidRDefault="004003CB" w:rsidP="00001FC0">
      <w:pPr>
        <w:pStyle w:val="ListParagraph"/>
        <w:numPr>
          <w:ilvl w:val="0"/>
          <w:numId w:val="15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03CB">
        <w:rPr>
          <w:rFonts w:ascii="Times New Roman" w:hAnsi="Times New Roman"/>
          <w:sz w:val="24"/>
          <w:szCs w:val="24"/>
          <w:lang w:val="sr-Cyrl-CS"/>
        </w:rPr>
        <w:t>Да је у току радне године ментор у обавези да погледа и да  да сугестије за 12 практичних активности на свим узрастима и у сарадњи са педагогом даје предлоге за квалитетнији рад са децом.</w:t>
      </w:r>
    </w:p>
    <w:p w:rsidR="004003CB" w:rsidRPr="004003CB" w:rsidRDefault="004003CB" w:rsidP="00001FC0">
      <w:pPr>
        <w:pStyle w:val="ListParagraph"/>
        <w:numPr>
          <w:ilvl w:val="0"/>
          <w:numId w:val="15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03CB">
        <w:rPr>
          <w:rFonts w:ascii="Times New Roman" w:hAnsi="Times New Roman"/>
          <w:sz w:val="24"/>
          <w:szCs w:val="24"/>
          <w:lang w:val="sr-Cyrl-CS"/>
        </w:rPr>
        <w:t>Приправници су у обавези да воде своју личну документацију (дневник који садржи годишњи план, месечни план и дневне припреме, реализоване практичне активности са писаним припремама, са систематизацијом литературе које је у току године користио, као и консултације са ментором)</w:t>
      </w:r>
      <w:r w:rsidR="00D813EC">
        <w:rPr>
          <w:rFonts w:ascii="Times New Roman" w:hAnsi="Times New Roman"/>
          <w:sz w:val="24"/>
          <w:szCs w:val="24"/>
          <w:lang w:val="sr-Cyrl-CS"/>
        </w:rPr>
        <w:t>.</w:t>
      </w:r>
    </w:p>
    <w:p w:rsidR="004003CB" w:rsidRPr="004003CB" w:rsidRDefault="004003CB" w:rsidP="00001FC0">
      <w:pPr>
        <w:pStyle w:val="ListParagraph"/>
        <w:numPr>
          <w:ilvl w:val="0"/>
          <w:numId w:val="15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4003CB">
        <w:rPr>
          <w:rFonts w:ascii="Times New Roman" w:hAnsi="Times New Roman"/>
          <w:sz w:val="24"/>
          <w:szCs w:val="24"/>
          <w:lang w:val="sr-Cyrl-CS"/>
        </w:rPr>
        <w:t>Обавеза приправника је да на време обавести одговорно лице вртића или по потреби правну службу и директора вртића, ако није добио ментора на почетку свог приправничког стажа.</w:t>
      </w:r>
    </w:p>
    <w:p w:rsidR="00A31029" w:rsidRDefault="00781AF4" w:rsidP="009A7F3D">
      <w:pPr>
        <w:tabs>
          <w:tab w:val="left" w:pos="990"/>
          <w:tab w:val="left" w:pos="2859"/>
        </w:tabs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364174">
        <w:rPr>
          <w:rFonts w:ascii="Times New Roman" w:hAnsi="Times New Roman"/>
          <w:b/>
          <w:sz w:val="28"/>
          <w:szCs w:val="28"/>
        </w:rPr>
        <w:t>9. И</w:t>
      </w:r>
      <w:r w:rsidR="00A31029">
        <w:rPr>
          <w:rFonts w:ascii="Times New Roman" w:hAnsi="Times New Roman"/>
          <w:b/>
          <w:sz w:val="28"/>
          <w:szCs w:val="28"/>
        </w:rPr>
        <w:t xml:space="preserve">ЗВЕШТАЈ О РАДУ ОРГАНА УПРАВЉАЊА </w:t>
      </w:r>
    </w:p>
    <w:p w:rsidR="005065FB" w:rsidRPr="00CF2967" w:rsidRDefault="00781AF4" w:rsidP="009A7F3D">
      <w:pPr>
        <w:tabs>
          <w:tab w:val="left" w:pos="990"/>
          <w:tab w:val="left" w:pos="2859"/>
        </w:tabs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5065FB" w:rsidRPr="00CF2967">
        <w:rPr>
          <w:rFonts w:ascii="Times New Roman" w:hAnsi="Times New Roman"/>
          <w:b/>
          <w:sz w:val="24"/>
          <w:szCs w:val="24"/>
        </w:rPr>
        <w:t>.1.Извештај рада директора</w:t>
      </w:r>
    </w:p>
    <w:p w:rsidR="005065FB" w:rsidRPr="00CF2967" w:rsidRDefault="005065FB" w:rsidP="009A7F3D">
      <w:pPr>
        <w:pStyle w:val="ListParagraph"/>
        <w:tabs>
          <w:tab w:val="left" w:pos="99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F2967">
        <w:rPr>
          <w:rFonts w:ascii="Times New Roman" w:hAnsi="Times New Roman"/>
          <w:sz w:val="24"/>
          <w:szCs w:val="24"/>
        </w:rPr>
        <w:t>Директор је:</w:t>
      </w:r>
    </w:p>
    <w:p w:rsidR="005065FB" w:rsidRPr="00CF2967" w:rsidRDefault="005065FB" w:rsidP="00001FC0">
      <w:pPr>
        <w:pStyle w:val="ListParagraph"/>
        <w:numPr>
          <w:ilvl w:val="0"/>
          <w:numId w:val="28"/>
        </w:numPr>
        <w:spacing w:after="0" w:line="360" w:lineRule="auto"/>
        <w:ind w:left="0" w:firstLine="450"/>
        <w:jc w:val="both"/>
        <w:rPr>
          <w:rFonts w:ascii="Times New Roman" w:hAnsi="Times New Roman"/>
          <w:sz w:val="24"/>
          <w:szCs w:val="24"/>
        </w:rPr>
      </w:pPr>
      <w:r w:rsidRPr="00CF2967">
        <w:rPr>
          <w:rFonts w:ascii="Times New Roman" w:hAnsi="Times New Roman"/>
          <w:sz w:val="24"/>
          <w:szCs w:val="24"/>
        </w:rPr>
        <w:t>Планирао и организовао</w:t>
      </w:r>
      <w:r w:rsidR="00A1141F">
        <w:rPr>
          <w:rFonts w:ascii="Times New Roman" w:hAnsi="Times New Roman"/>
          <w:sz w:val="24"/>
          <w:szCs w:val="24"/>
        </w:rPr>
        <w:t xml:space="preserve"> </w:t>
      </w:r>
      <w:r w:rsidRPr="00CF2967">
        <w:rPr>
          <w:rFonts w:ascii="Times New Roman" w:hAnsi="Times New Roman"/>
          <w:sz w:val="24"/>
          <w:szCs w:val="24"/>
        </w:rPr>
        <w:t xml:space="preserve">све активности из </w:t>
      </w:r>
      <w:r w:rsidRPr="00F2521D">
        <w:rPr>
          <w:rFonts w:ascii="Times New Roman" w:hAnsi="Times New Roman"/>
          <w:sz w:val="24"/>
          <w:szCs w:val="24"/>
        </w:rPr>
        <w:t>Плана</w:t>
      </w:r>
      <w:r w:rsidRPr="00CF2967">
        <w:rPr>
          <w:rFonts w:ascii="Times New Roman" w:hAnsi="Times New Roman"/>
          <w:sz w:val="24"/>
          <w:szCs w:val="24"/>
        </w:rPr>
        <w:t xml:space="preserve"> </w:t>
      </w:r>
      <w:r w:rsidR="00F2521D">
        <w:rPr>
          <w:rFonts w:ascii="Times New Roman" w:hAnsi="Times New Roman"/>
          <w:sz w:val="24"/>
          <w:szCs w:val="24"/>
        </w:rPr>
        <w:t>рада директора за радну 2014/2015.годину,</w:t>
      </w:r>
      <w:r w:rsidRPr="00CF2967">
        <w:rPr>
          <w:rFonts w:ascii="Times New Roman" w:hAnsi="Times New Roman"/>
          <w:sz w:val="24"/>
          <w:szCs w:val="24"/>
        </w:rPr>
        <w:t xml:space="preserve"> </w:t>
      </w:r>
      <w:r w:rsidR="00F2521D" w:rsidRPr="00F2521D">
        <w:rPr>
          <w:rFonts w:ascii="Times New Roman" w:hAnsi="Times New Roman"/>
          <w:sz w:val="24"/>
          <w:szCs w:val="24"/>
        </w:rPr>
        <w:t>Плана</w:t>
      </w:r>
      <w:r w:rsidR="00F2521D" w:rsidRPr="00CF2967">
        <w:rPr>
          <w:rFonts w:ascii="Times New Roman" w:hAnsi="Times New Roman"/>
          <w:sz w:val="24"/>
          <w:szCs w:val="24"/>
        </w:rPr>
        <w:t xml:space="preserve"> </w:t>
      </w:r>
      <w:r w:rsidR="00F2521D">
        <w:rPr>
          <w:rFonts w:ascii="Times New Roman" w:hAnsi="Times New Roman"/>
          <w:sz w:val="24"/>
          <w:szCs w:val="24"/>
        </w:rPr>
        <w:t>рада и Установе за радну 2014/2015.годину и Предшколског програма</w:t>
      </w:r>
      <w:r w:rsidRPr="00CF2967">
        <w:rPr>
          <w:rFonts w:ascii="Times New Roman" w:hAnsi="Times New Roman"/>
          <w:sz w:val="24"/>
          <w:szCs w:val="24"/>
        </w:rPr>
        <w:t>;</w:t>
      </w:r>
    </w:p>
    <w:p w:rsidR="005065FB" w:rsidRPr="00CF2967" w:rsidRDefault="005065FB" w:rsidP="00001FC0">
      <w:pPr>
        <w:pStyle w:val="ListParagraph"/>
        <w:numPr>
          <w:ilvl w:val="0"/>
          <w:numId w:val="28"/>
        </w:numPr>
        <w:spacing w:after="0" w:line="360" w:lineRule="auto"/>
        <w:ind w:left="0" w:firstLine="450"/>
        <w:jc w:val="both"/>
        <w:rPr>
          <w:rFonts w:ascii="Times New Roman" w:hAnsi="Times New Roman"/>
          <w:sz w:val="24"/>
          <w:szCs w:val="24"/>
        </w:rPr>
      </w:pPr>
      <w:r w:rsidRPr="00CF2967">
        <w:rPr>
          <w:rFonts w:ascii="Times New Roman" w:hAnsi="Times New Roman"/>
          <w:sz w:val="24"/>
          <w:szCs w:val="24"/>
        </w:rPr>
        <w:t>Старао</w:t>
      </w:r>
      <w:r w:rsidR="003571B9">
        <w:rPr>
          <w:rFonts w:ascii="Times New Roman" w:hAnsi="Times New Roman"/>
          <w:sz w:val="24"/>
          <w:szCs w:val="24"/>
        </w:rPr>
        <w:t xml:space="preserve"> се</w:t>
      </w:r>
      <w:r w:rsidRPr="00CF2967">
        <w:rPr>
          <w:rFonts w:ascii="Times New Roman" w:hAnsi="Times New Roman"/>
          <w:sz w:val="24"/>
          <w:szCs w:val="24"/>
        </w:rPr>
        <w:t xml:space="preserve"> о осигурању квалитета</w:t>
      </w:r>
      <w:r w:rsidR="00A1141F">
        <w:rPr>
          <w:rFonts w:ascii="Times New Roman" w:hAnsi="Times New Roman"/>
          <w:sz w:val="24"/>
          <w:szCs w:val="24"/>
        </w:rPr>
        <w:t xml:space="preserve"> </w:t>
      </w:r>
      <w:r w:rsidRPr="00CF2967">
        <w:rPr>
          <w:rFonts w:ascii="Times New Roman" w:hAnsi="Times New Roman"/>
          <w:sz w:val="24"/>
          <w:szCs w:val="24"/>
        </w:rPr>
        <w:t>самовредновања, остваривања стандарда постигнућа и унапређивања образовно-васпитног рада;</w:t>
      </w:r>
    </w:p>
    <w:p w:rsidR="005065FB" w:rsidRPr="00CF2967" w:rsidRDefault="005065FB" w:rsidP="00001FC0">
      <w:pPr>
        <w:pStyle w:val="ListParagraph"/>
        <w:numPr>
          <w:ilvl w:val="0"/>
          <w:numId w:val="28"/>
        </w:numPr>
        <w:spacing w:after="0" w:line="360" w:lineRule="auto"/>
        <w:ind w:left="0" w:firstLine="450"/>
        <w:jc w:val="both"/>
        <w:rPr>
          <w:rFonts w:ascii="Times New Roman" w:hAnsi="Times New Roman"/>
          <w:sz w:val="24"/>
          <w:szCs w:val="24"/>
        </w:rPr>
      </w:pPr>
      <w:r w:rsidRPr="00CF2967">
        <w:rPr>
          <w:rFonts w:ascii="Times New Roman" w:hAnsi="Times New Roman"/>
          <w:sz w:val="24"/>
          <w:szCs w:val="24"/>
        </w:rPr>
        <w:t>Старао се о остваривању Развојног плана Установе;</w:t>
      </w:r>
    </w:p>
    <w:p w:rsidR="005065FB" w:rsidRPr="00CF2967" w:rsidRDefault="005065FB" w:rsidP="00001FC0">
      <w:pPr>
        <w:pStyle w:val="ListParagraph"/>
        <w:numPr>
          <w:ilvl w:val="0"/>
          <w:numId w:val="28"/>
        </w:numPr>
        <w:spacing w:after="0" w:line="360" w:lineRule="auto"/>
        <w:ind w:left="0" w:firstLine="450"/>
        <w:jc w:val="both"/>
        <w:rPr>
          <w:rFonts w:ascii="Times New Roman" w:hAnsi="Times New Roman"/>
          <w:sz w:val="24"/>
          <w:szCs w:val="24"/>
        </w:rPr>
      </w:pPr>
      <w:r w:rsidRPr="00CF2967">
        <w:rPr>
          <w:rFonts w:ascii="Times New Roman" w:hAnsi="Times New Roman"/>
          <w:sz w:val="24"/>
          <w:szCs w:val="24"/>
        </w:rPr>
        <w:t>Одлучивао о коришћењу средстава утврђених Финансијским планом;</w:t>
      </w:r>
    </w:p>
    <w:p w:rsidR="005065FB" w:rsidRPr="00CF2967" w:rsidRDefault="005065FB" w:rsidP="00001FC0">
      <w:pPr>
        <w:pStyle w:val="ListParagraph"/>
        <w:numPr>
          <w:ilvl w:val="0"/>
          <w:numId w:val="28"/>
        </w:numPr>
        <w:spacing w:after="0" w:line="360" w:lineRule="auto"/>
        <w:ind w:left="0" w:firstLine="450"/>
        <w:jc w:val="both"/>
        <w:rPr>
          <w:rFonts w:ascii="Times New Roman" w:hAnsi="Times New Roman"/>
          <w:sz w:val="24"/>
          <w:szCs w:val="24"/>
        </w:rPr>
      </w:pPr>
      <w:r w:rsidRPr="00CF2967">
        <w:rPr>
          <w:rFonts w:ascii="Times New Roman" w:hAnsi="Times New Roman"/>
          <w:sz w:val="24"/>
          <w:szCs w:val="24"/>
        </w:rPr>
        <w:t>Сарађивао са органима јединице локалне самоуправе, организацијама и удружењима;</w:t>
      </w:r>
    </w:p>
    <w:p w:rsidR="005065FB" w:rsidRPr="00CF2967" w:rsidRDefault="005065FB" w:rsidP="00001FC0">
      <w:pPr>
        <w:pStyle w:val="ListParagraph"/>
        <w:numPr>
          <w:ilvl w:val="0"/>
          <w:numId w:val="28"/>
        </w:numPr>
        <w:spacing w:after="0" w:line="360" w:lineRule="auto"/>
        <w:ind w:left="0" w:firstLine="450"/>
        <w:jc w:val="both"/>
        <w:rPr>
          <w:rFonts w:ascii="Times New Roman" w:hAnsi="Times New Roman"/>
          <w:sz w:val="24"/>
          <w:szCs w:val="24"/>
        </w:rPr>
      </w:pPr>
      <w:r w:rsidRPr="00CF2967">
        <w:rPr>
          <w:rFonts w:ascii="Times New Roman" w:hAnsi="Times New Roman"/>
          <w:sz w:val="24"/>
          <w:szCs w:val="24"/>
        </w:rPr>
        <w:t>Вршио педагошко - инструктивни увид;</w:t>
      </w:r>
    </w:p>
    <w:p w:rsidR="005065FB" w:rsidRPr="00CF2967" w:rsidRDefault="005065FB" w:rsidP="00001FC0">
      <w:pPr>
        <w:pStyle w:val="ListParagraph"/>
        <w:numPr>
          <w:ilvl w:val="0"/>
          <w:numId w:val="28"/>
        </w:numPr>
        <w:spacing w:after="0" w:line="360" w:lineRule="auto"/>
        <w:ind w:left="0" w:firstLine="450"/>
        <w:jc w:val="both"/>
        <w:rPr>
          <w:rFonts w:ascii="Times New Roman" w:hAnsi="Times New Roman"/>
          <w:sz w:val="24"/>
          <w:szCs w:val="24"/>
        </w:rPr>
      </w:pPr>
      <w:r w:rsidRPr="00CF2967">
        <w:rPr>
          <w:rFonts w:ascii="Times New Roman" w:hAnsi="Times New Roman"/>
          <w:sz w:val="24"/>
          <w:szCs w:val="24"/>
        </w:rPr>
        <w:t>Пратио квалитет образовног рада и педагошке праксе;</w:t>
      </w:r>
    </w:p>
    <w:p w:rsidR="005065FB" w:rsidRPr="00CF2967" w:rsidRDefault="005065FB" w:rsidP="00001FC0">
      <w:pPr>
        <w:pStyle w:val="ListParagraph"/>
        <w:numPr>
          <w:ilvl w:val="0"/>
          <w:numId w:val="28"/>
        </w:numPr>
        <w:spacing w:after="0" w:line="360" w:lineRule="auto"/>
        <w:ind w:left="0" w:firstLine="450"/>
        <w:jc w:val="both"/>
        <w:rPr>
          <w:rFonts w:ascii="Times New Roman" w:hAnsi="Times New Roman"/>
          <w:sz w:val="24"/>
          <w:szCs w:val="24"/>
        </w:rPr>
      </w:pPr>
      <w:r w:rsidRPr="00CF2967">
        <w:rPr>
          <w:rFonts w:ascii="Times New Roman" w:hAnsi="Times New Roman"/>
          <w:sz w:val="24"/>
          <w:szCs w:val="24"/>
        </w:rPr>
        <w:t>Предузимао мере за унапређивање и усавршавање рада запослених;</w:t>
      </w:r>
    </w:p>
    <w:p w:rsidR="005065FB" w:rsidRPr="00CF2967" w:rsidRDefault="005065FB" w:rsidP="00001FC0">
      <w:pPr>
        <w:pStyle w:val="ListParagraph"/>
        <w:numPr>
          <w:ilvl w:val="0"/>
          <w:numId w:val="28"/>
        </w:numPr>
        <w:spacing w:after="0" w:line="360" w:lineRule="auto"/>
        <w:ind w:left="0" w:firstLine="450"/>
        <w:jc w:val="both"/>
        <w:rPr>
          <w:rFonts w:ascii="Times New Roman" w:hAnsi="Times New Roman"/>
          <w:sz w:val="24"/>
          <w:szCs w:val="24"/>
        </w:rPr>
      </w:pPr>
      <w:r w:rsidRPr="00CF2967">
        <w:rPr>
          <w:rFonts w:ascii="Times New Roman" w:hAnsi="Times New Roman"/>
          <w:sz w:val="24"/>
          <w:szCs w:val="24"/>
        </w:rPr>
        <w:t>Планирао и пратио стручно усавршавање и спроводио поступке за стицање звања васпитача и стручног сарадника;</w:t>
      </w:r>
    </w:p>
    <w:p w:rsidR="005065FB" w:rsidRPr="00CF2967" w:rsidRDefault="005065FB" w:rsidP="00001FC0">
      <w:pPr>
        <w:pStyle w:val="ListParagraph"/>
        <w:numPr>
          <w:ilvl w:val="0"/>
          <w:numId w:val="28"/>
        </w:numPr>
        <w:spacing w:after="0" w:line="360" w:lineRule="auto"/>
        <w:ind w:left="0" w:firstLine="450"/>
        <w:jc w:val="both"/>
        <w:rPr>
          <w:rFonts w:ascii="Times New Roman" w:hAnsi="Times New Roman"/>
          <w:sz w:val="24"/>
          <w:szCs w:val="24"/>
        </w:rPr>
      </w:pPr>
      <w:r w:rsidRPr="00CF2967">
        <w:rPr>
          <w:rFonts w:ascii="Times New Roman" w:hAnsi="Times New Roman"/>
          <w:sz w:val="24"/>
          <w:szCs w:val="24"/>
        </w:rPr>
        <w:t>Предузимао мере у случајевима повреда, забрана и недоличног понашања запосленог, као и негативног утицаја на децу у складу са Законом;</w:t>
      </w:r>
    </w:p>
    <w:p w:rsidR="005065FB" w:rsidRPr="00CF2967" w:rsidRDefault="005065FB" w:rsidP="00001FC0">
      <w:pPr>
        <w:pStyle w:val="ListParagraph"/>
        <w:numPr>
          <w:ilvl w:val="0"/>
          <w:numId w:val="28"/>
        </w:numPr>
        <w:spacing w:after="0" w:line="360" w:lineRule="auto"/>
        <w:ind w:left="0" w:firstLine="450"/>
        <w:jc w:val="both"/>
        <w:rPr>
          <w:rFonts w:ascii="Times New Roman" w:hAnsi="Times New Roman"/>
          <w:sz w:val="24"/>
          <w:szCs w:val="24"/>
        </w:rPr>
      </w:pPr>
      <w:r w:rsidRPr="00CF2967">
        <w:rPr>
          <w:rFonts w:ascii="Times New Roman" w:hAnsi="Times New Roman"/>
          <w:sz w:val="24"/>
          <w:szCs w:val="24"/>
        </w:rPr>
        <w:t>Предузимао мере за извршење налога просветног инспектора, просветног саветника, као и других инспекцијских органа;</w:t>
      </w:r>
    </w:p>
    <w:p w:rsidR="005065FB" w:rsidRPr="00CF2967" w:rsidRDefault="005065FB" w:rsidP="00001FC0">
      <w:pPr>
        <w:pStyle w:val="ListParagraph"/>
        <w:numPr>
          <w:ilvl w:val="0"/>
          <w:numId w:val="28"/>
        </w:numPr>
        <w:spacing w:after="0" w:line="360" w:lineRule="auto"/>
        <w:ind w:left="0" w:firstLine="450"/>
        <w:jc w:val="both"/>
        <w:rPr>
          <w:rFonts w:ascii="Times New Roman" w:hAnsi="Times New Roman"/>
          <w:sz w:val="24"/>
          <w:szCs w:val="24"/>
        </w:rPr>
      </w:pPr>
      <w:r w:rsidRPr="00CF2967">
        <w:rPr>
          <w:rFonts w:ascii="Times New Roman" w:hAnsi="Times New Roman"/>
          <w:sz w:val="24"/>
          <w:szCs w:val="24"/>
        </w:rPr>
        <w:t>Стварао услове за благовремено објављивање и обавештавање запослених, деце и родитеља односно старатеља, стручних органа и органа управљања, о свим питањима интереса за рад Установе и ових органа;</w:t>
      </w:r>
    </w:p>
    <w:p w:rsidR="005065FB" w:rsidRPr="00CF2967" w:rsidRDefault="005065FB" w:rsidP="00001FC0">
      <w:pPr>
        <w:pStyle w:val="ListParagraph"/>
        <w:numPr>
          <w:ilvl w:val="0"/>
          <w:numId w:val="28"/>
        </w:numPr>
        <w:spacing w:after="0" w:line="360" w:lineRule="auto"/>
        <w:ind w:left="0" w:firstLine="450"/>
        <w:jc w:val="both"/>
        <w:rPr>
          <w:rFonts w:ascii="Times New Roman" w:hAnsi="Times New Roman"/>
          <w:sz w:val="24"/>
          <w:szCs w:val="24"/>
        </w:rPr>
      </w:pPr>
      <w:r w:rsidRPr="00CF2967">
        <w:rPr>
          <w:rFonts w:ascii="Times New Roman" w:hAnsi="Times New Roman"/>
          <w:sz w:val="24"/>
          <w:szCs w:val="24"/>
        </w:rPr>
        <w:lastRenderedPageBreak/>
        <w:t xml:space="preserve">Сазивао и руководио седницама </w:t>
      </w:r>
      <w:r>
        <w:rPr>
          <w:rFonts w:ascii="Times New Roman" w:hAnsi="Times New Roman"/>
          <w:sz w:val="24"/>
          <w:szCs w:val="24"/>
        </w:rPr>
        <w:t>образовно - васпитног</w:t>
      </w:r>
      <w:r w:rsidRPr="00CF2967">
        <w:rPr>
          <w:rFonts w:ascii="Times New Roman" w:hAnsi="Times New Roman"/>
          <w:sz w:val="24"/>
          <w:szCs w:val="24"/>
        </w:rPr>
        <w:t xml:space="preserve"> већа;</w:t>
      </w:r>
    </w:p>
    <w:p w:rsidR="005065FB" w:rsidRPr="00CF2967" w:rsidRDefault="005065FB" w:rsidP="00001FC0">
      <w:pPr>
        <w:pStyle w:val="ListParagraph"/>
        <w:numPr>
          <w:ilvl w:val="0"/>
          <w:numId w:val="28"/>
        </w:numPr>
        <w:spacing w:after="0" w:line="360" w:lineRule="auto"/>
        <w:ind w:left="0" w:firstLine="450"/>
        <w:jc w:val="both"/>
        <w:rPr>
          <w:rFonts w:ascii="Times New Roman" w:hAnsi="Times New Roman"/>
          <w:sz w:val="24"/>
          <w:szCs w:val="24"/>
        </w:rPr>
      </w:pPr>
      <w:r w:rsidRPr="00CF2967">
        <w:rPr>
          <w:rFonts w:ascii="Times New Roman" w:hAnsi="Times New Roman"/>
          <w:sz w:val="24"/>
          <w:szCs w:val="24"/>
        </w:rPr>
        <w:t>Образовао стручна тела и тимове, усмеравао и усклађивао рад стручних органа Установе;</w:t>
      </w:r>
    </w:p>
    <w:p w:rsidR="005065FB" w:rsidRPr="00CF2967" w:rsidRDefault="005065FB" w:rsidP="00001FC0">
      <w:pPr>
        <w:pStyle w:val="ListParagraph"/>
        <w:numPr>
          <w:ilvl w:val="0"/>
          <w:numId w:val="28"/>
        </w:numPr>
        <w:spacing w:after="0" w:line="360" w:lineRule="auto"/>
        <w:ind w:left="0" w:firstLine="450"/>
        <w:jc w:val="both"/>
        <w:rPr>
          <w:rFonts w:ascii="Times New Roman" w:hAnsi="Times New Roman"/>
          <w:sz w:val="24"/>
          <w:szCs w:val="24"/>
        </w:rPr>
      </w:pPr>
      <w:r w:rsidRPr="00CF2967">
        <w:rPr>
          <w:rFonts w:ascii="Times New Roman" w:hAnsi="Times New Roman"/>
          <w:sz w:val="24"/>
          <w:szCs w:val="24"/>
        </w:rPr>
        <w:t>Сарађивао са родитељима, односно старатељима деце;</w:t>
      </w:r>
    </w:p>
    <w:p w:rsidR="005065FB" w:rsidRPr="00CF2967" w:rsidRDefault="005065FB" w:rsidP="00001FC0">
      <w:pPr>
        <w:pStyle w:val="ListParagraph"/>
        <w:numPr>
          <w:ilvl w:val="0"/>
          <w:numId w:val="28"/>
        </w:numPr>
        <w:spacing w:after="0" w:line="360" w:lineRule="auto"/>
        <w:ind w:left="0" w:firstLine="450"/>
        <w:jc w:val="both"/>
        <w:rPr>
          <w:rFonts w:ascii="Times New Roman" w:hAnsi="Times New Roman"/>
          <w:sz w:val="24"/>
          <w:szCs w:val="24"/>
        </w:rPr>
      </w:pPr>
      <w:r w:rsidRPr="00CF2967">
        <w:rPr>
          <w:rFonts w:ascii="Times New Roman" w:hAnsi="Times New Roman"/>
          <w:sz w:val="24"/>
          <w:szCs w:val="24"/>
        </w:rPr>
        <w:t>Подносио Извештаје о свом раду и раду Установе органу управљања;</w:t>
      </w:r>
    </w:p>
    <w:p w:rsidR="005065FB" w:rsidRPr="00CF2967" w:rsidRDefault="005065FB" w:rsidP="00001FC0">
      <w:pPr>
        <w:pStyle w:val="ListParagraph"/>
        <w:numPr>
          <w:ilvl w:val="0"/>
          <w:numId w:val="28"/>
        </w:numPr>
        <w:spacing w:after="0" w:line="360" w:lineRule="auto"/>
        <w:ind w:left="0" w:firstLine="450"/>
        <w:jc w:val="both"/>
        <w:rPr>
          <w:rFonts w:ascii="Times New Roman" w:hAnsi="Times New Roman"/>
          <w:sz w:val="24"/>
          <w:szCs w:val="24"/>
        </w:rPr>
      </w:pPr>
      <w:r w:rsidRPr="00CF2967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ч</w:t>
      </w:r>
      <w:r w:rsidRPr="00CF2967">
        <w:rPr>
          <w:rFonts w:ascii="Times New Roman" w:hAnsi="Times New Roman"/>
          <w:sz w:val="24"/>
          <w:szCs w:val="24"/>
        </w:rPr>
        <w:t>ествовао у доношењу Општих аката, организацији и систематизацији послова;</w:t>
      </w:r>
    </w:p>
    <w:p w:rsidR="005065FB" w:rsidRPr="00A42810" w:rsidRDefault="005065FB" w:rsidP="00001FC0">
      <w:pPr>
        <w:pStyle w:val="ListParagraph"/>
        <w:numPr>
          <w:ilvl w:val="0"/>
          <w:numId w:val="28"/>
        </w:numPr>
        <w:spacing w:after="0" w:line="360" w:lineRule="auto"/>
        <w:ind w:left="0" w:firstLine="450"/>
        <w:jc w:val="both"/>
        <w:rPr>
          <w:rFonts w:ascii="Times New Roman" w:hAnsi="Times New Roman"/>
          <w:sz w:val="24"/>
          <w:szCs w:val="24"/>
        </w:rPr>
      </w:pPr>
      <w:r w:rsidRPr="00CF2967">
        <w:rPr>
          <w:rFonts w:ascii="Times New Roman" w:hAnsi="Times New Roman"/>
          <w:sz w:val="24"/>
          <w:szCs w:val="24"/>
        </w:rPr>
        <w:t>Одлучивао о правима, обавезама и одговорностима родитеља деце и запослених у складу са Законом</w:t>
      </w:r>
      <w:r>
        <w:rPr>
          <w:rFonts w:ascii="Times New Roman" w:hAnsi="Times New Roman"/>
          <w:sz w:val="24"/>
          <w:szCs w:val="24"/>
        </w:rPr>
        <w:t>.</w:t>
      </w:r>
    </w:p>
    <w:p w:rsidR="005065FB" w:rsidRPr="001947E0" w:rsidRDefault="005065FB" w:rsidP="007E789B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42810">
        <w:rPr>
          <w:rFonts w:ascii="Times New Roman" w:hAnsi="Times New Roman"/>
          <w:sz w:val="24"/>
          <w:szCs w:val="24"/>
        </w:rPr>
        <w:t xml:space="preserve">Рад директора се заснивао </w:t>
      </w:r>
      <w:r w:rsidR="002D1844" w:rsidRPr="00A42810">
        <w:rPr>
          <w:rFonts w:ascii="Times New Roman" w:hAnsi="Times New Roman"/>
          <w:sz w:val="24"/>
          <w:szCs w:val="24"/>
        </w:rPr>
        <w:t>на стандард</w:t>
      </w:r>
      <w:r w:rsidR="005B7760">
        <w:rPr>
          <w:rFonts w:ascii="Times New Roman" w:hAnsi="Times New Roman"/>
          <w:sz w:val="24"/>
          <w:szCs w:val="24"/>
        </w:rPr>
        <w:t>има</w:t>
      </w:r>
      <w:r w:rsidR="002D1844" w:rsidRPr="00A42810">
        <w:rPr>
          <w:rFonts w:ascii="Times New Roman" w:hAnsi="Times New Roman"/>
          <w:sz w:val="24"/>
          <w:szCs w:val="24"/>
        </w:rPr>
        <w:t xml:space="preserve"> квалитета рада директора предшколских установа</w:t>
      </w:r>
      <w:r w:rsidR="00A1141F">
        <w:rPr>
          <w:rFonts w:ascii="Times New Roman" w:hAnsi="Times New Roman"/>
          <w:sz w:val="24"/>
          <w:szCs w:val="24"/>
        </w:rPr>
        <w:t xml:space="preserve">, </w:t>
      </w:r>
      <w:r w:rsidRPr="00A42810">
        <w:rPr>
          <w:rFonts w:ascii="Times New Roman" w:hAnsi="Times New Roman"/>
          <w:sz w:val="24"/>
          <w:szCs w:val="24"/>
        </w:rPr>
        <w:t>у складу са</w:t>
      </w:r>
      <w:r w:rsidR="00A1141F">
        <w:rPr>
          <w:rFonts w:ascii="Times New Roman" w:hAnsi="Times New Roman"/>
          <w:sz w:val="24"/>
          <w:szCs w:val="24"/>
        </w:rPr>
        <w:t xml:space="preserve"> Законом о основама система образовања и васпитања, Законом о предшколском васпитању и образовању и </w:t>
      </w:r>
      <w:r w:rsidR="00F65289">
        <w:rPr>
          <w:rFonts w:ascii="Times New Roman" w:hAnsi="Times New Roman"/>
          <w:sz w:val="24"/>
          <w:szCs w:val="24"/>
        </w:rPr>
        <w:t>Годишњим п</w:t>
      </w:r>
      <w:r w:rsidRPr="00A42810">
        <w:rPr>
          <w:rFonts w:ascii="Times New Roman" w:hAnsi="Times New Roman"/>
          <w:sz w:val="24"/>
          <w:szCs w:val="24"/>
        </w:rPr>
        <w:t xml:space="preserve">ланом рада </w:t>
      </w:r>
      <w:r w:rsidR="002D1844">
        <w:rPr>
          <w:rFonts w:ascii="Times New Roman" w:hAnsi="Times New Roman"/>
          <w:sz w:val="24"/>
          <w:szCs w:val="24"/>
        </w:rPr>
        <w:t>установе.</w:t>
      </w:r>
      <w:proofErr w:type="gramEnd"/>
      <w:r w:rsidR="00A114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947E0">
        <w:rPr>
          <w:rFonts w:ascii="Times New Roman" w:hAnsi="Times New Roman"/>
          <w:sz w:val="24"/>
          <w:szCs w:val="24"/>
        </w:rPr>
        <w:t xml:space="preserve">Детаљан </w:t>
      </w:r>
      <w:r w:rsidR="005B7760">
        <w:rPr>
          <w:rFonts w:ascii="Times New Roman" w:hAnsi="Times New Roman"/>
          <w:sz w:val="24"/>
          <w:szCs w:val="24"/>
        </w:rPr>
        <w:t xml:space="preserve"> </w:t>
      </w:r>
      <w:r w:rsidRPr="001947E0">
        <w:rPr>
          <w:rFonts w:ascii="Times New Roman" w:hAnsi="Times New Roman"/>
          <w:sz w:val="24"/>
          <w:szCs w:val="24"/>
        </w:rPr>
        <w:t>Извештај</w:t>
      </w:r>
      <w:proofErr w:type="gramEnd"/>
      <w:r w:rsidRPr="001947E0">
        <w:rPr>
          <w:rFonts w:ascii="Times New Roman" w:hAnsi="Times New Roman"/>
          <w:sz w:val="24"/>
          <w:szCs w:val="24"/>
        </w:rPr>
        <w:t xml:space="preserve"> о раду директора</w:t>
      </w:r>
      <w:r w:rsidR="001947E0" w:rsidRPr="001947E0">
        <w:rPr>
          <w:rFonts w:ascii="Times New Roman" w:hAnsi="Times New Roman"/>
          <w:sz w:val="24"/>
          <w:szCs w:val="24"/>
        </w:rPr>
        <w:t xml:space="preserve"> за радну 2014/2015. </w:t>
      </w:r>
      <w:proofErr w:type="gramStart"/>
      <w:r w:rsidR="001947E0" w:rsidRPr="001947E0">
        <w:rPr>
          <w:rFonts w:ascii="Times New Roman" w:hAnsi="Times New Roman"/>
          <w:sz w:val="24"/>
          <w:szCs w:val="24"/>
        </w:rPr>
        <w:t>године</w:t>
      </w:r>
      <w:r w:rsidRPr="001947E0">
        <w:rPr>
          <w:rFonts w:ascii="Times New Roman" w:hAnsi="Times New Roman"/>
          <w:sz w:val="24"/>
          <w:szCs w:val="24"/>
        </w:rPr>
        <w:t xml:space="preserve"> </w:t>
      </w:r>
      <w:r w:rsidR="001947E0" w:rsidRPr="001947E0">
        <w:rPr>
          <w:rFonts w:ascii="Times New Roman" w:hAnsi="Times New Roman"/>
          <w:sz w:val="24"/>
          <w:szCs w:val="24"/>
        </w:rPr>
        <w:t>,</w:t>
      </w:r>
      <w:proofErr w:type="gramEnd"/>
      <w:r w:rsidR="001947E0" w:rsidRPr="001947E0">
        <w:rPr>
          <w:rFonts w:ascii="Times New Roman" w:hAnsi="Times New Roman"/>
          <w:sz w:val="24"/>
          <w:szCs w:val="24"/>
        </w:rPr>
        <w:t xml:space="preserve"> усваја Управни одбор Установе.  </w:t>
      </w:r>
    </w:p>
    <w:p w:rsidR="00781AF4" w:rsidRPr="00106278" w:rsidRDefault="00781AF4" w:rsidP="00B4796C">
      <w:pPr>
        <w:tabs>
          <w:tab w:val="left" w:pos="2859"/>
          <w:tab w:val="left" w:pos="5824"/>
        </w:tabs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06278">
        <w:rPr>
          <w:rFonts w:ascii="Times New Roman" w:hAnsi="Times New Roman"/>
          <w:b/>
          <w:sz w:val="24"/>
          <w:szCs w:val="24"/>
        </w:rPr>
        <w:t>9.2. Извештај о раду Управног одбора</w:t>
      </w:r>
      <w:r w:rsidR="00B4796C">
        <w:rPr>
          <w:rFonts w:ascii="Times New Roman" w:hAnsi="Times New Roman"/>
          <w:b/>
          <w:sz w:val="24"/>
          <w:szCs w:val="24"/>
        </w:rPr>
        <w:tab/>
      </w:r>
    </w:p>
    <w:p w:rsidR="00106278" w:rsidRPr="00106278" w:rsidRDefault="00106278" w:rsidP="00106278">
      <w:pPr>
        <w:spacing w:after="0" w:line="360" w:lineRule="auto"/>
        <w:ind w:firstLine="720"/>
        <w:jc w:val="both"/>
        <w:rPr>
          <w:rFonts w:ascii="Times New Roman CYR" w:hAnsi="Times New Roman CYR"/>
          <w:sz w:val="24"/>
          <w:szCs w:val="24"/>
        </w:rPr>
      </w:pPr>
      <w:r w:rsidRPr="00106278">
        <w:rPr>
          <w:rFonts w:ascii="Times New Roman CYR" w:hAnsi="Times New Roman CYR"/>
          <w:sz w:val="24"/>
          <w:szCs w:val="24"/>
        </w:rPr>
        <w:t>Управни одбор Предшколске установе „Пчелица</w:t>
      </w:r>
      <w:proofErr w:type="gramStart"/>
      <w:r w:rsidRPr="00106278">
        <w:rPr>
          <w:rFonts w:ascii="Times New Roman CYR" w:hAnsi="Times New Roman CYR"/>
          <w:sz w:val="24"/>
          <w:szCs w:val="24"/>
        </w:rPr>
        <w:t>“ Ниш</w:t>
      </w:r>
      <w:proofErr w:type="gramEnd"/>
      <w:r w:rsidRPr="00106278">
        <w:rPr>
          <w:rFonts w:ascii="Times New Roman CYR" w:hAnsi="Times New Roman CYR"/>
          <w:sz w:val="24"/>
          <w:szCs w:val="24"/>
        </w:rPr>
        <w:t xml:space="preserve">, именован је решењем Скупштине Града Ниша бр. </w:t>
      </w:r>
      <w:proofErr w:type="gramStart"/>
      <w:r w:rsidRPr="00106278">
        <w:rPr>
          <w:rFonts w:ascii="Times New Roman CYR" w:hAnsi="Times New Roman CYR"/>
          <w:sz w:val="24"/>
          <w:szCs w:val="24"/>
        </w:rPr>
        <w:t>06-579/2013-21-12-02 од 02.10.2013.године.</w:t>
      </w:r>
      <w:proofErr w:type="gramEnd"/>
    </w:p>
    <w:p w:rsidR="00106278" w:rsidRPr="00106278" w:rsidRDefault="003C613D" w:rsidP="00106278">
      <w:pPr>
        <w:spacing w:after="0" w:line="360" w:lineRule="auto"/>
        <w:ind w:firstLine="720"/>
        <w:jc w:val="both"/>
        <w:rPr>
          <w:rFonts w:ascii="Times New Roman CYR" w:hAnsi="Times New Roman CYR"/>
          <w:sz w:val="24"/>
          <w:szCs w:val="24"/>
        </w:rPr>
      </w:pPr>
      <w:proofErr w:type="gramStart"/>
      <w:r>
        <w:rPr>
          <w:rFonts w:ascii="Times New Roman CYR" w:hAnsi="Times New Roman CYR"/>
          <w:sz w:val="24"/>
          <w:szCs w:val="24"/>
        </w:rPr>
        <w:t>У периоду од 01.09.2014.</w:t>
      </w:r>
      <w:proofErr w:type="gramEnd"/>
      <w:r w:rsidR="00106278" w:rsidRPr="00106278">
        <w:rPr>
          <w:rFonts w:ascii="Times New Roman CYR" w:hAnsi="Times New Roman CYR"/>
          <w:sz w:val="24"/>
          <w:szCs w:val="24"/>
        </w:rPr>
        <w:t xml:space="preserve"> </w:t>
      </w:r>
      <w:r w:rsidR="003571B9">
        <w:rPr>
          <w:rFonts w:ascii="Times New Roman CYR" w:hAnsi="Times New Roman CYR"/>
          <w:sz w:val="24"/>
          <w:szCs w:val="24"/>
        </w:rPr>
        <w:t>-</w:t>
      </w:r>
      <w:r w:rsidR="00106278" w:rsidRPr="00106278">
        <w:rPr>
          <w:rFonts w:ascii="Times New Roman CYR" w:hAnsi="Times New Roman CYR"/>
          <w:sz w:val="24"/>
          <w:szCs w:val="24"/>
        </w:rPr>
        <w:t>31.08.2015.год</w:t>
      </w:r>
      <w:r w:rsidR="003571B9">
        <w:rPr>
          <w:rFonts w:ascii="Times New Roman CYR" w:hAnsi="Times New Roman CYR"/>
          <w:sz w:val="24"/>
          <w:szCs w:val="24"/>
        </w:rPr>
        <w:t>ине</w:t>
      </w:r>
      <w:proofErr w:type="gramStart"/>
      <w:r w:rsidR="003571B9">
        <w:rPr>
          <w:rFonts w:ascii="Times New Roman CYR" w:hAnsi="Times New Roman CYR"/>
          <w:sz w:val="24"/>
          <w:szCs w:val="24"/>
        </w:rPr>
        <w:t xml:space="preserve">, </w:t>
      </w:r>
      <w:r w:rsidR="00106278" w:rsidRPr="00106278">
        <w:rPr>
          <w:rFonts w:ascii="Times New Roman CYR" w:hAnsi="Times New Roman CYR"/>
          <w:sz w:val="24"/>
          <w:szCs w:val="24"/>
        </w:rPr>
        <w:t xml:space="preserve"> Управни</w:t>
      </w:r>
      <w:proofErr w:type="gramEnd"/>
      <w:r w:rsidR="00106278" w:rsidRPr="00106278">
        <w:rPr>
          <w:rFonts w:ascii="Times New Roman CYR" w:hAnsi="Times New Roman CYR"/>
          <w:sz w:val="24"/>
          <w:szCs w:val="24"/>
        </w:rPr>
        <w:t xml:space="preserve"> одбор је одржао 5 редовних и 9 ванредних седница. На седницама су разматрана </w:t>
      </w:r>
      <w:proofErr w:type="gramStart"/>
      <w:r w:rsidR="00106278" w:rsidRPr="00106278">
        <w:rPr>
          <w:rFonts w:ascii="Times New Roman CYR" w:hAnsi="Times New Roman CYR"/>
          <w:sz w:val="24"/>
          <w:szCs w:val="24"/>
        </w:rPr>
        <w:t>питања  и</w:t>
      </w:r>
      <w:proofErr w:type="gramEnd"/>
      <w:r w:rsidR="00106278" w:rsidRPr="00106278">
        <w:rPr>
          <w:rFonts w:ascii="Times New Roman CYR" w:hAnsi="Times New Roman CYR"/>
          <w:sz w:val="24"/>
          <w:szCs w:val="24"/>
        </w:rPr>
        <w:t xml:space="preserve"> донете Одлуке у вези редовног пословања установе, међу којима су најважније следеће:</w:t>
      </w:r>
    </w:p>
    <w:p w:rsidR="00106278" w:rsidRPr="00106278" w:rsidRDefault="00106278" w:rsidP="00001FC0">
      <w:pPr>
        <w:pStyle w:val="ListParagraph"/>
        <w:numPr>
          <w:ilvl w:val="0"/>
          <w:numId w:val="29"/>
        </w:numPr>
        <w:spacing w:after="0" w:line="360" w:lineRule="auto"/>
        <w:ind w:left="0" w:firstLine="360"/>
        <w:jc w:val="both"/>
        <w:rPr>
          <w:rFonts w:ascii="Times New Roman CYR" w:hAnsi="Times New Roman CYR"/>
          <w:sz w:val="24"/>
          <w:szCs w:val="24"/>
        </w:rPr>
      </w:pPr>
      <w:r w:rsidRPr="00106278">
        <w:rPr>
          <w:rFonts w:ascii="Times New Roman CYR" w:hAnsi="Times New Roman CYR"/>
          <w:sz w:val="24"/>
          <w:szCs w:val="24"/>
        </w:rPr>
        <w:t xml:space="preserve">Усвајање Извештаја о раду Предшколске установе </w:t>
      </w:r>
      <w:r w:rsidR="007641C8">
        <w:rPr>
          <w:rFonts w:ascii="Times New Roman CYR" w:hAnsi="Times New Roman CYR"/>
          <w:sz w:val="24"/>
          <w:szCs w:val="24"/>
        </w:rPr>
        <w:t>''</w:t>
      </w:r>
      <w:r w:rsidRPr="00106278">
        <w:rPr>
          <w:rFonts w:ascii="Times New Roman CYR" w:hAnsi="Times New Roman CYR"/>
          <w:sz w:val="24"/>
          <w:szCs w:val="24"/>
        </w:rPr>
        <w:t>Пчелица</w:t>
      </w:r>
      <w:r w:rsidR="007641C8">
        <w:rPr>
          <w:rFonts w:ascii="Times New Roman CYR" w:hAnsi="Times New Roman CYR"/>
          <w:sz w:val="24"/>
          <w:szCs w:val="24"/>
        </w:rPr>
        <w:t>''</w:t>
      </w:r>
      <w:r w:rsidRPr="00106278">
        <w:rPr>
          <w:rFonts w:ascii="Times New Roman CYR" w:hAnsi="Times New Roman CYR"/>
          <w:sz w:val="24"/>
          <w:szCs w:val="24"/>
        </w:rPr>
        <w:t xml:space="preserve"> Ниш за радну 2013/2014.год</w:t>
      </w:r>
      <w:r w:rsidR="003C613D">
        <w:rPr>
          <w:rFonts w:ascii="Times New Roman CYR" w:hAnsi="Times New Roman CYR"/>
          <w:sz w:val="24"/>
          <w:szCs w:val="24"/>
        </w:rPr>
        <w:t>ину</w:t>
      </w:r>
      <w:proofErr w:type="gramStart"/>
      <w:r w:rsidRPr="00106278">
        <w:rPr>
          <w:rFonts w:ascii="Times New Roman CYR" w:hAnsi="Times New Roman CYR"/>
          <w:sz w:val="24"/>
          <w:szCs w:val="24"/>
        </w:rPr>
        <w:t>.;</w:t>
      </w:r>
      <w:proofErr w:type="gramEnd"/>
    </w:p>
    <w:p w:rsidR="00106278" w:rsidRPr="00106278" w:rsidRDefault="00106278" w:rsidP="00001FC0">
      <w:pPr>
        <w:pStyle w:val="ListParagraph"/>
        <w:numPr>
          <w:ilvl w:val="0"/>
          <w:numId w:val="29"/>
        </w:numPr>
        <w:spacing w:after="0" w:line="360" w:lineRule="auto"/>
        <w:ind w:left="0" w:firstLine="360"/>
        <w:jc w:val="both"/>
        <w:rPr>
          <w:rFonts w:ascii="Times New Roman CYR" w:hAnsi="Times New Roman CYR"/>
          <w:sz w:val="24"/>
          <w:szCs w:val="24"/>
        </w:rPr>
      </w:pPr>
      <w:r w:rsidRPr="00106278">
        <w:rPr>
          <w:rFonts w:ascii="Times New Roman CYR" w:hAnsi="Times New Roman CYR"/>
          <w:sz w:val="24"/>
          <w:szCs w:val="24"/>
        </w:rPr>
        <w:t>Усвајање Извештаја о раду директора за радну 2013/2014.годину;</w:t>
      </w:r>
    </w:p>
    <w:p w:rsidR="00106278" w:rsidRPr="00106278" w:rsidRDefault="00106278" w:rsidP="00001FC0">
      <w:pPr>
        <w:pStyle w:val="ListParagraph"/>
        <w:numPr>
          <w:ilvl w:val="0"/>
          <w:numId w:val="29"/>
        </w:numPr>
        <w:spacing w:after="0" w:line="360" w:lineRule="auto"/>
        <w:ind w:left="0" w:firstLine="360"/>
        <w:jc w:val="both"/>
        <w:rPr>
          <w:rFonts w:ascii="Times New Roman CYR" w:hAnsi="Times New Roman CYR"/>
          <w:sz w:val="24"/>
          <w:szCs w:val="24"/>
        </w:rPr>
      </w:pPr>
      <w:r w:rsidRPr="00106278">
        <w:rPr>
          <w:rFonts w:ascii="Times New Roman CYR" w:hAnsi="Times New Roman CYR"/>
          <w:sz w:val="24"/>
          <w:szCs w:val="24"/>
        </w:rPr>
        <w:t xml:space="preserve">Доношење </w:t>
      </w:r>
      <w:r w:rsidR="003C613D">
        <w:rPr>
          <w:rFonts w:ascii="Times New Roman CYR" w:hAnsi="Times New Roman CYR"/>
          <w:sz w:val="24"/>
          <w:szCs w:val="24"/>
        </w:rPr>
        <w:t>Годишњег п</w:t>
      </w:r>
      <w:r w:rsidRPr="00106278">
        <w:rPr>
          <w:rFonts w:ascii="Times New Roman CYR" w:hAnsi="Times New Roman CYR"/>
          <w:sz w:val="24"/>
          <w:szCs w:val="24"/>
        </w:rPr>
        <w:t xml:space="preserve">лана рада Предшколске установе </w:t>
      </w:r>
      <w:r w:rsidR="003571B9">
        <w:rPr>
          <w:rFonts w:ascii="Times New Roman CYR" w:hAnsi="Times New Roman CYR"/>
          <w:sz w:val="24"/>
          <w:szCs w:val="24"/>
        </w:rPr>
        <w:t>''</w:t>
      </w:r>
      <w:r w:rsidRPr="00106278">
        <w:rPr>
          <w:rFonts w:ascii="Times New Roman CYR" w:hAnsi="Times New Roman CYR"/>
          <w:sz w:val="24"/>
          <w:szCs w:val="24"/>
        </w:rPr>
        <w:t>Пчелица</w:t>
      </w:r>
      <w:r w:rsidR="003571B9">
        <w:rPr>
          <w:rFonts w:ascii="Times New Roman CYR" w:hAnsi="Times New Roman CYR"/>
          <w:sz w:val="24"/>
          <w:szCs w:val="24"/>
        </w:rPr>
        <w:t>''</w:t>
      </w:r>
      <w:r w:rsidRPr="00106278">
        <w:rPr>
          <w:rFonts w:ascii="Times New Roman CYR" w:hAnsi="Times New Roman CYR"/>
          <w:sz w:val="24"/>
          <w:szCs w:val="24"/>
        </w:rPr>
        <w:t xml:space="preserve"> Ниш за радну 2014/2015.годину;</w:t>
      </w:r>
    </w:p>
    <w:p w:rsidR="00106278" w:rsidRPr="00106278" w:rsidRDefault="00106278" w:rsidP="00001FC0">
      <w:pPr>
        <w:pStyle w:val="ListParagraph"/>
        <w:numPr>
          <w:ilvl w:val="0"/>
          <w:numId w:val="29"/>
        </w:numPr>
        <w:spacing w:after="0" w:line="360" w:lineRule="auto"/>
        <w:ind w:left="0" w:firstLine="360"/>
        <w:jc w:val="both"/>
        <w:rPr>
          <w:rFonts w:ascii="Times New Roman CYR" w:hAnsi="Times New Roman CYR"/>
          <w:sz w:val="24"/>
          <w:szCs w:val="24"/>
        </w:rPr>
      </w:pPr>
      <w:r w:rsidRPr="00106278">
        <w:rPr>
          <w:rFonts w:ascii="Times New Roman CYR" w:hAnsi="Times New Roman CYR"/>
          <w:sz w:val="24"/>
          <w:szCs w:val="24"/>
        </w:rPr>
        <w:t>Усвајање Плана набавки за 2015.годину, као и усвајање Измена и допуна Плана набавки  у складу са новим Законом о јавним набавкама;</w:t>
      </w:r>
    </w:p>
    <w:p w:rsidR="00106278" w:rsidRPr="00106278" w:rsidRDefault="00106278" w:rsidP="00001FC0">
      <w:pPr>
        <w:pStyle w:val="ListParagraph"/>
        <w:numPr>
          <w:ilvl w:val="0"/>
          <w:numId w:val="29"/>
        </w:numPr>
        <w:spacing w:after="0" w:line="360" w:lineRule="auto"/>
        <w:ind w:left="0" w:firstLine="360"/>
        <w:jc w:val="both"/>
        <w:rPr>
          <w:rFonts w:ascii="Times New Roman CYR" w:hAnsi="Times New Roman CYR"/>
          <w:sz w:val="24"/>
          <w:szCs w:val="24"/>
        </w:rPr>
      </w:pPr>
      <w:r w:rsidRPr="00106278">
        <w:rPr>
          <w:rFonts w:ascii="Times New Roman CYR" w:hAnsi="Times New Roman CYR"/>
          <w:sz w:val="24"/>
          <w:szCs w:val="24"/>
        </w:rPr>
        <w:t xml:space="preserve">Усвајање Годишњег Финансијског плана Предшколске установе </w:t>
      </w:r>
      <w:r w:rsidR="003571B9">
        <w:rPr>
          <w:rFonts w:ascii="Times New Roman CYR" w:hAnsi="Times New Roman CYR"/>
          <w:sz w:val="24"/>
          <w:szCs w:val="24"/>
        </w:rPr>
        <w:t>''</w:t>
      </w:r>
      <w:r w:rsidRPr="00106278">
        <w:rPr>
          <w:rFonts w:ascii="Times New Roman CYR" w:hAnsi="Times New Roman CYR"/>
          <w:sz w:val="24"/>
          <w:szCs w:val="24"/>
        </w:rPr>
        <w:t>Пчелица</w:t>
      </w:r>
      <w:r w:rsidR="003571B9">
        <w:rPr>
          <w:rFonts w:ascii="Times New Roman CYR" w:hAnsi="Times New Roman CYR"/>
          <w:sz w:val="24"/>
          <w:szCs w:val="24"/>
        </w:rPr>
        <w:t>''</w:t>
      </w:r>
      <w:r w:rsidRPr="00106278">
        <w:rPr>
          <w:rFonts w:ascii="Times New Roman CYR" w:hAnsi="Times New Roman CYR"/>
          <w:sz w:val="24"/>
          <w:szCs w:val="24"/>
        </w:rPr>
        <w:t xml:space="preserve"> Ниш за 2015.годину;</w:t>
      </w:r>
    </w:p>
    <w:p w:rsidR="00106278" w:rsidRPr="00106278" w:rsidRDefault="00106278" w:rsidP="00001FC0">
      <w:pPr>
        <w:pStyle w:val="ListParagraph"/>
        <w:numPr>
          <w:ilvl w:val="0"/>
          <w:numId w:val="29"/>
        </w:numPr>
        <w:spacing w:after="0" w:line="360" w:lineRule="auto"/>
        <w:ind w:left="0" w:firstLine="360"/>
        <w:jc w:val="both"/>
        <w:rPr>
          <w:rFonts w:ascii="Times New Roman CYR" w:hAnsi="Times New Roman CYR"/>
          <w:sz w:val="24"/>
          <w:szCs w:val="24"/>
        </w:rPr>
      </w:pPr>
      <w:r w:rsidRPr="00106278">
        <w:rPr>
          <w:rFonts w:ascii="Times New Roman CYR" w:hAnsi="Times New Roman CYR"/>
          <w:sz w:val="24"/>
          <w:szCs w:val="24"/>
        </w:rPr>
        <w:t xml:space="preserve">Усвајање финансијског извештаја о пословању Предшколске установе </w:t>
      </w:r>
      <w:r w:rsidR="003571B9">
        <w:rPr>
          <w:rFonts w:ascii="Times New Roman CYR" w:hAnsi="Times New Roman CYR"/>
          <w:sz w:val="24"/>
          <w:szCs w:val="24"/>
        </w:rPr>
        <w:t>''</w:t>
      </w:r>
      <w:r w:rsidRPr="00106278">
        <w:rPr>
          <w:rFonts w:ascii="Times New Roman CYR" w:hAnsi="Times New Roman CYR"/>
          <w:sz w:val="24"/>
          <w:szCs w:val="24"/>
        </w:rPr>
        <w:t>Пчелица</w:t>
      </w:r>
      <w:r w:rsidR="003571B9">
        <w:rPr>
          <w:rFonts w:ascii="Times New Roman CYR" w:hAnsi="Times New Roman CYR"/>
          <w:sz w:val="24"/>
          <w:szCs w:val="24"/>
        </w:rPr>
        <w:t>''</w:t>
      </w:r>
      <w:r w:rsidRPr="00106278">
        <w:rPr>
          <w:rFonts w:ascii="Times New Roman CYR" w:hAnsi="Times New Roman CYR"/>
          <w:sz w:val="24"/>
          <w:szCs w:val="24"/>
        </w:rPr>
        <w:t xml:space="preserve"> Ниш за 2014.годину;</w:t>
      </w:r>
    </w:p>
    <w:p w:rsidR="00106278" w:rsidRPr="00106278" w:rsidRDefault="00106278" w:rsidP="00001FC0">
      <w:pPr>
        <w:pStyle w:val="ListParagraph"/>
        <w:numPr>
          <w:ilvl w:val="0"/>
          <w:numId w:val="29"/>
        </w:numPr>
        <w:spacing w:after="0" w:line="360" w:lineRule="auto"/>
        <w:ind w:left="0" w:firstLine="360"/>
        <w:jc w:val="both"/>
        <w:rPr>
          <w:rFonts w:ascii="Times New Roman CYR" w:hAnsi="Times New Roman CYR"/>
          <w:sz w:val="24"/>
          <w:szCs w:val="24"/>
        </w:rPr>
      </w:pPr>
      <w:r w:rsidRPr="00106278">
        <w:rPr>
          <w:rFonts w:ascii="Times New Roman CYR" w:hAnsi="Times New Roman CYR"/>
          <w:sz w:val="24"/>
          <w:szCs w:val="24"/>
        </w:rPr>
        <w:t xml:space="preserve">Доношење Правилника о пријему  и испису деце </w:t>
      </w:r>
      <w:r w:rsidR="003571B9">
        <w:rPr>
          <w:rFonts w:ascii="Times New Roman CYR" w:hAnsi="Times New Roman CYR"/>
          <w:sz w:val="24"/>
          <w:szCs w:val="24"/>
        </w:rPr>
        <w:t xml:space="preserve">у </w:t>
      </w:r>
      <w:r w:rsidRPr="00106278">
        <w:rPr>
          <w:rFonts w:ascii="Times New Roman CYR" w:hAnsi="Times New Roman CYR"/>
          <w:sz w:val="24"/>
          <w:szCs w:val="24"/>
        </w:rPr>
        <w:t xml:space="preserve">Предшколску установу </w:t>
      </w:r>
      <w:r w:rsidR="003571B9">
        <w:rPr>
          <w:rFonts w:ascii="Times New Roman CYR" w:hAnsi="Times New Roman CYR"/>
          <w:sz w:val="24"/>
          <w:szCs w:val="24"/>
        </w:rPr>
        <w:t>''</w:t>
      </w:r>
      <w:r w:rsidRPr="00106278">
        <w:rPr>
          <w:rFonts w:ascii="Times New Roman CYR" w:hAnsi="Times New Roman CYR"/>
          <w:sz w:val="24"/>
          <w:szCs w:val="24"/>
        </w:rPr>
        <w:t>Пчелица</w:t>
      </w:r>
      <w:r w:rsidR="003571B9">
        <w:rPr>
          <w:rFonts w:ascii="Times New Roman CYR" w:hAnsi="Times New Roman CYR"/>
          <w:sz w:val="24"/>
          <w:szCs w:val="24"/>
        </w:rPr>
        <w:t>''</w:t>
      </w:r>
      <w:r w:rsidRPr="00106278">
        <w:rPr>
          <w:rFonts w:ascii="Times New Roman CYR" w:hAnsi="Times New Roman CYR"/>
          <w:sz w:val="24"/>
          <w:szCs w:val="24"/>
        </w:rPr>
        <w:t xml:space="preserve"> Ниш;</w:t>
      </w:r>
    </w:p>
    <w:p w:rsidR="00106278" w:rsidRPr="00106278" w:rsidRDefault="00106278" w:rsidP="00001FC0">
      <w:pPr>
        <w:pStyle w:val="ListParagraph"/>
        <w:numPr>
          <w:ilvl w:val="0"/>
          <w:numId w:val="29"/>
        </w:numPr>
        <w:spacing w:after="0" w:line="360" w:lineRule="auto"/>
        <w:ind w:left="0" w:firstLine="360"/>
        <w:jc w:val="both"/>
        <w:rPr>
          <w:rFonts w:ascii="Times New Roman CYR" w:hAnsi="Times New Roman CYR"/>
          <w:sz w:val="24"/>
          <w:szCs w:val="24"/>
        </w:rPr>
      </w:pPr>
      <w:r w:rsidRPr="00106278">
        <w:rPr>
          <w:rFonts w:ascii="Times New Roman CYR" w:hAnsi="Times New Roman CYR"/>
          <w:sz w:val="24"/>
          <w:szCs w:val="24"/>
        </w:rPr>
        <w:t xml:space="preserve">Доношење Правилника о стицању и расподели сопствених прихода у Предшколској установи </w:t>
      </w:r>
      <w:r w:rsidR="003571B9">
        <w:rPr>
          <w:rFonts w:ascii="Times New Roman CYR" w:hAnsi="Times New Roman CYR"/>
          <w:sz w:val="24"/>
          <w:szCs w:val="24"/>
        </w:rPr>
        <w:t>''</w:t>
      </w:r>
      <w:r w:rsidRPr="00106278">
        <w:rPr>
          <w:rFonts w:ascii="Times New Roman CYR" w:hAnsi="Times New Roman CYR"/>
          <w:sz w:val="24"/>
          <w:szCs w:val="24"/>
        </w:rPr>
        <w:t xml:space="preserve">Пчелица'' Ниш; </w:t>
      </w:r>
    </w:p>
    <w:p w:rsidR="00106278" w:rsidRPr="00106278" w:rsidRDefault="00106278" w:rsidP="00001FC0">
      <w:pPr>
        <w:pStyle w:val="ListParagraph"/>
        <w:numPr>
          <w:ilvl w:val="0"/>
          <w:numId w:val="29"/>
        </w:numPr>
        <w:spacing w:after="0" w:line="360" w:lineRule="auto"/>
        <w:ind w:left="0" w:firstLine="360"/>
        <w:jc w:val="both"/>
        <w:rPr>
          <w:rFonts w:ascii="Times New Roman CYR" w:hAnsi="Times New Roman CYR"/>
          <w:sz w:val="24"/>
          <w:szCs w:val="24"/>
        </w:rPr>
      </w:pPr>
      <w:r w:rsidRPr="00106278">
        <w:rPr>
          <w:rFonts w:ascii="Times New Roman CYR" w:hAnsi="Times New Roman CYR"/>
          <w:sz w:val="24"/>
          <w:szCs w:val="24"/>
        </w:rPr>
        <w:t>Доношење Правилника о накнади путних трошкова за службено путовање у земљи и иностарнству;</w:t>
      </w:r>
    </w:p>
    <w:p w:rsidR="00106278" w:rsidRPr="00106278" w:rsidRDefault="00106278" w:rsidP="00001FC0">
      <w:pPr>
        <w:pStyle w:val="ListParagraph"/>
        <w:numPr>
          <w:ilvl w:val="0"/>
          <w:numId w:val="29"/>
        </w:numPr>
        <w:spacing w:after="0" w:line="360" w:lineRule="auto"/>
        <w:ind w:left="0" w:firstLine="360"/>
        <w:jc w:val="both"/>
        <w:rPr>
          <w:rFonts w:ascii="Times New Roman CYR" w:hAnsi="Times New Roman CYR"/>
          <w:sz w:val="24"/>
          <w:szCs w:val="24"/>
        </w:rPr>
      </w:pPr>
      <w:r w:rsidRPr="00106278">
        <w:rPr>
          <w:rFonts w:ascii="Times New Roman CYR" w:hAnsi="Times New Roman CYR"/>
          <w:sz w:val="24"/>
          <w:szCs w:val="24"/>
        </w:rPr>
        <w:lastRenderedPageBreak/>
        <w:t>Доношење Одлуке о проширеној делатности Установе;</w:t>
      </w:r>
    </w:p>
    <w:p w:rsidR="00106278" w:rsidRPr="00106278" w:rsidRDefault="00106278" w:rsidP="00001FC0">
      <w:pPr>
        <w:pStyle w:val="ListParagraph"/>
        <w:numPr>
          <w:ilvl w:val="0"/>
          <w:numId w:val="29"/>
        </w:numPr>
        <w:spacing w:after="0" w:line="360" w:lineRule="auto"/>
        <w:ind w:left="0" w:firstLine="360"/>
        <w:jc w:val="both"/>
        <w:rPr>
          <w:rFonts w:ascii="Times New Roman CYR" w:hAnsi="Times New Roman CYR"/>
          <w:sz w:val="24"/>
          <w:szCs w:val="24"/>
        </w:rPr>
      </w:pPr>
      <w:r w:rsidRPr="00106278">
        <w:rPr>
          <w:rFonts w:ascii="Times New Roman CYR" w:hAnsi="Times New Roman CYR"/>
          <w:sz w:val="24"/>
          <w:szCs w:val="24"/>
        </w:rPr>
        <w:t xml:space="preserve">Доношење Статута Предшколске установе </w:t>
      </w:r>
      <w:r w:rsidR="00E90F85">
        <w:rPr>
          <w:rFonts w:ascii="Times New Roman CYR" w:hAnsi="Times New Roman CYR"/>
          <w:sz w:val="24"/>
          <w:szCs w:val="24"/>
        </w:rPr>
        <w:t>''</w:t>
      </w:r>
      <w:r w:rsidRPr="00106278">
        <w:rPr>
          <w:rFonts w:ascii="Times New Roman CYR" w:hAnsi="Times New Roman CYR"/>
          <w:sz w:val="24"/>
          <w:szCs w:val="24"/>
        </w:rPr>
        <w:t>Пчелица</w:t>
      </w:r>
      <w:r w:rsidR="00E90F85">
        <w:rPr>
          <w:rFonts w:ascii="Times New Roman CYR" w:hAnsi="Times New Roman CYR"/>
          <w:sz w:val="24"/>
          <w:szCs w:val="24"/>
        </w:rPr>
        <w:t>''</w:t>
      </w:r>
      <w:r w:rsidRPr="00106278">
        <w:rPr>
          <w:rFonts w:ascii="Times New Roman CYR" w:hAnsi="Times New Roman CYR"/>
          <w:sz w:val="24"/>
          <w:szCs w:val="24"/>
        </w:rPr>
        <w:t xml:space="preserve"> Ниш;</w:t>
      </w:r>
    </w:p>
    <w:p w:rsidR="00106278" w:rsidRPr="00106278" w:rsidRDefault="00106278" w:rsidP="00001FC0">
      <w:pPr>
        <w:pStyle w:val="ListParagraph"/>
        <w:numPr>
          <w:ilvl w:val="0"/>
          <w:numId w:val="29"/>
        </w:numPr>
        <w:spacing w:after="0" w:line="360" w:lineRule="auto"/>
        <w:ind w:left="0" w:firstLine="360"/>
        <w:jc w:val="both"/>
        <w:rPr>
          <w:rFonts w:ascii="Times New Roman CYR" w:hAnsi="Times New Roman CYR"/>
          <w:sz w:val="24"/>
          <w:szCs w:val="24"/>
        </w:rPr>
      </w:pPr>
      <w:r w:rsidRPr="00106278">
        <w:rPr>
          <w:rFonts w:ascii="Times New Roman CYR" w:hAnsi="Times New Roman CYR"/>
          <w:sz w:val="24"/>
          <w:szCs w:val="24"/>
        </w:rPr>
        <w:t>Доношење Одлуке о именовању стручног актива за развојно планирање за период 20</w:t>
      </w:r>
      <w:r w:rsidR="00A1141F">
        <w:rPr>
          <w:rFonts w:ascii="Times New Roman CYR" w:hAnsi="Times New Roman CYR"/>
          <w:sz w:val="24"/>
          <w:szCs w:val="24"/>
        </w:rPr>
        <w:t>1</w:t>
      </w:r>
      <w:r w:rsidRPr="00106278">
        <w:rPr>
          <w:rFonts w:ascii="Times New Roman CYR" w:hAnsi="Times New Roman CYR"/>
          <w:sz w:val="24"/>
          <w:szCs w:val="24"/>
        </w:rPr>
        <w:t>6-2018 године;</w:t>
      </w:r>
    </w:p>
    <w:p w:rsidR="00106278" w:rsidRPr="00106278" w:rsidRDefault="00106278" w:rsidP="00001FC0">
      <w:pPr>
        <w:pStyle w:val="ListParagraph"/>
        <w:numPr>
          <w:ilvl w:val="0"/>
          <w:numId w:val="29"/>
        </w:numPr>
        <w:spacing w:after="0" w:line="360" w:lineRule="auto"/>
        <w:ind w:left="0" w:firstLine="360"/>
        <w:jc w:val="both"/>
        <w:rPr>
          <w:rFonts w:ascii="Times New Roman CYR" w:hAnsi="Times New Roman CYR"/>
          <w:sz w:val="24"/>
          <w:szCs w:val="24"/>
        </w:rPr>
      </w:pPr>
      <w:r w:rsidRPr="00106278">
        <w:rPr>
          <w:rFonts w:ascii="Times New Roman CYR" w:hAnsi="Times New Roman CYR"/>
          <w:sz w:val="24"/>
          <w:szCs w:val="24"/>
        </w:rPr>
        <w:t>Разматрање приговора запослених на Решења директора о изрицању дисциплинск</w:t>
      </w:r>
      <w:r w:rsidR="00E90F85">
        <w:rPr>
          <w:rFonts w:ascii="Times New Roman CYR" w:hAnsi="Times New Roman CYR"/>
          <w:sz w:val="24"/>
          <w:szCs w:val="24"/>
        </w:rPr>
        <w:t>их</w:t>
      </w:r>
      <w:r w:rsidRPr="00106278">
        <w:rPr>
          <w:rFonts w:ascii="Times New Roman CYR" w:hAnsi="Times New Roman CYR"/>
          <w:sz w:val="24"/>
          <w:szCs w:val="24"/>
        </w:rPr>
        <w:t xml:space="preserve"> мер</w:t>
      </w:r>
      <w:r w:rsidR="00E90F85">
        <w:rPr>
          <w:rFonts w:ascii="Times New Roman CYR" w:hAnsi="Times New Roman CYR"/>
          <w:sz w:val="24"/>
          <w:szCs w:val="24"/>
        </w:rPr>
        <w:t>а</w:t>
      </w:r>
      <w:r w:rsidRPr="00106278">
        <w:rPr>
          <w:rFonts w:ascii="Times New Roman CYR" w:hAnsi="Times New Roman CYR"/>
          <w:sz w:val="24"/>
          <w:szCs w:val="24"/>
        </w:rPr>
        <w:t>;</w:t>
      </w:r>
    </w:p>
    <w:p w:rsidR="00106278" w:rsidRPr="00106278" w:rsidRDefault="00106278" w:rsidP="00001FC0">
      <w:pPr>
        <w:pStyle w:val="ListParagraph"/>
        <w:numPr>
          <w:ilvl w:val="0"/>
          <w:numId w:val="29"/>
        </w:numPr>
        <w:spacing w:after="0" w:line="360" w:lineRule="auto"/>
        <w:ind w:left="0" w:firstLine="360"/>
        <w:jc w:val="both"/>
        <w:rPr>
          <w:rFonts w:ascii="Times New Roman CYR" w:hAnsi="Times New Roman CYR"/>
          <w:sz w:val="24"/>
          <w:szCs w:val="24"/>
        </w:rPr>
      </w:pPr>
      <w:r w:rsidRPr="00106278">
        <w:rPr>
          <w:rFonts w:ascii="Times New Roman CYR" w:hAnsi="Times New Roman CYR"/>
          <w:sz w:val="24"/>
          <w:szCs w:val="24"/>
        </w:rPr>
        <w:t>Образовање комисија за годишњи попис имовине и обавеза</w:t>
      </w:r>
      <w:r w:rsidR="00E90F85">
        <w:rPr>
          <w:rFonts w:ascii="Times New Roman CYR" w:hAnsi="Times New Roman CYR"/>
          <w:sz w:val="24"/>
          <w:szCs w:val="24"/>
        </w:rPr>
        <w:t>,</w:t>
      </w:r>
      <w:r w:rsidRPr="00106278">
        <w:rPr>
          <w:rFonts w:ascii="Times New Roman CYR" w:hAnsi="Times New Roman CYR"/>
          <w:sz w:val="24"/>
          <w:szCs w:val="24"/>
        </w:rPr>
        <w:t xml:space="preserve"> са стањем на дан 31.12.2014.године;</w:t>
      </w:r>
    </w:p>
    <w:p w:rsidR="00106278" w:rsidRPr="00106278" w:rsidRDefault="00106278" w:rsidP="00001FC0">
      <w:pPr>
        <w:pStyle w:val="ListParagraph"/>
        <w:numPr>
          <w:ilvl w:val="0"/>
          <w:numId w:val="29"/>
        </w:numPr>
        <w:spacing w:after="0" w:line="360" w:lineRule="auto"/>
        <w:ind w:left="0" w:firstLine="360"/>
        <w:jc w:val="both"/>
        <w:rPr>
          <w:rFonts w:ascii="Times New Roman CYR" w:hAnsi="Times New Roman CYR"/>
        </w:rPr>
      </w:pPr>
      <w:r w:rsidRPr="00106278">
        <w:rPr>
          <w:rFonts w:ascii="Times New Roman CYR" w:hAnsi="Times New Roman CYR"/>
          <w:sz w:val="24"/>
          <w:szCs w:val="24"/>
        </w:rPr>
        <w:t xml:space="preserve">Усвајање извештаја Централне пописне комисије о извршеном годишњем попису имовине и </w:t>
      </w:r>
      <w:r w:rsidRPr="00E90F85">
        <w:rPr>
          <w:rFonts w:ascii="Times New Roman CYR" w:hAnsi="Times New Roman CYR"/>
          <w:sz w:val="24"/>
          <w:szCs w:val="24"/>
        </w:rPr>
        <w:t>обавеза са стањем на дан 31.12.2014.године</w:t>
      </w:r>
      <w:r>
        <w:rPr>
          <w:rFonts w:ascii="Times New Roman CYR" w:hAnsi="Times New Roman CYR"/>
        </w:rPr>
        <w:t>.</w:t>
      </w:r>
    </w:p>
    <w:p w:rsidR="002B4085" w:rsidRPr="00106278" w:rsidRDefault="00106278" w:rsidP="00106278">
      <w:pPr>
        <w:tabs>
          <w:tab w:val="left" w:pos="2859"/>
        </w:tabs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9.3. </w:t>
      </w:r>
      <w:r w:rsidR="00781AF4" w:rsidRPr="00106278">
        <w:rPr>
          <w:rFonts w:ascii="Times New Roman" w:hAnsi="Times New Roman"/>
          <w:b/>
          <w:sz w:val="24"/>
          <w:szCs w:val="24"/>
        </w:rPr>
        <w:t>Извештај о раду Савета родитеља</w:t>
      </w:r>
    </w:p>
    <w:p w:rsidR="00106278" w:rsidRPr="00106278" w:rsidRDefault="00106278" w:rsidP="00106278">
      <w:pPr>
        <w:pStyle w:val="ListParagraph"/>
        <w:tabs>
          <w:tab w:val="left" w:pos="90"/>
          <w:tab w:val="left" w:pos="18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106278">
        <w:rPr>
          <w:rFonts w:ascii="Times New Roman" w:hAnsi="Times New Roman"/>
          <w:sz w:val="24"/>
          <w:szCs w:val="24"/>
        </w:rPr>
        <w:t>У</w:t>
      </w:r>
      <w:r w:rsidR="00E90F85">
        <w:rPr>
          <w:rFonts w:ascii="Times New Roman" w:hAnsi="Times New Roman"/>
          <w:sz w:val="24"/>
          <w:szCs w:val="24"/>
        </w:rPr>
        <w:t xml:space="preserve"> </w:t>
      </w:r>
      <w:r w:rsidRPr="00106278">
        <w:rPr>
          <w:rFonts w:ascii="Times New Roman" w:hAnsi="Times New Roman"/>
          <w:sz w:val="24"/>
          <w:szCs w:val="24"/>
        </w:rPr>
        <w:t>периоду од 01.09.2014</w:t>
      </w:r>
      <w:proofErr w:type="gramStart"/>
      <w:r w:rsidRPr="00106278">
        <w:rPr>
          <w:rFonts w:ascii="Times New Roman" w:hAnsi="Times New Roman"/>
          <w:sz w:val="24"/>
          <w:szCs w:val="24"/>
        </w:rPr>
        <w:t>.</w:t>
      </w:r>
      <w:r w:rsidR="00E90F85">
        <w:rPr>
          <w:rFonts w:ascii="Times New Roman" w:hAnsi="Times New Roman"/>
          <w:sz w:val="24"/>
          <w:szCs w:val="24"/>
        </w:rPr>
        <w:t>-</w:t>
      </w:r>
      <w:proofErr w:type="gramEnd"/>
      <w:r w:rsidRPr="00106278">
        <w:rPr>
          <w:rFonts w:ascii="Times New Roman" w:hAnsi="Times New Roman"/>
          <w:sz w:val="24"/>
          <w:szCs w:val="24"/>
        </w:rPr>
        <w:t xml:space="preserve"> 31.08.2015.године</w:t>
      </w:r>
      <w:r w:rsidR="00E90F85">
        <w:rPr>
          <w:rFonts w:ascii="Times New Roman" w:hAnsi="Times New Roman"/>
          <w:sz w:val="24"/>
          <w:szCs w:val="24"/>
        </w:rPr>
        <w:t>,</w:t>
      </w:r>
      <w:r w:rsidRPr="00106278">
        <w:rPr>
          <w:rFonts w:ascii="Times New Roman" w:hAnsi="Times New Roman"/>
          <w:sz w:val="24"/>
          <w:szCs w:val="24"/>
        </w:rPr>
        <w:t xml:space="preserve"> одржане су</w:t>
      </w:r>
      <w:r w:rsidR="00810448">
        <w:rPr>
          <w:rFonts w:ascii="Times New Roman" w:hAnsi="Times New Roman"/>
          <w:sz w:val="24"/>
          <w:szCs w:val="24"/>
        </w:rPr>
        <w:t xml:space="preserve"> </w:t>
      </w:r>
      <w:r w:rsidRPr="00106278">
        <w:rPr>
          <w:rFonts w:ascii="Times New Roman" w:hAnsi="Times New Roman"/>
          <w:sz w:val="24"/>
          <w:szCs w:val="24"/>
        </w:rPr>
        <w:t>четири редовне седнице Савета родитеља.</w:t>
      </w:r>
    </w:p>
    <w:p w:rsidR="00106278" w:rsidRPr="00106278" w:rsidRDefault="00E90F85" w:rsidP="00E90F85">
      <w:pPr>
        <w:pStyle w:val="ListParagraph"/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06278" w:rsidRPr="00106278">
        <w:rPr>
          <w:rFonts w:ascii="Times New Roman" w:hAnsi="Times New Roman"/>
          <w:sz w:val="24"/>
          <w:szCs w:val="24"/>
        </w:rPr>
        <w:t xml:space="preserve">На седницама Савета родитеља разматрана су следећа питања: </w:t>
      </w:r>
    </w:p>
    <w:p w:rsidR="00106278" w:rsidRPr="00106278" w:rsidRDefault="00106278" w:rsidP="00001FC0">
      <w:pPr>
        <w:pStyle w:val="ListParagraph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06278">
        <w:rPr>
          <w:rFonts w:ascii="Times New Roman" w:hAnsi="Times New Roman"/>
          <w:sz w:val="24"/>
          <w:szCs w:val="24"/>
        </w:rPr>
        <w:t>Разматрање предлога Годишњег плана рада за радну 201/2015 годину;</w:t>
      </w:r>
    </w:p>
    <w:p w:rsidR="00106278" w:rsidRPr="00106278" w:rsidRDefault="00106278" w:rsidP="00001FC0">
      <w:pPr>
        <w:pStyle w:val="ListParagraph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06278">
        <w:rPr>
          <w:rFonts w:ascii="Times New Roman" w:hAnsi="Times New Roman"/>
          <w:sz w:val="24"/>
          <w:szCs w:val="24"/>
        </w:rPr>
        <w:t>Давање мишљења Савета родитеља у вези проширене делатности Установе;</w:t>
      </w:r>
    </w:p>
    <w:p w:rsidR="00106278" w:rsidRPr="00106278" w:rsidRDefault="00106278" w:rsidP="00001FC0">
      <w:pPr>
        <w:pStyle w:val="ListParagraph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06278">
        <w:rPr>
          <w:rFonts w:ascii="Times New Roman" w:hAnsi="Times New Roman"/>
          <w:sz w:val="24"/>
          <w:szCs w:val="24"/>
        </w:rPr>
        <w:t>Предлагање и избор чланова Савета родитеља у тим за самовредновање, Тим за заштиту деце од насиља, злостављања  и занемиривања и Тим за инклузивно обаразовање;</w:t>
      </w:r>
    </w:p>
    <w:p w:rsidR="00106278" w:rsidRPr="00106278" w:rsidRDefault="00106278" w:rsidP="00001FC0">
      <w:pPr>
        <w:pStyle w:val="ListParagraph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06278">
        <w:rPr>
          <w:rFonts w:ascii="Times New Roman" w:hAnsi="Times New Roman"/>
          <w:sz w:val="24"/>
          <w:szCs w:val="24"/>
        </w:rPr>
        <w:t>Давање сагласности на избор дестинације за излете деце;</w:t>
      </w:r>
    </w:p>
    <w:p w:rsidR="00106278" w:rsidRPr="00106278" w:rsidRDefault="00106278" w:rsidP="00001FC0">
      <w:pPr>
        <w:pStyle w:val="ListParagraph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06278">
        <w:rPr>
          <w:rFonts w:ascii="Times New Roman" w:hAnsi="Times New Roman"/>
          <w:sz w:val="24"/>
          <w:szCs w:val="24"/>
        </w:rPr>
        <w:t>На свим седницама Савета родитеља размотрени су актуелни проблеми, давани предлози, препоруке и закључци, а све у циљу унапређења рада и стварања бољих услова за боравак деце у установи.</w:t>
      </w:r>
    </w:p>
    <w:p w:rsidR="00425798" w:rsidRDefault="00425798" w:rsidP="007E789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44FF6" w:rsidRDefault="00E44FF6" w:rsidP="002E1364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  <w:sectPr w:rsidR="00E44FF6" w:rsidSect="009F1620">
          <w:pgSz w:w="11907" w:h="16839" w:code="9"/>
          <w:pgMar w:top="1140" w:right="1140" w:bottom="1140" w:left="1140" w:header="432" w:footer="0" w:gutter="0"/>
          <w:cols w:space="720"/>
          <w:docGrid w:linePitch="360"/>
        </w:sectPr>
      </w:pPr>
    </w:p>
    <w:p w:rsidR="004F1B78" w:rsidRPr="00551005" w:rsidRDefault="00364174" w:rsidP="00364174">
      <w:pPr>
        <w:tabs>
          <w:tab w:val="left" w:pos="990"/>
        </w:tabs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364174">
        <w:rPr>
          <w:rFonts w:ascii="Times New Roman" w:hAnsi="Times New Roman"/>
          <w:b/>
          <w:sz w:val="28"/>
          <w:szCs w:val="28"/>
        </w:rPr>
        <w:lastRenderedPageBreak/>
        <w:t xml:space="preserve">10. </w:t>
      </w:r>
      <w:r w:rsidR="004F1B78" w:rsidRPr="00364174">
        <w:rPr>
          <w:rFonts w:ascii="Times New Roman" w:hAnsi="Times New Roman"/>
          <w:b/>
          <w:sz w:val="28"/>
          <w:szCs w:val="28"/>
        </w:rPr>
        <w:t>И</w:t>
      </w:r>
      <w:r w:rsidR="00A31029">
        <w:rPr>
          <w:rFonts w:ascii="Times New Roman" w:hAnsi="Times New Roman"/>
          <w:b/>
          <w:sz w:val="28"/>
          <w:szCs w:val="28"/>
        </w:rPr>
        <w:t xml:space="preserve">ЗВЕШТАЈ О РЕАЛИЗАЦИЈИ СТРУЧНОГ УСАВРШАВАЊА У </w:t>
      </w:r>
      <w:r w:rsidR="00A31029" w:rsidRPr="00551005">
        <w:rPr>
          <w:rFonts w:ascii="Times New Roman" w:hAnsi="Times New Roman"/>
          <w:b/>
          <w:sz w:val="28"/>
          <w:szCs w:val="28"/>
        </w:rPr>
        <w:t xml:space="preserve">УСТАНОВИ  </w:t>
      </w:r>
    </w:p>
    <w:p w:rsidR="00672384" w:rsidRPr="00551005" w:rsidRDefault="00F87828" w:rsidP="00672384">
      <w:pPr>
        <w:tabs>
          <w:tab w:val="left" w:pos="1170"/>
        </w:tabs>
        <w:spacing w:after="0" w:line="360" w:lineRule="auto"/>
        <w:ind w:firstLine="720"/>
        <w:jc w:val="both"/>
        <w:rPr>
          <w:rFonts w:ascii="Times New Roman CYR" w:hAnsi="Times New Roman CYR"/>
          <w:sz w:val="24"/>
          <w:szCs w:val="24"/>
        </w:rPr>
      </w:pPr>
      <w:proofErr w:type="gramStart"/>
      <w:r w:rsidRPr="00551005">
        <w:rPr>
          <w:rFonts w:ascii="Times New Roman CYR" w:hAnsi="Times New Roman CYR"/>
          <w:sz w:val="24"/>
          <w:szCs w:val="24"/>
        </w:rPr>
        <w:t>Имајући у виду да је ј</w:t>
      </w:r>
      <w:r w:rsidR="00672384" w:rsidRPr="00551005">
        <w:rPr>
          <w:rFonts w:ascii="Times New Roman CYR" w:hAnsi="Times New Roman CYR"/>
          <w:sz w:val="24"/>
          <w:szCs w:val="24"/>
        </w:rPr>
        <w:t>едан од приоритета Установе у радној 201</w:t>
      </w:r>
      <w:r w:rsidRPr="00551005">
        <w:rPr>
          <w:rFonts w:ascii="Times New Roman CYR" w:hAnsi="Times New Roman CYR"/>
          <w:sz w:val="24"/>
          <w:szCs w:val="24"/>
        </w:rPr>
        <w:t>4</w:t>
      </w:r>
      <w:r w:rsidR="00672384" w:rsidRPr="00551005">
        <w:rPr>
          <w:rFonts w:ascii="Times New Roman CYR" w:hAnsi="Times New Roman CYR"/>
          <w:sz w:val="24"/>
          <w:szCs w:val="24"/>
        </w:rPr>
        <w:t>/201</w:t>
      </w:r>
      <w:r w:rsidRPr="00551005">
        <w:rPr>
          <w:rFonts w:ascii="Times New Roman CYR" w:hAnsi="Times New Roman CYR"/>
          <w:sz w:val="24"/>
          <w:szCs w:val="24"/>
        </w:rPr>
        <w:t>5</w:t>
      </w:r>
      <w:r w:rsidR="00672384" w:rsidRPr="00551005">
        <w:rPr>
          <w:rFonts w:ascii="Times New Roman CYR" w:hAnsi="Times New Roman CYR"/>
          <w:sz w:val="24"/>
          <w:szCs w:val="24"/>
        </w:rPr>
        <w:t>.</w:t>
      </w:r>
      <w:proofErr w:type="gramEnd"/>
      <w:r w:rsidR="00672384" w:rsidRPr="00551005">
        <w:rPr>
          <w:rFonts w:ascii="Times New Roman CYR" w:hAnsi="Times New Roman CYR"/>
          <w:sz w:val="24"/>
          <w:szCs w:val="24"/>
        </w:rPr>
        <w:t xml:space="preserve"> </w:t>
      </w:r>
      <w:proofErr w:type="gramStart"/>
      <w:r w:rsidR="00672384" w:rsidRPr="00551005">
        <w:rPr>
          <w:rFonts w:ascii="Times New Roman CYR" w:hAnsi="Times New Roman CYR"/>
          <w:sz w:val="24"/>
          <w:szCs w:val="24"/>
        </w:rPr>
        <w:t>години</w:t>
      </w:r>
      <w:proofErr w:type="gramEnd"/>
      <w:r w:rsidR="00672384" w:rsidRPr="00551005">
        <w:rPr>
          <w:rFonts w:ascii="Times New Roman CYR" w:hAnsi="Times New Roman CYR"/>
          <w:sz w:val="24"/>
          <w:szCs w:val="24"/>
        </w:rPr>
        <w:t xml:space="preserve"> </w:t>
      </w:r>
      <w:r w:rsidRPr="00551005">
        <w:rPr>
          <w:rFonts w:ascii="Times New Roman CYR" w:hAnsi="Times New Roman CYR"/>
          <w:sz w:val="24"/>
          <w:szCs w:val="24"/>
        </w:rPr>
        <w:t>био да</w:t>
      </w:r>
      <w:r w:rsidR="00672384" w:rsidRPr="00551005">
        <w:rPr>
          <w:rFonts w:ascii="Times New Roman CYR" w:hAnsi="Times New Roman CYR"/>
          <w:sz w:val="24"/>
          <w:szCs w:val="24"/>
        </w:rPr>
        <w:t xml:space="preserve"> осим индивдуалног стручног усавршавања запослених на нивоу Установе , обезбеди и стручно усавршавање на нивоу других институција који доприносе стручном усавршавању</w:t>
      </w:r>
      <w:r w:rsidRPr="00551005">
        <w:rPr>
          <w:rFonts w:ascii="Times New Roman CYR" w:hAnsi="Times New Roman CYR"/>
          <w:sz w:val="24"/>
          <w:szCs w:val="24"/>
        </w:rPr>
        <w:t>,</w:t>
      </w:r>
      <w:r w:rsidR="00E90F85">
        <w:rPr>
          <w:rFonts w:ascii="Times New Roman CYR" w:hAnsi="Times New Roman CYR"/>
          <w:sz w:val="24"/>
          <w:szCs w:val="24"/>
        </w:rPr>
        <w:t xml:space="preserve"> </w:t>
      </w:r>
      <w:r w:rsidRPr="00551005">
        <w:rPr>
          <w:rFonts w:ascii="Times New Roman CYR" w:hAnsi="Times New Roman CYR"/>
          <w:sz w:val="24"/>
          <w:szCs w:val="24"/>
        </w:rPr>
        <w:t>организовано је:</w:t>
      </w:r>
    </w:p>
    <w:p w:rsidR="00672384" w:rsidRPr="00551005" w:rsidRDefault="00672384" w:rsidP="00001FC0">
      <w:pPr>
        <w:pStyle w:val="ListParagraph"/>
        <w:numPr>
          <w:ilvl w:val="0"/>
          <w:numId w:val="32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Times New Roman CYR" w:hAnsi="Times New Roman CYR"/>
          <w:sz w:val="24"/>
          <w:szCs w:val="24"/>
        </w:rPr>
      </w:pPr>
      <w:r w:rsidRPr="00551005">
        <w:rPr>
          <w:rFonts w:ascii="Times New Roman CYR" w:hAnsi="Times New Roman CYR"/>
          <w:sz w:val="24"/>
          <w:szCs w:val="24"/>
        </w:rPr>
        <w:t>Учешће на семинарима;</w:t>
      </w:r>
    </w:p>
    <w:p w:rsidR="00672384" w:rsidRPr="00551005" w:rsidRDefault="00672384" w:rsidP="00001FC0">
      <w:pPr>
        <w:pStyle w:val="ListParagraph"/>
        <w:numPr>
          <w:ilvl w:val="0"/>
          <w:numId w:val="32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Times New Roman CYR" w:hAnsi="Times New Roman CYR"/>
          <w:sz w:val="24"/>
          <w:szCs w:val="24"/>
        </w:rPr>
      </w:pPr>
      <w:r w:rsidRPr="00551005">
        <w:rPr>
          <w:rFonts w:ascii="Times New Roman CYR" w:hAnsi="Times New Roman CYR"/>
          <w:sz w:val="24"/>
          <w:szCs w:val="24"/>
        </w:rPr>
        <w:t>Разн</w:t>
      </w:r>
      <w:r w:rsidR="00E90F85">
        <w:rPr>
          <w:rFonts w:ascii="Times New Roman CYR" w:hAnsi="Times New Roman CYR"/>
          <w:sz w:val="24"/>
          <w:szCs w:val="24"/>
        </w:rPr>
        <w:t>и</w:t>
      </w:r>
      <w:r w:rsidRPr="00551005">
        <w:rPr>
          <w:rFonts w:ascii="Times New Roman CYR" w:hAnsi="Times New Roman CYR"/>
          <w:sz w:val="24"/>
          <w:szCs w:val="24"/>
        </w:rPr>
        <w:t xml:space="preserve"> обли</w:t>
      </w:r>
      <w:r w:rsidR="00E90F85">
        <w:rPr>
          <w:rFonts w:ascii="Times New Roman CYR" w:hAnsi="Times New Roman CYR"/>
          <w:sz w:val="24"/>
          <w:szCs w:val="24"/>
        </w:rPr>
        <w:t>ци</w:t>
      </w:r>
      <w:r w:rsidRPr="00551005">
        <w:rPr>
          <w:rFonts w:ascii="Times New Roman CYR" w:hAnsi="Times New Roman CYR"/>
          <w:sz w:val="24"/>
          <w:szCs w:val="24"/>
        </w:rPr>
        <w:t xml:space="preserve"> размене искуства;</w:t>
      </w:r>
    </w:p>
    <w:p w:rsidR="00672384" w:rsidRPr="00551005" w:rsidRDefault="00672384" w:rsidP="00001FC0">
      <w:pPr>
        <w:pStyle w:val="ListParagraph"/>
        <w:numPr>
          <w:ilvl w:val="0"/>
          <w:numId w:val="32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Times New Roman CYR" w:hAnsi="Times New Roman CYR"/>
          <w:sz w:val="24"/>
          <w:szCs w:val="24"/>
        </w:rPr>
      </w:pPr>
      <w:r w:rsidRPr="00551005">
        <w:rPr>
          <w:rFonts w:ascii="Times New Roman CYR" w:hAnsi="Times New Roman CYR"/>
          <w:sz w:val="24"/>
          <w:szCs w:val="24"/>
        </w:rPr>
        <w:t>Сусрет</w:t>
      </w:r>
      <w:r w:rsidR="00F87828" w:rsidRPr="00551005">
        <w:rPr>
          <w:rFonts w:ascii="Times New Roman CYR" w:hAnsi="Times New Roman CYR"/>
          <w:sz w:val="24"/>
          <w:szCs w:val="24"/>
        </w:rPr>
        <w:t>и</w:t>
      </w:r>
      <w:r w:rsidRPr="00551005">
        <w:rPr>
          <w:rFonts w:ascii="Times New Roman CYR" w:hAnsi="Times New Roman CYR"/>
          <w:sz w:val="24"/>
          <w:szCs w:val="24"/>
        </w:rPr>
        <w:t>;</w:t>
      </w:r>
    </w:p>
    <w:p w:rsidR="00672384" w:rsidRPr="00551005" w:rsidRDefault="00672384" w:rsidP="00001FC0">
      <w:pPr>
        <w:pStyle w:val="ListParagraph"/>
        <w:numPr>
          <w:ilvl w:val="0"/>
          <w:numId w:val="32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Times New Roman CYR" w:hAnsi="Times New Roman CYR"/>
          <w:sz w:val="24"/>
          <w:szCs w:val="24"/>
        </w:rPr>
      </w:pPr>
      <w:r w:rsidRPr="00551005">
        <w:rPr>
          <w:rFonts w:ascii="Times New Roman CYR" w:hAnsi="Times New Roman CYR"/>
          <w:sz w:val="24"/>
          <w:szCs w:val="24"/>
        </w:rPr>
        <w:t>Сарадњ</w:t>
      </w:r>
      <w:r w:rsidR="00E90F85">
        <w:rPr>
          <w:rFonts w:ascii="Times New Roman CYR" w:hAnsi="Times New Roman CYR"/>
          <w:sz w:val="24"/>
          <w:szCs w:val="24"/>
        </w:rPr>
        <w:t>а</w:t>
      </w:r>
      <w:r w:rsidRPr="00551005">
        <w:rPr>
          <w:rFonts w:ascii="Times New Roman CYR" w:hAnsi="Times New Roman CYR"/>
          <w:sz w:val="24"/>
          <w:szCs w:val="24"/>
        </w:rPr>
        <w:t xml:space="preserve"> са нституцијама за образовање у оквиру предшколсог васпитања;</w:t>
      </w:r>
    </w:p>
    <w:p w:rsidR="00672384" w:rsidRPr="00551005" w:rsidRDefault="00672384" w:rsidP="00001FC0">
      <w:pPr>
        <w:pStyle w:val="ListParagraph"/>
        <w:numPr>
          <w:ilvl w:val="0"/>
          <w:numId w:val="32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Times New Roman CYR" w:hAnsi="Times New Roman CYR"/>
          <w:sz w:val="24"/>
          <w:szCs w:val="24"/>
        </w:rPr>
      </w:pPr>
      <w:r w:rsidRPr="00551005">
        <w:rPr>
          <w:rFonts w:ascii="Times New Roman CYR" w:hAnsi="Times New Roman CYR"/>
          <w:sz w:val="24"/>
          <w:szCs w:val="24"/>
        </w:rPr>
        <w:t>Менторски рад са приправницима;</w:t>
      </w:r>
    </w:p>
    <w:p w:rsidR="00672384" w:rsidRPr="00551005" w:rsidRDefault="00672384" w:rsidP="00001FC0">
      <w:pPr>
        <w:pStyle w:val="ListParagraph"/>
        <w:numPr>
          <w:ilvl w:val="0"/>
          <w:numId w:val="32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Times New Roman CYR" w:hAnsi="Times New Roman CYR"/>
          <w:sz w:val="24"/>
          <w:szCs w:val="24"/>
        </w:rPr>
      </w:pPr>
      <w:r w:rsidRPr="00551005">
        <w:rPr>
          <w:rFonts w:ascii="Times New Roman CYR" w:hAnsi="Times New Roman CYR"/>
          <w:sz w:val="24"/>
          <w:szCs w:val="24"/>
        </w:rPr>
        <w:t>Сарадњ</w:t>
      </w:r>
      <w:r w:rsidR="00F87828" w:rsidRPr="00551005">
        <w:rPr>
          <w:rFonts w:ascii="Times New Roman CYR" w:hAnsi="Times New Roman CYR"/>
          <w:sz w:val="24"/>
          <w:szCs w:val="24"/>
        </w:rPr>
        <w:t>а</w:t>
      </w:r>
      <w:r w:rsidRPr="00551005">
        <w:rPr>
          <w:rFonts w:ascii="Times New Roman CYR" w:hAnsi="Times New Roman CYR"/>
          <w:sz w:val="24"/>
          <w:szCs w:val="24"/>
        </w:rPr>
        <w:t xml:space="preserve"> са просветним и педагошким институцијама.</w:t>
      </w:r>
    </w:p>
    <w:p w:rsidR="00672384" w:rsidRPr="00551005" w:rsidRDefault="00672384" w:rsidP="00672384">
      <w:pPr>
        <w:spacing w:after="0" w:line="360" w:lineRule="auto"/>
        <w:ind w:firstLine="720"/>
        <w:jc w:val="both"/>
        <w:rPr>
          <w:rFonts w:ascii="Tahoma" w:hAnsi="Tahoma" w:cs="Tahoma"/>
          <w:sz w:val="15"/>
          <w:szCs w:val="15"/>
          <w:shd w:val="clear" w:color="auto" w:fill="F6F6F6"/>
        </w:rPr>
      </w:pPr>
      <w:proofErr w:type="gramStart"/>
      <w:r w:rsidRPr="00551005">
        <w:rPr>
          <w:rFonts w:ascii="Times New Roman CYR" w:hAnsi="Times New Roman CYR"/>
          <w:sz w:val="24"/>
          <w:szCs w:val="24"/>
        </w:rPr>
        <w:t xml:space="preserve">У току свог стручног усавршавања, запослени </w:t>
      </w:r>
      <w:r w:rsidR="00F87828" w:rsidRPr="00551005">
        <w:rPr>
          <w:rFonts w:ascii="Times New Roman CYR" w:hAnsi="Times New Roman CYR"/>
          <w:sz w:val="24"/>
          <w:szCs w:val="24"/>
        </w:rPr>
        <w:t xml:space="preserve">су пратили </w:t>
      </w:r>
      <w:r w:rsidRPr="00551005">
        <w:rPr>
          <w:rFonts w:ascii="Times New Roman CYR" w:hAnsi="Times New Roman CYR"/>
          <w:sz w:val="24"/>
          <w:szCs w:val="24"/>
        </w:rPr>
        <w:t>и вреднова</w:t>
      </w:r>
      <w:r w:rsidR="00F87828" w:rsidRPr="00551005">
        <w:rPr>
          <w:rFonts w:ascii="Times New Roman CYR" w:hAnsi="Times New Roman CYR"/>
          <w:sz w:val="24"/>
          <w:szCs w:val="24"/>
        </w:rPr>
        <w:t>ли</w:t>
      </w:r>
      <w:r w:rsidRPr="00551005">
        <w:rPr>
          <w:rFonts w:ascii="Times New Roman CYR" w:hAnsi="Times New Roman CYR"/>
          <w:sz w:val="24"/>
          <w:szCs w:val="24"/>
        </w:rPr>
        <w:t xml:space="preserve"> свој рад, напредовање и професионални развој и евидентира</w:t>
      </w:r>
      <w:r w:rsidR="00F87828" w:rsidRPr="00551005">
        <w:rPr>
          <w:rFonts w:ascii="Times New Roman CYR" w:hAnsi="Times New Roman CYR"/>
          <w:sz w:val="24"/>
          <w:szCs w:val="24"/>
        </w:rPr>
        <w:t>л</w:t>
      </w:r>
      <w:r w:rsidRPr="00551005">
        <w:rPr>
          <w:rFonts w:ascii="Times New Roman CYR" w:hAnsi="Times New Roman CYR"/>
          <w:sz w:val="24"/>
          <w:szCs w:val="24"/>
        </w:rPr>
        <w:t xml:space="preserve">и најважније примере из своје праксе, </w:t>
      </w:r>
      <w:r w:rsidR="00F87828" w:rsidRPr="00551005">
        <w:rPr>
          <w:rFonts w:ascii="Times New Roman CYR" w:hAnsi="Times New Roman CYR"/>
          <w:sz w:val="24"/>
          <w:szCs w:val="24"/>
        </w:rPr>
        <w:t>и водили</w:t>
      </w:r>
      <w:r w:rsidRPr="00551005">
        <w:rPr>
          <w:rFonts w:ascii="Times New Roman CYR" w:hAnsi="Times New Roman CYR"/>
          <w:sz w:val="24"/>
          <w:szCs w:val="24"/>
        </w:rPr>
        <w:t xml:space="preserve"> свој лични план стручног усавршавања и професионалног развоја - портфолио.</w:t>
      </w:r>
      <w:proofErr w:type="gramEnd"/>
    </w:p>
    <w:p w:rsidR="00672384" w:rsidRPr="00551005" w:rsidRDefault="00F87828" w:rsidP="0067238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51005">
        <w:rPr>
          <w:rFonts w:ascii="Times New Roman" w:hAnsi="Times New Roman"/>
          <w:sz w:val="24"/>
          <w:szCs w:val="24"/>
        </w:rPr>
        <w:t>У Извештају о</w:t>
      </w:r>
      <w:r w:rsidR="00672384" w:rsidRPr="00551005">
        <w:rPr>
          <w:rFonts w:ascii="Times New Roman" w:hAnsi="Times New Roman"/>
          <w:sz w:val="24"/>
          <w:szCs w:val="24"/>
        </w:rPr>
        <w:t xml:space="preserve"> стручно</w:t>
      </w:r>
      <w:r w:rsidRPr="00551005">
        <w:rPr>
          <w:rFonts w:ascii="Times New Roman" w:hAnsi="Times New Roman"/>
          <w:sz w:val="24"/>
          <w:szCs w:val="24"/>
        </w:rPr>
        <w:t>м</w:t>
      </w:r>
      <w:r w:rsidR="00672384" w:rsidRPr="00551005">
        <w:rPr>
          <w:rFonts w:ascii="Times New Roman" w:hAnsi="Times New Roman"/>
          <w:sz w:val="24"/>
          <w:szCs w:val="24"/>
        </w:rPr>
        <w:t xml:space="preserve"> усавршавањ</w:t>
      </w:r>
      <w:r w:rsidRPr="00551005">
        <w:rPr>
          <w:rFonts w:ascii="Times New Roman" w:hAnsi="Times New Roman"/>
          <w:sz w:val="24"/>
          <w:szCs w:val="24"/>
        </w:rPr>
        <w:t>у</w:t>
      </w:r>
      <w:r w:rsidR="00672384" w:rsidRPr="00551005">
        <w:rPr>
          <w:rFonts w:ascii="Times New Roman" w:hAnsi="Times New Roman"/>
          <w:sz w:val="24"/>
          <w:szCs w:val="24"/>
        </w:rPr>
        <w:t xml:space="preserve"> васпитног особља </w:t>
      </w:r>
      <w:r w:rsidR="00363C64">
        <w:rPr>
          <w:rFonts w:ascii="Times New Roman" w:hAnsi="Times New Roman"/>
          <w:sz w:val="24"/>
          <w:szCs w:val="24"/>
        </w:rPr>
        <w:t>број 5575 од 01.09.2015.</w:t>
      </w:r>
      <w:proofErr w:type="gramEnd"/>
      <w:r w:rsidR="00363C64">
        <w:rPr>
          <w:rFonts w:ascii="Times New Roman" w:hAnsi="Times New Roman"/>
          <w:sz w:val="24"/>
          <w:szCs w:val="24"/>
        </w:rPr>
        <w:t xml:space="preserve"> </w:t>
      </w:r>
      <w:r w:rsidR="00672384" w:rsidRPr="005510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72384" w:rsidRPr="00551005">
        <w:rPr>
          <w:rFonts w:ascii="Times New Roman" w:hAnsi="Times New Roman"/>
          <w:sz w:val="24"/>
          <w:szCs w:val="24"/>
        </w:rPr>
        <w:t>који</w:t>
      </w:r>
      <w:proofErr w:type="gramEnd"/>
      <w:r w:rsidR="00672384" w:rsidRPr="00551005">
        <w:rPr>
          <w:rFonts w:ascii="Times New Roman" w:hAnsi="Times New Roman"/>
          <w:sz w:val="24"/>
          <w:szCs w:val="24"/>
        </w:rPr>
        <w:t xml:space="preserve"> је усвојен на Педагошком колегијуму дана 01.09.2015. </w:t>
      </w:r>
      <w:proofErr w:type="gramStart"/>
      <w:r w:rsidR="00672384" w:rsidRPr="00551005">
        <w:rPr>
          <w:rFonts w:ascii="Times New Roman" w:hAnsi="Times New Roman"/>
          <w:sz w:val="24"/>
          <w:szCs w:val="24"/>
        </w:rPr>
        <w:t>године</w:t>
      </w:r>
      <w:proofErr w:type="gramEnd"/>
      <w:r w:rsidR="00672384" w:rsidRPr="00551005">
        <w:rPr>
          <w:rFonts w:ascii="Times New Roman" w:hAnsi="Times New Roman"/>
          <w:sz w:val="24"/>
          <w:szCs w:val="24"/>
        </w:rPr>
        <w:t>, детаљно је приказан</w:t>
      </w:r>
      <w:r w:rsidRPr="00551005">
        <w:rPr>
          <w:rFonts w:ascii="Times New Roman" w:hAnsi="Times New Roman"/>
          <w:sz w:val="24"/>
          <w:szCs w:val="24"/>
        </w:rPr>
        <w:t>о</w:t>
      </w:r>
      <w:r w:rsidR="00551005">
        <w:rPr>
          <w:rFonts w:ascii="Times New Roman" w:hAnsi="Times New Roman"/>
          <w:sz w:val="24"/>
          <w:szCs w:val="24"/>
        </w:rPr>
        <w:t xml:space="preserve"> </w:t>
      </w:r>
      <w:r w:rsidRPr="00551005">
        <w:rPr>
          <w:rFonts w:ascii="Times New Roman" w:hAnsi="Times New Roman"/>
          <w:sz w:val="24"/>
          <w:szCs w:val="24"/>
        </w:rPr>
        <w:t>реализовано</w:t>
      </w:r>
      <w:r w:rsidR="00672384" w:rsidRPr="00551005">
        <w:rPr>
          <w:rFonts w:ascii="Times New Roman" w:hAnsi="Times New Roman"/>
          <w:sz w:val="24"/>
          <w:szCs w:val="24"/>
        </w:rPr>
        <w:t xml:space="preserve"> стручно усавршавањ</w:t>
      </w:r>
      <w:r w:rsidRPr="00551005">
        <w:rPr>
          <w:rFonts w:ascii="Times New Roman" w:hAnsi="Times New Roman"/>
          <w:sz w:val="24"/>
          <w:szCs w:val="24"/>
        </w:rPr>
        <w:t>е</w:t>
      </w:r>
      <w:r w:rsidR="00672384" w:rsidRPr="00551005">
        <w:rPr>
          <w:rFonts w:ascii="Times New Roman" w:hAnsi="Times New Roman"/>
          <w:sz w:val="24"/>
          <w:szCs w:val="24"/>
        </w:rPr>
        <w:t xml:space="preserve"> васпитног особља Установе.</w:t>
      </w:r>
    </w:p>
    <w:p w:rsidR="004F1B78" w:rsidRDefault="00364174" w:rsidP="003C613D">
      <w:pPr>
        <w:pStyle w:val="ListParagraph"/>
        <w:tabs>
          <w:tab w:val="left" w:pos="284"/>
        </w:tabs>
        <w:spacing w:after="0" w:line="360" w:lineRule="auto"/>
        <w:ind w:left="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3C613D">
        <w:rPr>
          <w:rFonts w:ascii="Times New Roman" w:hAnsi="Times New Roman"/>
          <w:b/>
          <w:sz w:val="24"/>
          <w:szCs w:val="24"/>
        </w:rPr>
        <w:t>.1</w:t>
      </w:r>
      <w:r w:rsidR="004F1B78" w:rsidRPr="00CF2967">
        <w:rPr>
          <w:rFonts w:ascii="Times New Roman" w:hAnsi="Times New Roman"/>
          <w:b/>
          <w:sz w:val="24"/>
          <w:szCs w:val="24"/>
        </w:rPr>
        <w:t>.Годишњи извештај о стручном усавршавању и напредовању запослених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8"/>
        <w:gridCol w:w="1350"/>
        <w:gridCol w:w="3870"/>
        <w:gridCol w:w="1350"/>
        <w:gridCol w:w="1530"/>
      </w:tblGrid>
      <w:tr w:rsidR="00122FE0" w:rsidRPr="005805B3" w:rsidTr="007641C8">
        <w:trPr>
          <w:trHeight w:val="521"/>
        </w:trPr>
        <w:tc>
          <w:tcPr>
            <w:tcW w:w="3258" w:type="dxa"/>
            <w:gridSpan w:val="2"/>
            <w:shd w:val="clear" w:color="auto" w:fill="F2F2F2" w:themeFill="background1" w:themeFillShade="F2"/>
          </w:tcPr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5805B3">
              <w:rPr>
                <w:rFonts w:ascii="Times New Roman" w:eastAsiaTheme="minorHAnsi" w:hAnsi="Times New Roman"/>
                <w:b/>
                <w:bCs/>
              </w:rPr>
              <w:t>Делови  извештаја</w:t>
            </w:r>
          </w:p>
        </w:tc>
        <w:tc>
          <w:tcPr>
            <w:tcW w:w="6750" w:type="dxa"/>
            <w:gridSpan w:val="3"/>
            <w:shd w:val="clear" w:color="auto" w:fill="F2F2F2" w:themeFill="background1" w:themeFillShade="F2"/>
          </w:tcPr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5805B3">
              <w:rPr>
                <w:rFonts w:ascii="Times New Roman" w:eastAsiaTheme="minorHAnsi" w:hAnsi="Times New Roman"/>
                <w:b/>
              </w:rPr>
              <w:t>Могући  елементи</w:t>
            </w:r>
          </w:p>
        </w:tc>
      </w:tr>
      <w:tr w:rsidR="00122FE0" w:rsidRPr="005805B3" w:rsidTr="00364174">
        <w:trPr>
          <w:trHeight w:val="652"/>
        </w:trPr>
        <w:tc>
          <w:tcPr>
            <w:tcW w:w="1908" w:type="dxa"/>
            <w:vMerge w:val="restart"/>
          </w:tcPr>
          <w:p w:rsidR="00122FE0" w:rsidRPr="005805B3" w:rsidRDefault="00122FE0" w:rsidP="0012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122FE0" w:rsidRPr="005805B3" w:rsidRDefault="00122FE0" w:rsidP="0012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122FE0" w:rsidRPr="005805B3" w:rsidRDefault="00122FE0" w:rsidP="0012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122FE0" w:rsidRPr="005805B3" w:rsidRDefault="00122FE0" w:rsidP="0012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122FE0" w:rsidRPr="005805B3" w:rsidRDefault="00122FE0" w:rsidP="0012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Колико запослених</w:t>
            </w:r>
          </w:p>
          <w:p w:rsidR="00122FE0" w:rsidRPr="005805B3" w:rsidRDefault="00122FE0" w:rsidP="0012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је похађало</w:t>
            </w:r>
          </w:p>
          <w:p w:rsidR="00122FE0" w:rsidRPr="005805B3" w:rsidRDefault="00122FE0" w:rsidP="0012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одређене облике</w:t>
            </w:r>
          </w:p>
          <w:p w:rsidR="00122FE0" w:rsidRPr="005805B3" w:rsidRDefault="00122FE0" w:rsidP="0012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стручног</w:t>
            </w:r>
          </w:p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усавршавања</w:t>
            </w:r>
          </w:p>
        </w:tc>
        <w:tc>
          <w:tcPr>
            <w:tcW w:w="1350" w:type="dxa"/>
            <w:vMerge w:val="restart"/>
          </w:tcPr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22FE0" w:rsidRPr="005805B3" w:rsidRDefault="00122FE0" w:rsidP="00122FE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У установи</w:t>
            </w:r>
          </w:p>
        </w:tc>
        <w:tc>
          <w:tcPr>
            <w:tcW w:w="3870" w:type="dxa"/>
          </w:tcPr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50" w:type="dxa"/>
          </w:tcPr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Број реализација</w:t>
            </w:r>
          </w:p>
        </w:tc>
        <w:tc>
          <w:tcPr>
            <w:tcW w:w="1530" w:type="dxa"/>
          </w:tcPr>
          <w:p w:rsidR="00122FE0" w:rsidRPr="005805B3" w:rsidRDefault="00122FE0" w:rsidP="0012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Укупан број</w:t>
            </w:r>
          </w:p>
          <w:p w:rsidR="00122FE0" w:rsidRPr="005805B3" w:rsidRDefault="00122FE0" w:rsidP="00122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присутних</w:t>
            </w:r>
          </w:p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(запослених)</w:t>
            </w:r>
          </w:p>
        </w:tc>
      </w:tr>
      <w:tr w:rsidR="00122FE0" w:rsidRPr="005805B3" w:rsidTr="00364174">
        <w:trPr>
          <w:trHeight w:val="288"/>
        </w:trPr>
        <w:tc>
          <w:tcPr>
            <w:tcW w:w="1908" w:type="dxa"/>
            <w:vMerge/>
          </w:tcPr>
          <w:p w:rsidR="00122FE0" w:rsidRPr="005805B3" w:rsidRDefault="00122FE0" w:rsidP="00122FE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350" w:type="dxa"/>
            <w:vMerge/>
          </w:tcPr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870" w:type="dxa"/>
          </w:tcPr>
          <w:p w:rsidR="00122FE0" w:rsidRPr="005805B3" w:rsidRDefault="00122FE0" w:rsidP="00122FE0">
            <w:pPr>
              <w:tabs>
                <w:tab w:val="left" w:pos="938"/>
              </w:tabs>
              <w:spacing w:after="0" w:line="240" w:lineRule="auto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Приказ угледних активности</w:t>
            </w:r>
          </w:p>
        </w:tc>
        <w:tc>
          <w:tcPr>
            <w:tcW w:w="1350" w:type="dxa"/>
          </w:tcPr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425</w:t>
            </w:r>
          </w:p>
        </w:tc>
        <w:tc>
          <w:tcPr>
            <w:tcW w:w="1530" w:type="dxa"/>
          </w:tcPr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3059</w:t>
            </w:r>
          </w:p>
        </w:tc>
      </w:tr>
      <w:tr w:rsidR="00122FE0" w:rsidRPr="005805B3" w:rsidTr="00364174">
        <w:trPr>
          <w:trHeight w:val="288"/>
        </w:trPr>
        <w:tc>
          <w:tcPr>
            <w:tcW w:w="1908" w:type="dxa"/>
            <w:vMerge/>
          </w:tcPr>
          <w:p w:rsidR="00122FE0" w:rsidRPr="005805B3" w:rsidRDefault="00122FE0" w:rsidP="00122FE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350" w:type="dxa"/>
            <w:vMerge/>
          </w:tcPr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870" w:type="dxa"/>
          </w:tcPr>
          <w:p w:rsidR="00122FE0" w:rsidRPr="005805B3" w:rsidRDefault="00122FE0" w:rsidP="0012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Приказ стручно тематских састанака</w:t>
            </w:r>
          </w:p>
        </w:tc>
        <w:tc>
          <w:tcPr>
            <w:tcW w:w="1350" w:type="dxa"/>
          </w:tcPr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40</w:t>
            </w:r>
          </w:p>
        </w:tc>
        <w:tc>
          <w:tcPr>
            <w:tcW w:w="1530" w:type="dxa"/>
          </w:tcPr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4516</w:t>
            </w:r>
          </w:p>
        </w:tc>
      </w:tr>
      <w:tr w:rsidR="00122FE0" w:rsidRPr="005805B3" w:rsidTr="00364174">
        <w:trPr>
          <w:trHeight w:val="288"/>
        </w:trPr>
        <w:tc>
          <w:tcPr>
            <w:tcW w:w="1908" w:type="dxa"/>
            <w:vMerge/>
          </w:tcPr>
          <w:p w:rsidR="00122FE0" w:rsidRPr="005805B3" w:rsidRDefault="00122FE0" w:rsidP="00122FE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350" w:type="dxa"/>
            <w:vMerge/>
          </w:tcPr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870" w:type="dxa"/>
          </w:tcPr>
          <w:p w:rsidR="00122FE0" w:rsidRPr="005805B3" w:rsidRDefault="00122FE0" w:rsidP="00122FE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Приказ стручне књиге, чланка</w:t>
            </w:r>
          </w:p>
        </w:tc>
        <w:tc>
          <w:tcPr>
            <w:tcW w:w="1350" w:type="dxa"/>
          </w:tcPr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30" w:type="dxa"/>
          </w:tcPr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-</w:t>
            </w:r>
          </w:p>
        </w:tc>
      </w:tr>
      <w:tr w:rsidR="00122FE0" w:rsidRPr="005805B3" w:rsidTr="00364174">
        <w:trPr>
          <w:trHeight w:val="288"/>
        </w:trPr>
        <w:tc>
          <w:tcPr>
            <w:tcW w:w="1908" w:type="dxa"/>
            <w:vMerge/>
          </w:tcPr>
          <w:p w:rsidR="00122FE0" w:rsidRPr="005805B3" w:rsidRDefault="00122FE0" w:rsidP="00122FE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350" w:type="dxa"/>
            <w:vMerge/>
          </w:tcPr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870" w:type="dxa"/>
          </w:tcPr>
          <w:p w:rsidR="00122FE0" w:rsidRPr="005805B3" w:rsidRDefault="00122FE0" w:rsidP="00122FE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Радионице, пројекта</w:t>
            </w:r>
          </w:p>
        </w:tc>
        <w:tc>
          <w:tcPr>
            <w:tcW w:w="1350" w:type="dxa"/>
          </w:tcPr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1530" w:type="dxa"/>
          </w:tcPr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303</w:t>
            </w:r>
          </w:p>
        </w:tc>
      </w:tr>
      <w:tr w:rsidR="00122FE0" w:rsidRPr="005805B3" w:rsidTr="00364174">
        <w:trPr>
          <w:trHeight w:val="288"/>
        </w:trPr>
        <w:tc>
          <w:tcPr>
            <w:tcW w:w="1908" w:type="dxa"/>
            <w:vMerge/>
          </w:tcPr>
          <w:p w:rsidR="00122FE0" w:rsidRPr="005805B3" w:rsidRDefault="00122FE0" w:rsidP="00122FE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350" w:type="dxa"/>
            <w:vMerge/>
          </w:tcPr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870" w:type="dxa"/>
          </w:tcPr>
          <w:p w:rsidR="00122FE0" w:rsidRPr="005805B3" w:rsidRDefault="00122FE0" w:rsidP="00122FE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Остало</w:t>
            </w:r>
          </w:p>
        </w:tc>
        <w:tc>
          <w:tcPr>
            <w:tcW w:w="1350" w:type="dxa"/>
          </w:tcPr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30" w:type="dxa"/>
          </w:tcPr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22FE0" w:rsidRPr="005805B3" w:rsidTr="00364174">
        <w:trPr>
          <w:trHeight w:val="288"/>
        </w:trPr>
        <w:tc>
          <w:tcPr>
            <w:tcW w:w="1908" w:type="dxa"/>
            <w:vMerge/>
          </w:tcPr>
          <w:p w:rsidR="00122FE0" w:rsidRPr="005805B3" w:rsidRDefault="00122FE0" w:rsidP="00122FE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350" w:type="dxa"/>
            <w:vMerge w:val="restart"/>
          </w:tcPr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122FE0" w:rsidRPr="005805B3" w:rsidRDefault="00122FE0" w:rsidP="00122FE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Ван устанoве</w:t>
            </w:r>
          </w:p>
        </w:tc>
        <w:tc>
          <w:tcPr>
            <w:tcW w:w="3870" w:type="dxa"/>
            <w:vAlign w:val="center"/>
          </w:tcPr>
          <w:p w:rsidR="00122FE0" w:rsidRPr="005805B3" w:rsidRDefault="00122FE0" w:rsidP="003C613D">
            <w:pPr>
              <w:tabs>
                <w:tab w:val="left" w:pos="837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Програми стручног усавршавања</w:t>
            </w:r>
          </w:p>
        </w:tc>
        <w:tc>
          <w:tcPr>
            <w:tcW w:w="1350" w:type="dxa"/>
            <w:vAlign w:val="center"/>
          </w:tcPr>
          <w:p w:rsidR="00122FE0" w:rsidRPr="005805B3" w:rsidRDefault="00122FE0" w:rsidP="003C613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530" w:type="dxa"/>
            <w:vAlign w:val="center"/>
          </w:tcPr>
          <w:p w:rsidR="00122FE0" w:rsidRPr="005805B3" w:rsidRDefault="00122FE0" w:rsidP="003C613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626</w:t>
            </w:r>
          </w:p>
        </w:tc>
      </w:tr>
      <w:tr w:rsidR="00122FE0" w:rsidRPr="005805B3" w:rsidTr="00364174">
        <w:trPr>
          <w:trHeight w:val="288"/>
        </w:trPr>
        <w:tc>
          <w:tcPr>
            <w:tcW w:w="1908" w:type="dxa"/>
            <w:vMerge/>
          </w:tcPr>
          <w:p w:rsidR="00122FE0" w:rsidRPr="005805B3" w:rsidRDefault="00122FE0" w:rsidP="00122FE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350" w:type="dxa"/>
            <w:vMerge/>
          </w:tcPr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870" w:type="dxa"/>
            <w:vAlign w:val="center"/>
          </w:tcPr>
          <w:p w:rsidR="00122FE0" w:rsidRPr="005805B3" w:rsidRDefault="00122FE0" w:rsidP="003C613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Конференције</w:t>
            </w:r>
          </w:p>
        </w:tc>
        <w:tc>
          <w:tcPr>
            <w:tcW w:w="1350" w:type="dxa"/>
            <w:vAlign w:val="center"/>
          </w:tcPr>
          <w:p w:rsidR="00122FE0" w:rsidRPr="005805B3" w:rsidRDefault="00122FE0" w:rsidP="003C613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530" w:type="dxa"/>
            <w:vAlign w:val="center"/>
          </w:tcPr>
          <w:p w:rsidR="00122FE0" w:rsidRPr="005805B3" w:rsidRDefault="00122FE0" w:rsidP="003C613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1</w:t>
            </w:r>
          </w:p>
        </w:tc>
      </w:tr>
      <w:tr w:rsidR="00122FE0" w:rsidRPr="005805B3" w:rsidTr="00364174">
        <w:trPr>
          <w:trHeight w:val="288"/>
        </w:trPr>
        <w:tc>
          <w:tcPr>
            <w:tcW w:w="1908" w:type="dxa"/>
            <w:vMerge/>
          </w:tcPr>
          <w:p w:rsidR="00122FE0" w:rsidRPr="005805B3" w:rsidRDefault="00122FE0" w:rsidP="00122FE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350" w:type="dxa"/>
            <w:vMerge/>
          </w:tcPr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870" w:type="dxa"/>
            <w:vAlign w:val="center"/>
          </w:tcPr>
          <w:p w:rsidR="00122FE0" w:rsidRPr="005805B3" w:rsidRDefault="00122FE0" w:rsidP="003C613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Стручни скупови</w:t>
            </w:r>
          </w:p>
        </w:tc>
        <w:tc>
          <w:tcPr>
            <w:tcW w:w="1350" w:type="dxa"/>
            <w:vAlign w:val="center"/>
          </w:tcPr>
          <w:p w:rsidR="00122FE0" w:rsidRPr="005805B3" w:rsidRDefault="00122FE0" w:rsidP="003C613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1530" w:type="dxa"/>
            <w:vAlign w:val="center"/>
          </w:tcPr>
          <w:p w:rsidR="00122FE0" w:rsidRPr="005805B3" w:rsidRDefault="00122FE0" w:rsidP="003C613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300</w:t>
            </w:r>
          </w:p>
        </w:tc>
      </w:tr>
      <w:tr w:rsidR="00122FE0" w:rsidRPr="005805B3" w:rsidTr="00364174">
        <w:trPr>
          <w:trHeight w:val="288"/>
        </w:trPr>
        <w:tc>
          <w:tcPr>
            <w:tcW w:w="1908" w:type="dxa"/>
            <w:vMerge/>
          </w:tcPr>
          <w:p w:rsidR="00122FE0" w:rsidRPr="005805B3" w:rsidRDefault="00122FE0" w:rsidP="00122FE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350" w:type="dxa"/>
            <w:vMerge/>
          </w:tcPr>
          <w:p w:rsidR="00122FE0" w:rsidRPr="005805B3" w:rsidRDefault="00122FE0" w:rsidP="00122FE0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3870" w:type="dxa"/>
            <w:vAlign w:val="center"/>
          </w:tcPr>
          <w:p w:rsidR="00122FE0" w:rsidRPr="005805B3" w:rsidRDefault="00122FE0" w:rsidP="003C613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Kонгреси</w:t>
            </w:r>
          </w:p>
        </w:tc>
        <w:tc>
          <w:tcPr>
            <w:tcW w:w="1350" w:type="dxa"/>
            <w:vAlign w:val="center"/>
          </w:tcPr>
          <w:p w:rsidR="00122FE0" w:rsidRPr="005805B3" w:rsidRDefault="00122FE0" w:rsidP="003C613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530" w:type="dxa"/>
            <w:vAlign w:val="center"/>
          </w:tcPr>
          <w:p w:rsidR="00122FE0" w:rsidRPr="005805B3" w:rsidRDefault="00122FE0" w:rsidP="003C613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29</w:t>
            </w:r>
          </w:p>
        </w:tc>
      </w:tr>
      <w:tr w:rsidR="00122FE0" w:rsidRPr="005805B3" w:rsidTr="00364174">
        <w:trPr>
          <w:trHeight w:val="288"/>
        </w:trPr>
        <w:tc>
          <w:tcPr>
            <w:tcW w:w="1908" w:type="dxa"/>
            <w:vMerge/>
          </w:tcPr>
          <w:p w:rsidR="00122FE0" w:rsidRPr="005805B3" w:rsidRDefault="00122FE0" w:rsidP="00122FE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350" w:type="dxa"/>
            <w:vMerge/>
          </w:tcPr>
          <w:p w:rsidR="00122FE0" w:rsidRPr="005805B3" w:rsidRDefault="00122FE0" w:rsidP="00122FE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3870" w:type="dxa"/>
            <w:vAlign w:val="center"/>
          </w:tcPr>
          <w:p w:rsidR="00122FE0" w:rsidRPr="005805B3" w:rsidRDefault="00122FE0" w:rsidP="003C613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Остало</w:t>
            </w:r>
          </w:p>
        </w:tc>
        <w:tc>
          <w:tcPr>
            <w:tcW w:w="1350" w:type="dxa"/>
            <w:vAlign w:val="center"/>
          </w:tcPr>
          <w:p w:rsidR="00122FE0" w:rsidRPr="005805B3" w:rsidRDefault="00122FE0" w:rsidP="003C613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30" w:type="dxa"/>
            <w:vAlign w:val="center"/>
          </w:tcPr>
          <w:p w:rsidR="00122FE0" w:rsidRPr="005805B3" w:rsidRDefault="00122FE0" w:rsidP="003C613D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22FE0" w:rsidRPr="005805B3" w:rsidTr="00364174">
        <w:trPr>
          <w:trHeight w:val="440"/>
        </w:trPr>
        <w:tc>
          <w:tcPr>
            <w:tcW w:w="1908" w:type="dxa"/>
            <w:vMerge w:val="restart"/>
          </w:tcPr>
          <w:p w:rsidR="00122FE0" w:rsidRPr="005805B3" w:rsidRDefault="00122FE0" w:rsidP="0012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Која звања су</w:t>
            </w:r>
          </w:p>
          <w:p w:rsidR="00122FE0" w:rsidRPr="005805B3" w:rsidRDefault="00122FE0" w:rsidP="0012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стекли запослени и колико њих</w:t>
            </w:r>
          </w:p>
        </w:tc>
        <w:tc>
          <w:tcPr>
            <w:tcW w:w="5220" w:type="dxa"/>
            <w:gridSpan w:val="2"/>
          </w:tcPr>
          <w:p w:rsidR="00122FE0" w:rsidRPr="005805B3" w:rsidRDefault="00122FE0" w:rsidP="00122FE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Звање Педагошки саветник</w:t>
            </w:r>
          </w:p>
        </w:tc>
        <w:tc>
          <w:tcPr>
            <w:tcW w:w="2880" w:type="dxa"/>
            <w:gridSpan w:val="2"/>
          </w:tcPr>
          <w:p w:rsidR="00122FE0" w:rsidRPr="005805B3" w:rsidRDefault="00122FE0" w:rsidP="00122FE0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Број запослених  1</w:t>
            </w:r>
          </w:p>
        </w:tc>
      </w:tr>
      <w:tr w:rsidR="00122FE0" w:rsidRPr="005805B3" w:rsidTr="00364174">
        <w:trPr>
          <w:trHeight w:val="521"/>
        </w:trPr>
        <w:tc>
          <w:tcPr>
            <w:tcW w:w="1908" w:type="dxa"/>
            <w:vMerge/>
          </w:tcPr>
          <w:p w:rsidR="00122FE0" w:rsidRPr="005805B3" w:rsidRDefault="00122FE0" w:rsidP="00122FE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220" w:type="dxa"/>
            <w:gridSpan w:val="2"/>
          </w:tcPr>
          <w:p w:rsidR="00122FE0" w:rsidRPr="005805B3" w:rsidRDefault="00122FE0" w:rsidP="00122FE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880" w:type="dxa"/>
            <w:gridSpan w:val="2"/>
          </w:tcPr>
          <w:p w:rsidR="00122FE0" w:rsidRPr="005805B3" w:rsidRDefault="00122FE0" w:rsidP="00122FE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122FE0" w:rsidRPr="005805B3" w:rsidTr="00364174">
        <w:trPr>
          <w:trHeight w:val="727"/>
        </w:trPr>
        <w:tc>
          <w:tcPr>
            <w:tcW w:w="1908" w:type="dxa"/>
          </w:tcPr>
          <w:p w:rsidR="00122FE0" w:rsidRPr="005805B3" w:rsidRDefault="00122FE0" w:rsidP="0012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Финансијска</w:t>
            </w:r>
          </w:p>
          <w:p w:rsidR="00122FE0" w:rsidRPr="005805B3" w:rsidRDefault="00122FE0" w:rsidP="00122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5805B3">
              <w:rPr>
                <w:rFonts w:ascii="Times New Roman" w:eastAsiaTheme="minorHAnsi" w:hAnsi="Times New Roman"/>
              </w:rPr>
              <w:t>анализа (начини и трошкови)</w:t>
            </w:r>
          </w:p>
        </w:tc>
        <w:tc>
          <w:tcPr>
            <w:tcW w:w="8100" w:type="dxa"/>
            <w:gridSpan w:val="4"/>
          </w:tcPr>
          <w:p w:rsidR="00122FE0" w:rsidRPr="005805B3" w:rsidRDefault="00122FE0" w:rsidP="00122FE0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</w:tbl>
    <w:p w:rsidR="00122FE0" w:rsidRDefault="00122FE0" w:rsidP="004F1B78">
      <w:pPr>
        <w:spacing w:after="0" w:line="320" w:lineRule="exact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4F1B78" w:rsidRPr="00E058A2" w:rsidRDefault="004F1B78" w:rsidP="00122FE0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058A2">
        <w:rPr>
          <w:rFonts w:ascii="Times New Roman" w:hAnsi="Times New Roman"/>
          <w:b/>
          <w:sz w:val="24"/>
          <w:szCs w:val="24"/>
        </w:rPr>
        <w:lastRenderedPageBreak/>
        <w:t>У оквиру планираног стручног усавршав</w:t>
      </w:r>
      <w:r>
        <w:rPr>
          <w:rFonts w:ascii="Times New Roman" w:hAnsi="Times New Roman"/>
          <w:b/>
          <w:sz w:val="24"/>
          <w:szCs w:val="24"/>
        </w:rPr>
        <w:t>ања у установи није остварено:</w:t>
      </w:r>
      <w:r w:rsidRPr="00E058A2">
        <w:rPr>
          <w:rFonts w:ascii="Times New Roman" w:hAnsi="Times New Roman"/>
          <w:b/>
          <w:sz w:val="24"/>
          <w:szCs w:val="24"/>
        </w:rPr>
        <w:tab/>
      </w:r>
    </w:p>
    <w:p w:rsidR="00122FE0" w:rsidRPr="00770FCE" w:rsidRDefault="00122FE0" w:rsidP="00122FE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70FCE">
        <w:rPr>
          <w:rFonts w:ascii="Times New Roman" w:hAnsi="Times New Roman"/>
          <w:sz w:val="24"/>
          <w:szCs w:val="24"/>
        </w:rPr>
        <w:t xml:space="preserve">Презентација пројекта </w:t>
      </w:r>
      <w:r>
        <w:rPr>
          <w:rFonts w:ascii="Times New Roman" w:hAnsi="Times New Roman"/>
          <w:sz w:val="24"/>
          <w:szCs w:val="24"/>
        </w:rPr>
        <w:t>''</w:t>
      </w:r>
      <w:r w:rsidRPr="00770FCE">
        <w:rPr>
          <w:rFonts w:ascii="Times New Roman" w:hAnsi="Times New Roman"/>
          <w:sz w:val="24"/>
          <w:szCs w:val="24"/>
        </w:rPr>
        <w:t>Здраво дете здрави зуби</w:t>
      </w:r>
      <w:r>
        <w:rPr>
          <w:rFonts w:ascii="Times New Roman" w:hAnsi="Times New Roman"/>
          <w:sz w:val="24"/>
          <w:szCs w:val="24"/>
        </w:rPr>
        <w:t>''</w:t>
      </w:r>
      <w:r w:rsidRPr="00770FCE">
        <w:rPr>
          <w:rFonts w:ascii="Times New Roman" w:hAnsi="Times New Roman"/>
          <w:sz w:val="24"/>
          <w:szCs w:val="24"/>
        </w:rPr>
        <w:t xml:space="preserve">, аутора  </w:t>
      </w:r>
      <w:r w:rsidR="00E90F85">
        <w:rPr>
          <w:rFonts w:ascii="Times New Roman" w:hAnsi="Times New Roman"/>
          <w:sz w:val="24"/>
          <w:szCs w:val="24"/>
        </w:rPr>
        <w:t xml:space="preserve">др </w:t>
      </w:r>
      <w:r>
        <w:rPr>
          <w:rFonts w:ascii="Times New Roman" w:hAnsi="Times New Roman"/>
          <w:sz w:val="24"/>
          <w:szCs w:val="24"/>
        </w:rPr>
        <w:t xml:space="preserve">Зорана </w:t>
      </w:r>
      <w:r w:rsidRPr="00770FCE">
        <w:rPr>
          <w:rFonts w:ascii="Times New Roman" w:hAnsi="Times New Roman"/>
          <w:sz w:val="24"/>
          <w:szCs w:val="24"/>
        </w:rPr>
        <w:t>Јонића, Ж</w:t>
      </w:r>
      <w:r>
        <w:rPr>
          <w:rFonts w:ascii="Times New Roman" w:hAnsi="Times New Roman"/>
          <w:sz w:val="24"/>
          <w:szCs w:val="24"/>
        </w:rPr>
        <w:t xml:space="preserve">аклине </w:t>
      </w:r>
      <w:r w:rsidRPr="00770FCE">
        <w:rPr>
          <w:rFonts w:ascii="Times New Roman" w:hAnsi="Times New Roman"/>
          <w:sz w:val="24"/>
          <w:szCs w:val="24"/>
        </w:rPr>
        <w:t>Митровић,</w:t>
      </w:r>
      <w:r>
        <w:rPr>
          <w:rFonts w:ascii="Times New Roman" w:hAnsi="Times New Roman"/>
          <w:sz w:val="24"/>
          <w:szCs w:val="24"/>
        </w:rPr>
        <w:t xml:space="preserve"> Александре </w:t>
      </w:r>
      <w:r w:rsidRPr="00770FCE">
        <w:rPr>
          <w:rFonts w:ascii="Times New Roman" w:hAnsi="Times New Roman"/>
          <w:sz w:val="24"/>
          <w:szCs w:val="24"/>
        </w:rPr>
        <w:t xml:space="preserve">Ђорђевић и васпитача вртића </w:t>
      </w:r>
      <w:r>
        <w:rPr>
          <w:rFonts w:ascii="Times New Roman" w:hAnsi="Times New Roman"/>
          <w:sz w:val="24"/>
          <w:szCs w:val="24"/>
        </w:rPr>
        <w:t>''</w:t>
      </w:r>
      <w:r w:rsidRPr="00770FCE">
        <w:rPr>
          <w:rFonts w:ascii="Times New Roman" w:hAnsi="Times New Roman"/>
          <w:sz w:val="24"/>
          <w:szCs w:val="24"/>
        </w:rPr>
        <w:t>Црвенкапа</w:t>
      </w:r>
      <w:r>
        <w:rPr>
          <w:rFonts w:ascii="Times New Roman" w:hAnsi="Times New Roman"/>
          <w:sz w:val="24"/>
          <w:szCs w:val="24"/>
        </w:rPr>
        <w:t>'',</w:t>
      </w:r>
      <w:r w:rsidRPr="00770FCE">
        <w:rPr>
          <w:rFonts w:ascii="Times New Roman" w:hAnsi="Times New Roman"/>
          <w:sz w:val="24"/>
          <w:szCs w:val="24"/>
        </w:rPr>
        <w:t xml:space="preserve"> није релизована јер није </w:t>
      </w:r>
      <w:r>
        <w:rPr>
          <w:rFonts w:ascii="Times New Roman" w:hAnsi="Times New Roman"/>
          <w:sz w:val="24"/>
          <w:szCs w:val="24"/>
        </w:rPr>
        <w:t>могао да се обезбеди</w:t>
      </w:r>
      <w:r w:rsidRPr="00770FCE">
        <w:rPr>
          <w:rFonts w:ascii="Times New Roman" w:hAnsi="Times New Roman"/>
          <w:sz w:val="24"/>
          <w:szCs w:val="24"/>
        </w:rPr>
        <w:t xml:space="preserve"> сме</w:t>
      </w:r>
      <w:r>
        <w:rPr>
          <w:rFonts w:ascii="Times New Roman" w:hAnsi="Times New Roman"/>
          <w:sz w:val="24"/>
          <w:szCs w:val="24"/>
        </w:rPr>
        <w:t>ш</w:t>
      </w:r>
      <w:r w:rsidRPr="00770FCE">
        <w:rPr>
          <w:rFonts w:ascii="Times New Roman" w:hAnsi="Times New Roman"/>
          <w:sz w:val="24"/>
          <w:szCs w:val="24"/>
        </w:rPr>
        <w:t>тај за презентаторе пројекта.</w:t>
      </w:r>
    </w:p>
    <w:p w:rsidR="00122FE0" w:rsidRPr="00770FCE" w:rsidRDefault="00122FE0" w:rsidP="00122FE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70FCE">
        <w:rPr>
          <w:rFonts w:ascii="Times New Roman" w:hAnsi="Times New Roman"/>
          <w:sz w:val="24"/>
          <w:szCs w:val="24"/>
        </w:rPr>
        <w:t xml:space="preserve"> Пројекат </w:t>
      </w:r>
      <w:r>
        <w:rPr>
          <w:rFonts w:ascii="Times New Roman" w:hAnsi="Times New Roman"/>
          <w:sz w:val="24"/>
          <w:szCs w:val="24"/>
        </w:rPr>
        <w:t>''</w:t>
      </w:r>
      <w:r w:rsidRPr="00770FCE">
        <w:rPr>
          <w:rFonts w:ascii="Times New Roman" w:hAnsi="Times New Roman"/>
          <w:sz w:val="24"/>
          <w:szCs w:val="24"/>
        </w:rPr>
        <w:t>Играм,певам,стварам</w:t>
      </w:r>
      <w:r>
        <w:rPr>
          <w:rFonts w:ascii="Times New Roman" w:hAnsi="Times New Roman"/>
          <w:sz w:val="24"/>
          <w:szCs w:val="24"/>
        </w:rPr>
        <w:t>''</w:t>
      </w:r>
      <w:r w:rsidRPr="00770FCE">
        <w:rPr>
          <w:rFonts w:ascii="Times New Roman" w:hAnsi="Times New Roman"/>
          <w:sz w:val="24"/>
          <w:szCs w:val="24"/>
        </w:rPr>
        <w:t>,</w:t>
      </w:r>
      <w:r w:rsidR="009F3214">
        <w:rPr>
          <w:rFonts w:ascii="Times New Roman" w:hAnsi="Times New Roman"/>
          <w:sz w:val="24"/>
          <w:szCs w:val="24"/>
        </w:rPr>
        <w:t xml:space="preserve"> </w:t>
      </w:r>
      <w:r w:rsidRPr="00770FCE">
        <w:rPr>
          <w:rFonts w:ascii="Times New Roman" w:hAnsi="Times New Roman"/>
          <w:sz w:val="24"/>
          <w:szCs w:val="24"/>
        </w:rPr>
        <w:t>аутора В</w:t>
      </w:r>
      <w:r>
        <w:rPr>
          <w:rFonts w:ascii="Times New Roman" w:hAnsi="Times New Roman"/>
          <w:sz w:val="24"/>
          <w:szCs w:val="24"/>
        </w:rPr>
        <w:t xml:space="preserve">иолете </w:t>
      </w:r>
      <w:r w:rsidRPr="00770FCE">
        <w:rPr>
          <w:rFonts w:ascii="Times New Roman" w:hAnsi="Times New Roman"/>
          <w:sz w:val="24"/>
          <w:szCs w:val="24"/>
        </w:rPr>
        <w:t>Јовић,</w:t>
      </w:r>
      <w:r w:rsidR="009F3214">
        <w:rPr>
          <w:rFonts w:ascii="Times New Roman" w:hAnsi="Times New Roman"/>
          <w:sz w:val="24"/>
          <w:szCs w:val="24"/>
        </w:rPr>
        <w:t xml:space="preserve"> </w:t>
      </w:r>
      <w:r w:rsidRPr="00770FCE">
        <w:rPr>
          <w:rFonts w:ascii="Times New Roman" w:hAnsi="Times New Roman"/>
          <w:sz w:val="24"/>
          <w:szCs w:val="24"/>
        </w:rPr>
        <w:t xml:space="preserve">васпитача и медицинских сестара вртића </w:t>
      </w:r>
      <w:r>
        <w:rPr>
          <w:rFonts w:ascii="Times New Roman" w:hAnsi="Times New Roman"/>
          <w:sz w:val="24"/>
          <w:szCs w:val="24"/>
        </w:rPr>
        <w:t>''</w:t>
      </w:r>
      <w:r w:rsidRPr="00770FCE">
        <w:rPr>
          <w:rFonts w:ascii="Times New Roman" w:hAnsi="Times New Roman"/>
          <w:sz w:val="24"/>
          <w:szCs w:val="24"/>
        </w:rPr>
        <w:t>Бубамара</w:t>
      </w:r>
      <w:r>
        <w:rPr>
          <w:rFonts w:ascii="Times New Roman" w:hAnsi="Times New Roman"/>
          <w:sz w:val="24"/>
          <w:szCs w:val="24"/>
        </w:rPr>
        <w:t>''</w:t>
      </w:r>
      <w:r w:rsidRPr="00770FCE">
        <w:rPr>
          <w:rFonts w:ascii="Times New Roman" w:hAnsi="Times New Roman"/>
          <w:sz w:val="24"/>
          <w:szCs w:val="24"/>
        </w:rPr>
        <w:t xml:space="preserve"> завршен је током године</w:t>
      </w:r>
      <w:r>
        <w:rPr>
          <w:rFonts w:ascii="Times New Roman" w:hAnsi="Times New Roman"/>
          <w:sz w:val="24"/>
          <w:szCs w:val="24"/>
        </w:rPr>
        <w:t>,</w:t>
      </w:r>
      <w:r w:rsidRPr="00770FCE">
        <w:rPr>
          <w:rFonts w:ascii="Times New Roman" w:hAnsi="Times New Roman"/>
          <w:sz w:val="24"/>
          <w:szCs w:val="24"/>
        </w:rPr>
        <w:t xml:space="preserve"> али аутори пројекта нису конкурисали за учешће на неком од стручних скупова.</w:t>
      </w:r>
    </w:p>
    <w:p w:rsidR="00122FE0" w:rsidRPr="00770FCE" w:rsidRDefault="00122FE0" w:rsidP="00122FE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70FC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70FCE">
        <w:rPr>
          <w:rFonts w:ascii="Times New Roman" w:hAnsi="Times New Roman"/>
          <w:sz w:val="24"/>
          <w:szCs w:val="24"/>
        </w:rPr>
        <w:t>Израда пројекта</w:t>
      </w:r>
      <w:r>
        <w:rPr>
          <w:rFonts w:ascii="Times New Roman" w:hAnsi="Times New Roman"/>
          <w:sz w:val="24"/>
          <w:szCs w:val="24"/>
        </w:rPr>
        <w:t xml:space="preserve"> ''</w:t>
      </w:r>
      <w:r w:rsidRPr="00770FCE">
        <w:rPr>
          <w:rFonts w:ascii="Times New Roman" w:hAnsi="Times New Roman"/>
          <w:sz w:val="24"/>
          <w:szCs w:val="24"/>
        </w:rPr>
        <w:t>Позориште сенки</w:t>
      </w:r>
      <w:r>
        <w:rPr>
          <w:rFonts w:ascii="Times New Roman" w:hAnsi="Times New Roman"/>
          <w:sz w:val="24"/>
          <w:szCs w:val="24"/>
        </w:rPr>
        <w:t>''</w:t>
      </w:r>
      <w:r w:rsidRPr="00770FCE">
        <w:rPr>
          <w:rFonts w:ascii="Times New Roman" w:hAnsi="Times New Roman"/>
          <w:sz w:val="24"/>
          <w:szCs w:val="24"/>
        </w:rPr>
        <w:t xml:space="preserve">, аутора </w:t>
      </w:r>
      <w:r w:rsidR="00E90F85">
        <w:rPr>
          <w:rFonts w:ascii="Times New Roman" w:hAnsi="Times New Roman"/>
          <w:sz w:val="24"/>
          <w:szCs w:val="24"/>
        </w:rPr>
        <w:t>др</w:t>
      </w:r>
      <w:r w:rsidRPr="00770FCE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орана </w:t>
      </w:r>
      <w:r w:rsidRPr="00770FCE">
        <w:rPr>
          <w:rFonts w:ascii="Times New Roman" w:hAnsi="Times New Roman"/>
          <w:sz w:val="24"/>
          <w:szCs w:val="24"/>
        </w:rPr>
        <w:t xml:space="preserve">Јонића, </w:t>
      </w:r>
      <w:r>
        <w:rPr>
          <w:rFonts w:ascii="Times New Roman" w:hAnsi="Times New Roman"/>
          <w:sz w:val="24"/>
          <w:szCs w:val="24"/>
        </w:rPr>
        <w:t xml:space="preserve">Ивана </w:t>
      </w:r>
      <w:r w:rsidRPr="00770FCE">
        <w:rPr>
          <w:rFonts w:ascii="Times New Roman" w:hAnsi="Times New Roman"/>
          <w:sz w:val="24"/>
          <w:szCs w:val="24"/>
        </w:rPr>
        <w:t>Тодорова, М</w:t>
      </w:r>
      <w:r>
        <w:rPr>
          <w:rFonts w:ascii="Times New Roman" w:hAnsi="Times New Roman"/>
          <w:sz w:val="24"/>
          <w:szCs w:val="24"/>
        </w:rPr>
        <w:t xml:space="preserve">арије </w:t>
      </w:r>
      <w:r w:rsidRPr="00770FCE">
        <w:rPr>
          <w:rFonts w:ascii="Times New Roman" w:hAnsi="Times New Roman"/>
          <w:sz w:val="24"/>
          <w:szCs w:val="24"/>
        </w:rPr>
        <w:t xml:space="preserve">Николић и </w:t>
      </w:r>
      <w:r>
        <w:rPr>
          <w:rFonts w:ascii="Times New Roman" w:hAnsi="Times New Roman"/>
          <w:sz w:val="24"/>
          <w:szCs w:val="24"/>
        </w:rPr>
        <w:t xml:space="preserve">Снежане </w:t>
      </w:r>
      <w:r w:rsidRPr="00770FCE">
        <w:rPr>
          <w:rFonts w:ascii="Times New Roman" w:hAnsi="Times New Roman"/>
          <w:sz w:val="24"/>
          <w:szCs w:val="24"/>
        </w:rPr>
        <w:t xml:space="preserve">Шуковић и даље траје у вртићу </w:t>
      </w:r>
      <w:r>
        <w:rPr>
          <w:rFonts w:ascii="Times New Roman" w:hAnsi="Times New Roman"/>
          <w:sz w:val="24"/>
          <w:szCs w:val="24"/>
        </w:rPr>
        <w:t>''</w:t>
      </w:r>
      <w:r w:rsidRPr="00770FCE">
        <w:rPr>
          <w:rFonts w:ascii="Times New Roman" w:hAnsi="Times New Roman"/>
          <w:sz w:val="24"/>
          <w:szCs w:val="24"/>
        </w:rPr>
        <w:t>Шврћа</w:t>
      </w:r>
      <w:r>
        <w:rPr>
          <w:rFonts w:ascii="Times New Roman" w:hAnsi="Times New Roman"/>
          <w:sz w:val="24"/>
          <w:szCs w:val="24"/>
        </w:rPr>
        <w:t>''</w:t>
      </w:r>
      <w:r w:rsidRPr="00770FCE">
        <w:rPr>
          <w:rFonts w:ascii="Times New Roman" w:hAnsi="Times New Roman"/>
          <w:sz w:val="24"/>
          <w:szCs w:val="24"/>
        </w:rPr>
        <w:t>.</w:t>
      </w:r>
      <w:proofErr w:type="gramEnd"/>
    </w:p>
    <w:p w:rsidR="00122FE0" w:rsidRPr="00770FCE" w:rsidRDefault="00122FE0" w:rsidP="00122FE0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70FC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70FCE">
        <w:rPr>
          <w:rFonts w:ascii="Times New Roman" w:hAnsi="Times New Roman"/>
          <w:sz w:val="24"/>
          <w:szCs w:val="24"/>
        </w:rPr>
        <w:t xml:space="preserve">Израда пројекта </w:t>
      </w:r>
      <w:r>
        <w:rPr>
          <w:rFonts w:ascii="Times New Roman" w:hAnsi="Times New Roman"/>
          <w:sz w:val="24"/>
          <w:szCs w:val="24"/>
        </w:rPr>
        <w:t>''</w:t>
      </w:r>
      <w:r w:rsidRPr="00770FCE">
        <w:rPr>
          <w:rFonts w:ascii="Times New Roman" w:hAnsi="Times New Roman"/>
          <w:sz w:val="24"/>
          <w:szCs w:val="24"/>
        </w:rPr>
        <w:t>Екологија на мој начин</w:t>
      </w:r>
      <w:r>
        <w:rPr>
          <w:rFonts w:ascii="Times New Roman" w:hAnsi="Times New Roman"/>
          <w:sz w:val="24"/>
          <w:szCs w:val="24"/>
        </w:rPr>
        <w:t>''</w:t>
      </w:r>
      <w:r w:rsidRPr="00770FCE">
        <w:rPr>
          <w:rFonts w:ascii="Times New Roman" w:hAnsi="Times New Roman"/>
          <w:sz w:val="24"/>
          <w:szCs w:val="24"/>
        </w:rPr>
        <w:t>,</w:t>
      </w:r>
      <w:r w:rsidR="009F3214">
        <w:rPr>
          <w:rFonts w:ascii="Times New Roman" w:hAnsi="Times New Roman"/>
          <w:sz w:val="24"/>
          <w:szCs w:val="24"/>
        </w:rPr>
        <w:t xml:space="preserve"> </w:t>
      </w:r>
      <w:r w:rsidRPr="00770FCE">
        <w:rPr>
          <w:rFonts w:ascii="Times New Roman" w:hAnsi="Times New Roman"/>
          <w:sz w:val="24"/>
          <w:szCs w:val="24"/>
        </w:rPr>
        <w:t>аутора</w:t>
      </w:r>
      <w:r w:rsidR="009F3214">
        <w:rPr>
          <w:rFonts w:ascii="Times New Roman" w:hAnsi="Times New Roman"/>
          <w:sz w:val="24"/>
          <w:szCs w:val="24"/>
        </w:rPr>
        <w:t xml:space="preserve"> </w:t>
      </w:r>
      <w:r w:rsidR="00E90F85">
        <w:rPr>
          <w:rFonts w:ascii="Times New Roman" w:hAnsi="Times New Roman"/>
          <w:sz w:val="24"/>
          <w:szCs w:val="24"/>
        </w:rPr>
        <w:t xml:space="preserve">др </w:t>
      </w:r>
      <w:r w:rsidRPr="00770FCE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орана </w:t>
      </w:r>
      <w:r w:rsidRPr="00770FCE">
        <w:rPr>
          <w:rFonts w:ascii="Times New Roman" w:hAnsi="Times New Roman"/>
          <w:sz w:val="24"/>
          <w:szCs w:val="24"/>
        </w:rPr>
        <w:t xml:space="preserve">Јонића, </w:t>
      </w:r>
      <w:r>
        <w:rPr>
          <w:rFonts w:ascii="Times New Roman" w:hAnsi="Times New Roman"/>
          <w:sz w:val="24"/>
          <w:szCs w:val="24"/>
        </w:rPr>
        <w:t xml:space="preserve">Ивана </w:t>
      </w:r>
      <w:r w:rsidRPr="00770FCE">
        <w:rPr>
          <w:rFonts w:ascii="Times New Roman" w:hAnsi="Times New Roman"/>
          <w:sz w:val="24"/>
          <w:szCs w:val="24"/>
        </w:rPr>
        <w:t>Тодорова,</w:t>
      </w:r>
      <w:r w:rsidR="009F3214">
        <w:rPr>
          <w:rFonts w:ascii="Times New Roman" w:hAnsi="Times New Roman"/>
          <w:sz w:val="24"/>
          <w:szCs w:val="24"/>
        </w:rPr>
        <w:t xml:space="preserve"> </w:t>
      </w:r>
      <w:r w:rsidRPr="00770FC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оње </w:t>
      </w:r>
      <w:r w:rsidRPr="00770FCE">
        <w:rPr>
          <w:rFonts w:ascii="Times New Roman" w:hAnsi="Times New Roman"/>
          <w:sz w:val="24"/>
          <w:szCs w:val="24"/>
        </w:rPr>
        <w:t>Спасић,</w:t>
      </w:r>
      <w:r w:rsidR="009F3214">
        <w:rPr>
          <w:rFonts w:ascii="Times New Roman" w:hAnsi="Times New Roman"/>
          <w:sz w:val="24"/>
          <w:szCs w:val="24"/>
        </w:rPr>
        <w:t xml:space="preserve"> </w:t>
      </w:r>
      <w:r w:rsidRPr="00770FC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ирјане </w:t>
      </w:r>
      <w:r w:rsidRPr="00770FCE">
        <w:rPr>
          <w:rFonts w:ascii="Times New Roman" w:hAnsi="Times New Roman"/>
          <w:sz w:val="24"/>
          <w:szCs w:val="24"/>
        </w:rPr>
        <w:t xml:space="preserve">Милошевић и </w:t>
      </w:r>
      <w:r>
        <w:rPr>
          <w:rFonts w:ascii="Times New Roman" w:hAnsi="Times New Roman"/>
          <w:sz w:val="24"/>
          <w:szCs w:val="24"/>
        </w:rPr>
        <w:t xml:space="preserve">Снежане </w:t>
      </w:r>
      <w:r w:rsidRPr="00770FCE">
        <w:rPr>
          <w:rFonts w:ascii="Times New Roman" w:hAnsi="Times New Roman"/>
          <w:sz w:val="24"/>
          <w:szCs w:val="24"/>
        </w:rPr>
        <w:t xml:space="preserve">Шуковић и даље траје у вртићу </w:t>
      </w:r>
      <w:r>
        <w:rPr>
          <w:rFonts w:ascii="Times New Roman" w:hAnsi="Times New Roman"/>
          <w:sz w:val="24"/>
          <w:szCs w:val="24"/>
        </w:rPr>
        <w:t>''</w:t>
      </w:r>
      <w:r w:rsidRPr="00770FCE">
        <w:rPr>
          <w:rFonts w:ascii="Times New Roman" w:hAnsi="Times New Roman"/>
          <w:sz w:val="24"/>
          <w:szCs w:val="24"/>
        </w:rPr>
        <w:t>Петар Пан</w:t>
      </w:r>
      <w:r>
        <w:rPr>
          <w:rFonts w:ascii="Times New Roman" w:hAnsi="Times New Roman"/>
          <w:sz w:val="24"/>
          <w:szCs w:val="24"/>
        </w:rPr>
        <w:t>''</w:t>
      </w:r>
      <w:r w:rsidRPr="00770FCE">
        <w:rPr>
          <w:rFonts w:ascii="Times New Roman" w:hAnsi="Times New Roman"/>
          <w:sz w:val="24"/>
          <w:szCs w:val="24"/>
        </w:rPr>
        <w:t>.</w:t>
      </w:r>
      <w:proofErr w:type="gramEnd"/>
    </w:p>
    <w:p w:rsidR="004F1B78" w:rsidRPr="00E058A2" w:rsidRDefault="004F1B78" w:rsidP="004F1B78">
      <w:pPr>
        <w:pStyle w:val="ListParagraph"/>
        <w:spacing w:after="0" w:line="320" w:lineRule="exact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E058A2">
        <w:rPr>
          <w:rFonts w:ascii="Times New Roman" w:hAnsi="Times New Roman"/>
          <w:b/>
          <w:sz w:val="24"/>
          <w:szCs w:val="24"/>
        </w:rPr>
        <w:t>У оквиру планираног стручног усавршавања у установи преко плана остварено је:</w:t>
      </w:r>
      <w:r w:rsidRPr="00E058A2">
        <w:rPr>
          <w:rFonts w:ascii="Times New Roman" w:hAnsi="Times New Roman"/>
          <w:b/>
          <w:sz w:val="24"/>
          <w:szCs w:val="24"/>
        </w:rPr>
        <w:tab/>
      </w:r>
      <w:r w:rsidRPr="00E058A2">
        <w:rPr>
          <w:rFonts w:ascii="Times New Roman" w:hAnsi="Times New Roman"/>
          <w:b/>
          <w:sz w:val="24"/>
          <w:szCs w:val="24"/>
        </w:rPr>
        <w:tab/>
      </w:r>
    </w:p>
    <w:p w:rsidR="00122FE0" w:rsidRPr="00770FCE" w:rsidRDefault="00122FE0" w:rsidP="00122FE0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70FCE">
        <w:rPr>
          <w:rFonts w:ascii="Times New Roman" w:hAnsi="Times New Roman"/>
          <w:sz w:val="24"/>
          <w:szCs w:val="24"/>
        </w:rPr>
        <w:t>1.Радиониц</w:t>
      </w:r>
      <w:r w:rsidR="00E90F85">
        <w:rPr>
          <w:rFonts w:ascii="Times New Roman" w:hAnsi="Times New Roman"/>
          <w:sz w:val="24"/>
          <w:szCs w:val="24"/>
        </w:rPr>
        <w:t>а</w:t>
      </w:r>
      <w:r w:rsidRPr="00770FCE">
        <w:rPr>
          <w:rFonts w:ascii="Times New Roman" w:hAnsi="Times New Roman"/>
          <w:sz w:val="24"/>
          <w:szCs w:val="24"/>
        </w:rPr>
        <w:t xml:space="preserve"> „Позитивне мисли</w:t>
      </w:r>
      <w:r w:rsidR="009F3214">
        <w:rPr>
          <w:rFonts w:ascii="Times New Roman" w:hAnsi="Times New Roman"/>
          <w:sz w:val="24"/>
          <w:szCs w:val="24"/>
        </w:rPr>
        <w:t xml:space="preserve"> </w:t>
      </w:r>
      <w:r w:rsidRPr="00770FCE">
        <w:rPr>
          <w:rFonts w:ascii="Times New Roman" w:hAnsi="Times New Roman"/>
          <w:sz w:val="24"/>
          <w:szCs w:val="24"/>
        </w:rPr>
        <w:t>- медаља има две стране, мрежа међусобног поверења“- С</w:t>
      </w:r>
      <w:r>
        <w:rPr>
          <w:rFonts w:ascii="Times New Roman" w:hAnsi="Times New Roman"/>
          <w:sz w:val="24"/>
          <w:szCs w:val="24"/>
        </w:rPr>
        <w:t xml:space="preserve">лавица </w:t>
      </w:r>
      <w:r w:rsidRPr="00770FCE">
        <w:rPr>
          <w:rFonts w:ascii="Times New Roman" w:hAnsi="Times New Roman"/>
          <w:sz w:val="24"/>
          <w:szCs w:val="24"/>
        </w:rPr>
        <w:t>Најданов одржала је</w:t>
      </w:r>
      <w:r w:rsidR="00E90F85">
        <w:rPr>
          <w:rFonts w:ascii="Times New Roman" w:hAnsi="Times New Roman"/>
          <w:sz w:val="24"/>
          <w:szCs w:val="24"/>
        </w:rPr>
        <w:t xml:space="preserve"> </w:t>
      </w:r>
      <w:r w:rsidR="003E1D6E" w:rsidRPr="00770FCE">
        <w:rPr>
          <w:rFonts w:ascii="Times New Roman" w:hAnsi="Times New Roman"/>
          <w:sz w:val="24"/>
          <w:szCs w:val="24"/>
        </w:rPr>
        <w:t>у вртић</w:t>
      </w:r>
      <w:r w:rsidR="003E1D6E">
        <w:rPr>
          <w:rFonts w:ascii="Times New Roman" w:hAnsi="Times New Roman"/>
          <w:sz w:val="24"/>
          <w:szCs w:val="24"/>
        </w:rPr>
        <w:t>има</w:t>
      </w:r>
      <w:r w:rsidR="009F3214">
        <w:rPr>
          <w:rFonts w:ascii="Times New Roman" w:hAnsi="Times New Roman"/>
          <w:sz w:val="24"/>
          <w:szCs w:val="24"/>
        </w:rPr>
        <w:t xml:space="preserve"> </w:t>
      </w:r>
      <w:r w:rsidR="003E1D6E">
        <w:rPr>
          <w:rFonts w:ascii="Times New Roman" w:hAnsi="Times New Roman"/>
          <w:sz w:val="24"/>
          <w:szCs w:val="24"/>
        </w:rPr>
        <w:t>''</w:t>
      </w:r>
      <w:r w:rsidR="003E1D6E" w:rsidRPr="00770FCE">
        <w:rPr>
          <w:rFonts w:ascii="Times New Roman" w:hAnsi="Times New Roman"/>
          <w:sz w:val="24"/>
          <w:szCs w:val="24"/>
        </w:rPr>
        <w:t>Панда</w:t>
      </w:r>
      <w:r w:rsidR="003E1D6E">
        <w:rPr>
          <w:rFonts w:ascii="Times New Roman" w:hAnsi="Times New Roman"/>
          <w:sz w:val="24"/>
          <w:szCs w:val="24"/>
        </w:rPr>
        <w:t>'', ''</w:t>
      </w:r>
      <w:r w:rsidR="003E1D6E" w:rsidRPr="00770FCE">
        <w:rPr>
          <w:rFonts w:ascii="Times New Roman" w:hAnsi="Times New Roman"/>
          <w:sz w:val="24"/>
          <w:szCs w:val="24"/>
        </w:rPr>
        <w:t>Вилин град</w:t>
      </w:r>
      <w:r w:rsidR="003E1D6E">
        <w:rPr>
          <w:rFonts w:ascii="Times New Roman" w:hAnsi="Times New Roman"/>
          <w:sz w:val="24"/>
          <w:szCs w:val="24"/>
        </w:rPr>
        <w:t>'',</w:t>
      </w:r>
      <w:r w:rsidR="009F3214">
        <w:rPr>
          <w:rFonts w:ascii="Times New Roman" w:hAnsi="Times New Roman"/>
          <w:sz w:val="24"/>
          <w:szCs w:val="24"/>
        </w:rPr>
        <w:t xml:space="preserve"> </w:t>
      </w:r>
      <w:r w:rsidR="003E1D6E">
        <w:rPr>
          <w:rFonts w:ascii="Times New Roman" w:hAnsi="Times New Roman"/>
          <w:sz w:val="24"/>
          <w:szCs w:val="24"/>
        </w:rPr>
        <w:t>''</w:t>
      </w:r>
      <w:r w:rsidR="003E1D6E" w:rsidRPr="00770FCE">
        <w:rPr>
          <w:rFonts w:ascii="Times New Roman" w:hAnsi="Times New Roman"/>
          <w:sz w:val="24"/>
          <w:szCs w:val="24"/>
        </w:rPr>
        <w:t>Бамби</w:t>
      </w:r>
      <w:r w:rsidR="003E1D6E">
        <w:rPr>
          <w:rFonts w:ascii="Times New Roman" w:hAnsi="Times New Roman"/>
          <w:sz w:val="24"/>
          <w:szCs w:val="24"/>
        </w:rPr>
        <w:t>'' и ''</w:t>
      </w:r>
      <w:r w:rsidR="009F3214">
        <w:rPr>
          <w:rFonts w:ascii="Times New Roman" w:hAnsi="Times New Roman"/>
          <w:sz w:val="24"/>
          <w:szCs w:val="24"/>
        </w:rPr>
        <w:t>Маслачак''</w:t>
      </w:r>
      <w:r w:rsidR="003E1D6E">
        <w:rPr>
          <w:rFonts w:ascii="Times New Roman" w:hAnsi="Times New Roman"/>
          <w:sz w:val="24"/>
          <w:szCs w:val="24"/>
        </w:rPr>
        <w:t>, а не ка</w:t>
      </w:r>
      <w:r w:rsidR="00E90F85">
        <w:rPr>
          <w:rFonts w:ascii="Times New Roman" w:hAnsi="Times New Roman"/>
          <w:sz w:val="24"/>
          <w:szCs w:val="24"/>
        </w:rPr>
        <w:t>к</w:t>
      </w:r>
      <w:r w:rsidR="003E1D6E">
        <w:rPr>
          <w:rFonts w:ascii="Times New Roman" w:hAnsi="Times New Roman"/>
          <w:sz w:val="24"/>
          <w:szCs w:val="24"/>
        </w:rPr>
        <w:t xml:space="preserve">о је предвиђено планом у вртићима </w:t>
      </w:r>
      <w:r>
        <w:rPr>
          <w:rFonts w:ascii="Times New Roman" w:hAnsi="Times New Roman"/>
          <w:sz w:val="24"/>
          <w:szCs w:val="24"/>
        </w:rPr>
        <w:t>''</w:t>
      </w:r>
      <w:r w:rsidRPr="00770FCE">
        <w:rPr>
          <w:rFonts w:ascii="Times New Roman" w:hAnsi="Times New Roman"/>
          <w:sz w:val="24"/>
          <w:szCs w:val="24"/>
        </w:rPr>
        <w:t>Лане</w:t>
      </w:r>
      <w:r>
        <w:rPr>
          <w:rFonts w:ascii="Times New Roman" w:hAnsi="Times New Roman"/>
          <w:sz w:val="24"/>
          <w:szCs w:val="24"/>
        </w:rPr>
        <w:t>''</w:t>
      </w:r>
      <w:r w:rsidRPr="00770FCE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''С</w:t>
      </w:r>
      <w:r w:rsidRPr="00770FCE">
        <w:rPr>
          <w:rFonts w:ascii="Times New Roman" w:hAnsi="Times New Roman"/>
          <w:sz w:val="24"/>
          <w:szCs w:val="24"/>
        </w:rPr>
        <w:t>витац</w:t>
      </w:r>
      <w:r>
        <w:rPr>
          <w:rFonts w:ascii="Times New Roman" w:hAnsi="Times New Roman"/>
          <w:sz w:val="24"/>
          <w:szCs w:val="24"/>
        </w:rPr>
        <w:t xml:space="preserve">'' </w:t>
      </w:r>
      <w:r w:rsidRPr="00770FCE">
        <w:rPr>
          <w:rFonts w:ascii="Times New Roman" w:hAnsi="Times New Roman"/>
          <w:sz w:val="24"/>
          <w:szCs w:val="24"/>
        </w:rPr>
        <w:t xml:space="preserve"> .</w:t>
      </w:r>
    </w:p>
    <w:p w:rsidR="00122FE0" w:rsidRPr="00770FCE" w:rsidRDefault="00122FE0" w:rsidP="00122FE0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70FCE">
        <w:rPr>
          <w:rFonts w:ascii="Times New Roman" w:hAnsi="Times New Roman"/>
          <w:sz w:val="24"/>
          <w:szCs w:val="24"/>
        </w:rPr>
        <w:t xml:space="preserve">2. </w:t>
      </w:r>
      <w:r w:rsidR="003E1D6E">
        <w:rPr>
          <w:rFonts w:ascii="Times New Roman" w:hAnsi="Times New Roman"/>
          <w:sz w:val="24"/>
          <w:szCs w:val="24"/>
        </w:rPr>
        <w:t>Стручни тематски састанак</w:t>
      </w:r>
      <w:r w:rsidRPr="00770FCE">
        <w:rPr>
          <w:rFonts w:ascii="Times New Roman" w:hAnsi="Times New Roman"/>
          <w:sz w:val="24"/>
          <w:szCs w:val="24"/>
        </w:rPr>
        <w:t xml:space="preserve"> са радионицама </w:t>
      </w:r>
      <w:r w:rsidR="003E1D6E">
        <w:rPr>
          <w:rFonts w:ascii="Times New Roman" w:hAnsi="Times New Roman"/>
          <w:sz w:val="24"/>
          <w:szCs w:val="24"/>
        </w:rPr>
        <w:t>''</w:t>
      </w:r>
      <w:r w:rsidRPr="00770FCE">
        <w:rPr>
          <w:rFonts w:ascii="Times New Roman" w:hAnsi="Times New Roman"/>
          <w:sz w:val="24"/>
          <w:szCs w:val="24"/>
        </w:rPr>
        <w:t xml:space="preserve">Спровођење самовредновања у </w:t>
      </w:r>
      <w:r w:rsidR="003E1D6E">
        <w:rPr>
          <w:rFonts w:ascii="Times New Roman" w:hAnsi="Times New Roman"/>
          <w:sz w:val="24"/>
          <w:szCs w:val="24"/>
        </w:rPr>
        <w:t>предшколској установи''</w:t>
      </w:r>
      <w:r w:rsidRPr="00770FCE">
        <w:rPr>
          <w:rFonts w:ascii="Times New Roman" w:hAnsi="Times New Roman"/>
          <w:sz w:val="24"/>
          <w:szCs w:val="24"/>
        </w:rPr>
        <w:t xml:space="preserve"> одржан је у новембру</w:t>
      </w:r>
      <w:r w:rsidR="003E1D6E">
        <w:rPr>
          <w:rFonts w:ascii="Times New Roman" w:hAnsi="Times New Roman"/>
          <w:sz w:val="24"/>
          <w:szCs w:val="24"/>
        </w:rPr>
        <w:t>,</w:t>
      </w:r>
      <w:r w:rsidRPr="00770FCE">
        <w:rPr>
          <w:rFonts w:ascii="Times New Roman" w:hAnsi="Times New Roman"/>
          <w:sz w:val="24"/>
          <w:szCs w:val="24"/>
        </w:rPr>
        <w:t xml:space="preserve"> а реализатори су били: </w:t>
      </w:r>
      <w:r w:rsidR="003E1D6E">
        <w:rPr>
          <w:rFonts w:ascii="Times New Roman" w:hAnsi="Times New Roman"/>
          <w:sz w:val="24"/>
          <w:szCs w:val="24"/>
        </w:rPr>
        <w:t>Ми</w:t>
      </w:r>
      <w:r w:rsidR="00E90F85">
        <w:rPr>
          <w:rFonts w:ascii="Times New Roman" w:hAnsi="Times New Roman"/>
          <w:sz w:val="24"/>
          <w:szCs w:val="24"/>
        </w:rPr>
        <w:t>љана</w:t>
      </w:r>
      <w:r w:rsidRPr="00770FCE">
        <w:rPr>
          <w:rFonts w:ascii="Times New Roman" w:hAnsi="Times New Roman"/>
          <w:sz w:val="24"/>
          <w:szCs w:val="24"/>
        </w:rPr>
        <w:t xml:space="preserve"> Поповић, М</w:t>
      </w:r>
      <w:r w:rsidR="003E1D6E">
        <w:rPr>
          <w:rFonts w:ascii="Times New Roman" w:hAnsi="Times New Roman"/>
          <w:sz w:val="24"/>
          <w:szCs w:val="24"/>
        </w:rPr>
        <w:t xml:space="preserve">арија </w:t>
      </w:r>
      <w:r w:rsidRPr="00770FCE">
        <w:rPr>
          <w:rFonts w:ascii="Times New Roman" w:hAnsi="Times New Roman"/>
          <w:sz w:val="24"/>
          <w:szCs w:val="24"/>
        </w:rPr>
        <w:t>Николић</w:t>
      </w:r>
      <w:r w:rsidR="003E1D6E">
        <w:rPr>
          <w:rFonts w:ascii="Times New Roman" w:hAnsi="Times New Roman"/>
          <w:sz w:val="24"/>
          <w:szCs w:val="24"/>
        </w:rPr>
        <w:t xml:space="preserve"> и</w:t>
      </w:r>
      <w:r w:rsidR="009F3214">
        <w:rPr>
          <w:rFonts w:ascii="Times New Roman" w:hAnsi="Times New Roman"/>
          <w:sz w:val="24"/>
          <w:szCs w:val="24"/>
        </w:rPr>
        <w:t xml:space="preserve"> </w:t>
      </w:r>
      <w:r w:rsidR="003E1D6E">
        <w:rPr>
          <w:rFonts w:ascii="Times New Roman" w:hAnsi="Times New Roman"/>
          <w:sz w:val="24"/>
          <w:szCs w:val="24"/>
        </w:rPr>
        <w:t xml:space="preserve">Ивана </w:t>
      </w:r>
      <w:r w:rsidRPr="00770FCE">
        <w:rPr>
          <w:rFonts w:ascii="Times New Roman" w:hAnsi="Times New Roman"/>
          <w:sz w:val="24"/>
          <w:szCs w:val="24"/>
        </w:rPr>
        <w:t>Ђурђановић</w:t>
      </w:r>
      <w:r w:rsidR="009F3214">
        <w:rPr>
          <w:rFonts w:ascii="Times New Roman" w:hAnsi="Times New Roman"/>
          <w:sz w:val="24"/>
          <w:szCs w:val="24"/>
        </w:rPr>
        <w:t xml:space="preserve"> </w:t>
      </w:r>
      <w:r w:rsidRPr="00770FCE">
        <w:rPr>
          <w:rFonts w:ascii="Times New Roman" w:hAnsi="Times New Roman"/>
          <w:sz w:val="24"/>
          <w:szCs w:val="24"/>
        </w:rPr>
        <w:t>Филиповић.</w:t>
      </w:r>
    </w:p>
    <w:p w:rsidR="00122FE0" w:rsidRPr="00770FCE" w:rsidRDefault="00122FE0" w:rsidP="00122FE0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70FCE">
        <w:rPr>
          <w:rFonts w:ascii="Times New Roman" w:hAnsi="Times New Roman"/>
          <w:sz w:val="24"/>
          <w:szCs w:val="24"/>
        </w:rPr>
        <w:t xml:space="preserve">3. </w:t>
      </w:r>
      <w:r w:rsidR="003E1D6E">
        <w:rPr>
          <w:rFonts w:ascii="Times New Roman" w:hAnsi="Times New Roman"/>
          <w:sz w:val="24"/>
          <w:szCs w:val="24"/>
        </w:rPr>
        <w:t>Стручни тематски састанак</w:t>
      </w:r>
      <w:r w:rsidRPr="00770FCE">
        <w:rPr>
          <w:rFonts w:ascii="Times New Roman" w:hAnsi="Times New Roman"/>
          <w:sz w:val="24"/>
          <w:szCs w:val="24"/>
        </w:rPr>
        <w:t xml:space="preserve"> са дискусијом одржан је на тему </w:t>
      </w:r>
      <w:r w:rsidR="003E1D6E">
        <w:rPr>
          <w:rFonts w:ascii="Times New Roman" w:hAnsi="Times New Roman"/>
          <w:sz w:val="24"/>
          <w:szCs w:val="24"/>
        </w:rPr>
        <w:t>''</w:t>
      </w:r>
      <w:r w:rsidRPr="00770FCE">
        <w:rPr>
          <w:rFonts w:ascii="Times New Roman" w:hAnsi="Times New Roman"/>
          <w:sz w:val="24"/>
          <w:szCs w:val="24"/>
        </w:rPr>
        <w:t>Тимски рад</w:t>
      </w:r>
      <w:r w:rsidR="003E1D6E">
        <w:rPr>
          <w:rFonts w:ascii="Times New Roman" w:hAnsi="Times New Roman"/>
          <w:sz w:val="24"/>
          <w:szCs w:val="24"/>
        </w:rPr>
        <w:t xml:space="preserve">'' у току </w:t>
      </w:r>
      <w:r w:rsidRPr="00770FCE">
        <w:rPr>
          <w:rFonts w:ascii="Times New Roman" w:hAnsi="Times New Roman"/>
          <w:sz w:val="24"/>
          <w:szCs w:val="24"/>
        </w:rPr>
        <w:t xml:space="preserve">априла </w:t>
      </w:r>
      <w:r w:rsidR="003E1D6E">
        <w:rPr>
          <w:rFonts w:ascii="Times New Roman" w:hAnsi="Times New Roman"/>
          <w:sz w:val="24"/>
          <w:szCs w:val="24"/>
        </w:rPr>
        <w:t xml:space="preserve">месеца </w:t>
      </w:r>
      <w:r w:rsidRPr="00770FCE">
        <w:rPr>
          <w:rFonts w:ascii="Times New Roman" w:hAnsi="Times New Roman"/>
          <w:sz w:val="24"/>
          <w:szCs w:val="24"/>
        </w:rPr>
        <w:t>2015.год</w:t>
      </w:r>
      <w:r w:rsidR="003E1D6E">
        <w:rPr>
          <w:rFonts w:ascii="Times New Roman" w:hAnsi="Times New Roman"/>
          <w:sz w:val="24"/>
          <w:szCs w:val="24"/>
        </w:rPr>
        <w:t>ине,</w:t>
      </w:r>
      <w:r w:rsidRPr="00770FCE">
        <w:rPr>
          <w:rFonts w:ascii="Times New Roman" w:hAnsi="Times New Roman"/>
          <w:sz w:val="24"/>
          <w:szCs w:val="24"/>
        </w:rPr>
        <w:t xml:space="preserve"> а реализатори </w:t>
      </w:r>
      <w:proofErr w:type="gramStart"/>
      <w:r w:rsidRPr="00770FCE">
        <w:rPr>
          <w:rFonts w:ascii="Times New Roman" w:hAnsi="Times New Roman"/>
          <w:sz w:val="24"/>
          <w:szCs w:val="24"/>
        </w:rPr>
        <w:t xml:space="preserve">су </w:t>
      </w:r>
      <w:r w:rsidR="003E1D6E">
        <w:rPr>
          <w:rFonts w:ascii="Times New Roman" w:hAnsi="Times New Roman"/>
          <w:sz w:val="24"/>
          <w:szCs w:val="24"/>
        </w:rPr>
        <w:t xml:space="preserve"> били</w:t>
      </w:r>
      <w:proofErr w:type="gramEnd"/>
      <w:r w:rsidR="003E1D6E">
        <w:rPr>
          <w:rFonts w:ascii="Times New Roman" w:hAnsi="Times New Roman"/>
          <w:sz w:val="24"/>
          <w:szCs w:val="24"/>
        </w:rPr>
        <w:t xml:space="preserve"> </w:t>
      </w:r>
      <w:r w:rsidRPr="00770FCE">
        <w:rPr>
          <w:rFonts w:ascii="Times New Roman" w:hAnsi="Times New Roman"/>
          <w:sz w:val="24"/>
          <w:szCs w:val="24"/>
        </w:rPr>
        <w:t>С</w:t>
      </w:r>
      <w:r w:rsidR="003E1D6E">
        <w:rPr>
          <w:rFonts w:ascii="Times New Roman" w:hAnsi="Times New Roman"/>
          <w:sz w:val="24"/>
          <w:szCs w:val="24"/>
        </w:rPr>
        <w:t>оња</w:t>
      </w:r>
      <w:r w:rsidRPr="00770FCE">
        <w:rPr>
          <w:rFonts w:ascii="Times New Roman" w:hAnsi="Times New Roman"/>
          <w:sz w:val="24"/>
          <w:szCs w:val="24"/>
        </w:rPr>
        <w:t xml:space="preserve"> Спасић и М</w:t>
      </w:r>
      <w:r w:rsidR="003E1D6E">
        <w:rPr>
          <w:rFonts w:ascii="Times New Roman" w:hAnsi="Times New Roman"/>
          <w:sz w:val="24"/>
          <w:szCs w:val="24"/>
        </w:rPr>
        <w:t xml:space="preserve">ирјана </w:t>
      </w:r>
      <w:r w:rsidRPr="00770FCE">
        <w:rPr>
          <w:rFonts w:ascii="Times New Roman" w:hAnsi="Times New Roman"/>
          <w:sz w:val="24"/>
          <w:szCs w:val="24"/>
        </w:rPr>
        <w:t>Милошевић.</w:t>
      </w:r>
    </w:p>
    <w:p w:rsidR="00122FE0" w:rsidRPr="00770FCE" w:rsidRDefault="00122FE0" w:rsidP="00122FE0">
      <w:pPr>
        <w:tabs>
          <w:tab w:val="left" w:pos="2859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70FCE">
        <w:rPr>
          <w:rFonts w:ascii="Times New Roman" w:hAnsi="Times New Roman"/>
          <w:b/>
          <w:sz w:val="24"/>
          <w:szCs w:val="24"/>
        </w:rPr>
        <w:t xml:space="preserve">Предлог мера: </w:t>
      </w:r>
      <w:r w:rsidRPr="00770FCE">
        <w:rPr>
          <w:rFonts w:ascii="Times New Roman" w:hAnsi="Times New Roman"/>
          <w:sz w:val="24"/>
          <w:szCs w:val="24"/>
        </w:rPr>
        <w:t>У наредној радној години планирати интерно стручно усавршавање на нивоу вртића</w:t>
      </w:r>
      <w:r w:rsidR="003E1D6E">
        <w:rPr>
          <w:rFonts w:ascii="Times New Roman" w:hAnsi="Times New Roman"/>
          <w:sz w:val="24"/>
          <w:szCs w:val="24"/>
        </w:rPr>
        <w:t>,</w:t>
      </w:r>
      <w:r w:rsidRPr="00770FCE">
        <w:rPr>
          <w:rFonts w:ascii="Times New Roman" w:hAnsi="Times New Roman"/>
          <w:sz w:val="24"/>
          <w:szCs w:val="24"/>
        </w:rPr>
        <w:t xml:space="preserve"> на основу самопроцене, интерног вредновања и развојног плана. </w:t>
      </w:r>
      <w:proofErr w:type="gramStart"/>
      <w:r w:rsidRPr="00770FCE">
        <w:rPr>
          <w:rFonts w:ascii="Times New Roman" w:hAnsi="Times New Roman"/>
          <w:sz w:val="24"/>
          <w:szCs w:val="24"/>
        </w:rPr>
        <w:t>Екстерно стручно усавршавање планирати на основу самопроцене, компетенција и приоритета са јасно наведеним темама из каталога за 2014/2016</w:t>
      </w:r>
      <w:r w:rsidR="003E1D6E">
        <w:rPr>
          <w:rFonts w:ascii="Times New Roman" w:hAnsi="Times New Roman"/>
          <w:sz w:val="24"/>
          <w:szCs w:val="24"/>
        </w:rPr>
        <w:t>.</w:t>
      </w:r>
      <w:proofErr w:type="gramEnd"/>
      <w:r w:rsidRPr="00770FC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70FCE">
        <w:rPr>
          <w:rFonts w:ascii="Times New Roman" w:hAnsi="Times New Roman"/>
          <w:sz w:val="24"/>
          <w:szCs w:val="24"/>
        </w:rPr>
        <w:t>годину</w:t>
      </w:r>
      <w:proofErr w:type="gramEnd"/>
      <w:r w:rsidRPr="00770FCE">
        <w:rPr>
          <w:rFonts w:ascii="Times New Roman" w:hAnsi="Times New Roman"/>
          <w:sz w:val="24"/>
          <w:szCs w:val="24"/>
        </w:rPr>
        <w:t xml:space="preserve"> и наставити са повећаним учешћем на стручним скуповима</w:t>
      </w:r>
      <w:r w:rsidR="003E1D6E">
        <w:rPr>
          <w:rFonts w:ascii="Times New Roman" w:hAnsi="Times New Roman"/>
          <w:sz w:val="24"/>
          <w:szCs w:val="24"/>
        </w:rPr>
        <w:t xml:space="preserve"> и</w:t>
      </w:r>
      <w:r w:rsidRPr="00770FCE">
        <w:rPr>
          <w:rFonts w:ascii="Times New Roman" w:hAnsi="Times New Roman"/>
          <w:sz w:val="24"/>
          <w:szCs w:val="24"/>
        </w:rPr>
        <w:t xml:space="preserve"> трибинама и организовати исте.</w:t>
      </w:r>
    </w:p>
    <w:p w:rsidR="004F1B78" w:rsidRDefault="004F1B78" w:rsidP="004F1B78">
      <w:pPr>
        <w:tabs>
          <w:tab w:val="left" w:pos="2859"/>
        </w:tabs>
        <w:spacing w:after="0" w:line="360" w:lineRule="auto"/>
        <w:jc w:val="both"/>
        <w:rPr>
          <w:rFonts w:ascii="Times New Roman" w:hAnsi="Times New Roman"/>
          <w:b/>
          <w:sz w:val="10"/>
          <w:szCs w:val="10"/>
        </w:rPr>
      </w:pPr>
    </w:p>
    <w:p w:rsidR="00E305A5" w:rsidRDefault="00E305A5" w:rsidP="004F1B78">
      <w:pPr>
        <w:tabs>
          <w:tab w:val="left" w:pos="2859"/>
        </w:tabs>
        <w:spacing w:after="0" w:line="360" w:lineRule="auto"/>
        <w:jc w:val="both"/>
        <w:rPr>
          <w:rFonts w:ascii="Times New Roman" w:hAnsi="Times New Roman"/>
          <w:b/>
          <w:sz w:val="10"/>
          <w:szCs w:val="10"/>
        </w:rPr>
      </w:pPr>
    </w:p>
    <w:p w:rsidR="00E305A5" w:rsidRDefault="00E305A5" w:rsidP="004F1B78">
      <w:pPr>
        <w:tabs>
          <w:tab w:val="left" w:pos="2859"/>
        </w:tabs>
        <w:spacing w:after="0" w:line="360" w:lineRule="auto"/>
        <w:jc w:val="both"/>
        <w:rPr>
          <w:rFonts w:ascii="Times New Roman" w:hAnsi="Times New Roman"/>
          <w:b/>
          <w:sz w:val="10"/>
          <w:szCs w:val="10"/>
        </w:rPr>
      </w:pPr>
    </w:p>
    <w:p w:rsidR="00E305A5" w:rsidRPr="00E305A5" w:rsidRDefault="00E305A5" w:rsidP="004F1B78">
      <w:pPr>
        <w:tabs>
          <w:tab w:val="left" w:pos="2859"/>
        </w:tabs>
        <w:spacing w:after="0" w:line="360" w:lineRule="auto"/>
        <w:jc w:val="both"/>
        <w:rPr>
          <w:rFonts w:ascii="Times New Roman" w:hAnsi="Times New Roman"/>
          <w:b/>
          <w:sz w:val="10"/>
          <w:szCs w:val="10"/>
        </w:rPr>
      </w:pPr>
    </w:p>
    <w:p w:rsidR="007B3284" w:rsidRDefault="007B3284" w:rsidP="00364174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AF50D7" w:rsidRPr="00425798" w:rsidRDefault="00425798" w:rsidP="00364174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058A2">
        <w:rPr>
          <w:rFonts w:ascii="Times New Roman" w:hAnsi="Times New Roman"/>
          <w:sz w:val="24"/>
          <w:szCs w:val="24"/>
        </w:rPr>
        <w:t xml:space="preserve">Предшколска установа </w:t>
      </w:r>
      <w:r w:rsidR="007641C8">
        <w:rPr>
          <w:rFonts w:ascii="Times New Roman" w:hAnsi="Times New Roman"/>
          <w:sz w:val="24"/>
          <w:szCs w:val="24"/>
        </w:rPr>
        <w:t>''</w:t>
      </w:r>
      <w:r w:rsidR="00E058A2">
        <w:rPr>
          <w:rFonts w:ascii="Times New Roman" w:hAnsi="Times New Roman"/>
          <w:sz w:val="24"/>
          <w:szCs w:val="24"/>
        </w:rPr>
        <w:t>Пчелица</w:t>
      </w:r>
      <w:r w:rsidR="007641C8">
        <w:rPr>
          <w:rFonts w:ascii="Times New Roman" w:hAnsi="Times New Roman"/>
          <w:sz w:val="24"/>
          <w:szCs w:val="24"/>
        </w:rPr>
        <w:t>''</w:t>
      </w:r>
      <w:r>
        <w:rPr>
          <w:rFonts w:ascii="Times New Roman" w:hAnsi="Times New Roman"/>
          <w:sz w:val="24"/>
          <w:szCs w:val="24"/>
        </w:rPr>
        <w:t xml:space="preserve"> Ниш</w:t>
      </w:r>
    </w:p>
    <w:p w:rsidR="003924FE" w:rsidRDefault="00425798" w:rsidP="0036417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9A7F3D">
        <w:rPr>
          <w:rFonts w:ascii="Times New Roman" w:hAnsi="Times New Roman"/>
          <w:sz w:val="24"/>
          <w:szCs w:val="24"/>
        </w:rPr>
        <w:t>д</w:t>
      </w:r>
      <w:r w:rsidRPr="00425798">
        <w:rPr>
          <w:rFonts w:ascii="Times New Roman" w:hAnsi="Times New Roman"/>
          <w:sz w:val="24"/>
          <w:szCs w:val="24"/>
        </w:rPr>
        <w:t>иректор</w:t>
      </w:r>
      <w:proofErr w:type="gramEnd"/>
    </w:p>
    <w:p w:rsidR="00AF50D7" w:rsidRPr="003924FE" w:rsidRDefault="00E058A2" w:rsidP="0036417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E058A2">
        <w:rPr>
          <w:rFonts w:ascii="Times New Roman" w:hAnsi="Times New Roman"/>
          <w:b/>
          <w:sz w:val="24"/>
          <w:szCs w:val="24"/>
        </w:rPr>
        <w:t>________________________</w:t>
      </w:r>
    </w:p>
    <w:p w:rsidR="00335FBA" w:rsidRDefault="003924FE" w:rsidP="00364174">
      <w:pPr>
        <w:spacing w:after="0" w:line="360" w:lineRule="auto"/>
        <w:jc w:val="right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AF50D7">
        <w:rPr>
          <w:rFonts w:ascii="Times New Roman" w:hAnsi="Times New Roman"/>
          <w:sz w:val="24"/>
          <w:szCs w:val="24"/>
        </w:rPr>
        <w:t>др</w:t>
      </w:r>
      <w:proofErr w:type="gramEnd"/>
      <w:r w:rsidR="00AF50D7">
        <w:rPr>
          <w:rFonts w:ascii="Times New Roman" w:hAnsi="Times New Roman"/>
          <w:sz w:val="24"/>
          <w:szCs w:val="24"/>
        </w:rPr>
        <w:t xml:space="preserve"> Зоран Јонић</w:t>
      </w:r>
    </w:p>
    <w:sectPr w:rsidR="00335FBA" w:rsidSect="009F1620">
      <w:pgSz w:w="11907" w:h="16839" w:code="9"/>
      <w:pgMar w:top="1140" w:right="1140" w:bottom="1140" w:left="114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471" w:rsidRDefault="00B06471" w:rsidP="00AF50D7">
      <w:pPr>
        <w:spacing w:after="0" w:line="240" w:lineRule="auto"/>
      </w:pPr>
      <w:r>
        <w:separator/>
      </w:r>
    </w:p>
  </w:endnote>
  <w:endnote w:type="continuationSeparator" w:id="0">
    <w:p w:rsidR="00B06471" w:rsidRDefault="00B06471" w:rsidP="00AF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Roman Cirilic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-Cirilic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imes Cirilica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Roman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53A" w:rsidRDefault="003D453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 w:rsidR="00265E73" w:rsidRPr="0071560E">
      <w:rPr>
        <w:rFonts w:ascii="Times New Roman CYR" w:hAnsi="Times New Roman CYR"/>
        <w:sz w:val="16"/>
        <w:szCs w:val="16"/>
      </w:rPr>
      <w:fldChar w:fldCharType="begin"/>
    </w:r>
    <w:r w:rsidRPr="0071560E">
      <w:rPr>
        <w:rFonts w:ascii="Times New Roman CYR" w:hAnsi="Times New Roman CYR"/>
        <w:sz w:val="16"/>
        <w:szCs w:val="16"/>
      </w:rPr>
      <w:instrText xml:space="preserve"> PAGE   \* MERGEFORMAT </w:instrText>
    </w:r>
    <w:r w:rsidR="00265E73" w:rsidRPr="0071560E">
      <w:rPr>
        <w:rFonts w:ascii="Times New Roman CYR" w:hAnsi="Times New Roman CYR"/>
        <w:sz w:val="16"/>
        <w:szCs w:val="16"/>
      </w:rPr>
      <w:fldChar w:fldCharType="separate"/>
    </w:r>
    <w:r w:rsidR="00970780">
      <w:rPr>
        <w:rFonts w:ascii="Times New Roman CYR" w:hAnsi="Times New Roman CYR"/>
        <w:noProof/>
        <w:sz w:val="16"/>
        <w:szCs w:val="16"/>
      </w:rPr>
      <w:t>47</w:t>
    </w:r>
    <w:r w:rsidR="00265E73" w:rsidRPr="0071560E">
      <w:rPr>
        <w:rFonts w:ascii="Times New Roman CYR" w:hAnsi="Times New Roman CYR"/>
        <w:sz w:val="16"/>
        <w:szCs w:val="16"/>
      </w:rPr>
      <w:fldChar w:fldCharType="end"/>
    </w:r>
  </w:p>
  <w:p w:rsidR="003D453A" w:rsidRDefault="003D45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471" w:rsidRDefault="00B06471" w:rsidP="00AF50D7">
      <w:pPr>
        <w:spacing w:after="0" w:line="240" w:lineRule="auto"/>
      </w:pPr>
      <w:r>
        <w:separator/>
      </w:r>
    </w:p>
  </w:footnote>
  <w:footnote w:type="continuationSeparator" w:id="0">
    <w:p w:rsidR="00B06471" w:rsidRDefault="00B06471" w:rsidP="00AF5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/>
        <w:sz w:val="20"/>
        <w:szCs w:val="20"/>
      </w:rPr>
      <w:alias w:val="Title"/>
      <w:id w:val="77738743"/>
      <w:placeholder>
        <w:docPart w:val="3B19921678ED42DE9C03628BBE8B703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D453A" w:rsidRDefault="003D453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Times New Roman" w:eastAsiaTheme="majorEastAsia" w:hAnsi="Times New Roman"/>
            <w:sz w:val="20"/>
            <w:szCs w:val="20"/>
          </w:rPr>
          <w:t>И</w:t>
        </w:r>
        <w:r w:rsidRPr="002D1844">
          <w:rPr>
            <w:rFonts w:ascii="Times New Roman" w:eastAsiaTheme="majorEastAsia" w:hAnsi="Times New Roman"/>
            <w:sz w:val="20"/>
            <w:szCs w:val="20"/>
          </w:rPr>
          <w:t>звештај о раду Предшколске установе ''Пчелица'' Ниш</w:t>
        </w:r>
      </w:p>
    </w:sdtContent>
  </w:sdt>
  <w:p w:rsidR="003D453A" w:rsidRPr="00B65D4F" w:rsidRDefault="003D45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E50"/>
    <w:multiLevelType w:val="hybridMultilevel"/>
    <w:tmpl w:val="4BE61C3C"/>
    <w:lvl w:ilvl="0" w:tplc="40B014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F2DA54">
      <w:start w:val="1"/>
      <w:numFmt w:val="bullet"/>
      <w:lvlText w:val="-"/>
      <w:lvlJc w:val="left"/>
      <w:pPr>
        <w:tabs>
          <w:tab w:val="num" w:pos="2430"/>
        </w:tabs>
        <w:ind w:left="2430" w:hanging="990"/>
      </w:pPr>
      <w:rPr>
        <w:rFonts w:ascii="Times Roman Cirilica" w:eastAsia="Times New Roman" w:hAnsi="Times Roman Cirilica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sz w:val="28"/>
      </w:r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9A55E4"/>
    <w:multiLevelType w:val="hybridMultilevel"/>
    <w:tmpl w:val="9FB450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930FF7"/>
    <w:multiLevelType w:val="hybridMultilevel"/>
    <w:tmpl w:val="4CBAEF0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A45D5"/>
    <w:multiLevelType w:val="hybridMultilevel"/>
    <w:tmpl w:val="D3421E40"/>
    <w:lvl w:ilvl="0" w:tplc="F56E1EF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620441"/>
    <w:multiLevelType w:val="multilevel"/>
    <w:tmpl w:val="9FCA70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5">
    <w:nsid w:val="123F38E9"/>
    <w:multiLevelType w:val="hybridMultilevel"/>
    <w:tmpl w:val="AEBE1D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53FEE"/>
    <w:multiLevelType w:val="hybridMultilevel"/>
    <w:tmpl w:val="949CC5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8B409E"/>
    <w:multiLevelType w:val="hybridMultilevel"/>
    <w:tmpl w:val="797C25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0D520D"/>
    <w:multiLevelType w:val="multilevel"/>
    <w:tmpl w:val="FB5A4F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D207A7F"/>
    <w:multiLevelType w:val="hybridMultilevel"/>
    <w:tmpl w:val="4BA098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045350"/>
    <w:multiLevelType w:val="hybridMultilevel"/>
    <w:tmpl w:val="8466B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96494"/>
    <w:multiLevelType w:val="hybridMultilevel"/>
    <w:tmpl w:val="B582B7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DE5E39"/>
    <w:multiLevelType w:val="multilevel"/>
    <w:tmpl w:val="25B02EA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3"/>
      <w:numFmt w:val="decimal"/>
      <w:isLgl/>
      <w:lvlText w:val="%1.%2."/>
      <w:lvlJc w:val="left"/>
      <w:pPr>
        <w:ind w:left="1230" w:hanging="4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hint="default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hint="default"/>
        <w:b w:val="0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hint="default"/>
        <w:b w:val="0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hint="default"/>
        <w:b w:val="0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hint="default"/>
        <w:b w:val="0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hint="default"/>
        <w:b w:val="0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hint="default"/>
        <w:b w:val="0"/>
        <w:color w:val="auto"/>
        <w:sz w:val="22"/>
      </w:rPr>
    </w:lvl>
  </w:abstractNum>
  <w:abstractNum w:abstractNumId="13">
    <w:nsid w:val="28587C0C"/>
    <w:multiLevelType w:val="multilevel"/>
    <w:tmpl w:val="33A0D4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29F5593A"/>
    <w:multiLevelType w:val="hybridMultilevel"/>
    <w:tmpl w:val="98824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556DA"/>
    <w:multiLevelType w:val="hybridMultilevel"/>
    <w:tmpl w:val="57B42D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EA33459"/>
    <w:multiLevelType w:val="hybridMultilevel"/>
    <w:tmpl w:val="60866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21955"/>
    <w:multiLevelType w:val="hybridMultilevel"/>
    <w:tmpl w:val="FC283B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50E725D"/>
    <w:multiLevelType w:val="multilevel"/>
    <w:tmpl w:val="5DD427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5A34568"/>
    <w:multiLevelType w:val="hybridMultilevel"/>
    <w:tmpl w:val="E2EE7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783234"/>
    <w:multiLevelType w:val="hybridMultilevel"/>
    <w:tmpl w:val="9CF28EC2"/>
    <w:lvl w:ilvl="0" w:tplc="F0A6C434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1E3C4ABC">
      <w:start w:val="1"/>
      <w:numFmt w:val="decimal"/>
      <w:lvlText w:val="%2."/>
      <w:lvlJc w:val="right"/>
      <w:pPr>
        <w:ind w:left="928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22DCA"/>
    <w:multiLevelType w:val="multilevel"/>
    <w:tmpl w:val="9304A2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4C6D36D3"/>
    <w:multiLevelType w:val="multilevel"/>
    <w:tmpl w:val="147AD6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4F84364B"/>
    <w:multiLevelType w:val="multilevel"/>
    <w:tmpl w:val="1368E628"/>
    <w:lvl w:ilvl="0">
      <w:start w:val="1"/>
      <w:numFmt w:val="decimal"/>
      <w:lvlText w:val="%1."/>
      <w:lvlJc w:val="left"/>
      <w:pPr>
        <w:ind w:left="153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4">
    <w:nsid w:val="4FE36E2C"/>
    <w:multiLevelType w:val="hybridMultilevel"/>
    <w:tmpl w:val="CB66A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726547"/>
    <w:multiLevelType w:val="multilevel"/>
    <w:tmpl w:val="9620D9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numFmt w:val="bullet"/>
      <w:lvlText w:val="-"/>
      <w:lvlJc w:val="left"/>
      <w:pPr>
        <w:ind w:left="2715" w:hanging="915"/>
      </w:pPr>
      <w:rPr>
        <w:rFonts w:ascii="Times New Roman CYR" w:eastAsia="Calibri" w:hAnsi="Times New Roman CYR" w:cs="Times New Roman CYR"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6E9026B"/>
    <w:multiLevelType w:val="hybridMultilevel"/>
    <w:tmpl w:val="C66EF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F7680A"/>
    <w:multiLevelType w:val="hybridMultilevel"/>
    <w:tmpl w:val="146480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F306F76"/>
    <w:multiLevelType w:val="hybridMultilevel"/>
    <w:tmpl w:val="A67EBD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A127E9F"/>
    <w:multiLevelType w:val="hybridMultilevel"/>
    <w:tmpl w:val="F57E7C48"/>
    <w:lvl w:ilvl="0" w:tplc="00840E0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630718"/>
    <w:multiLevelType w:val="hybridMultilevel"/>
    <w:tmpl w:val="90D602DE"/>
    <w:lvl w:ilvl="0" w:tplc="0409000B">
      <w:start w:val="1"/>
      <w:numFmt w:val="bullet"/>
      <w:lvlText w:val=""/>
      <w:lvlJc w:val="left"/>
      <w:pPr>
        <w:ind w:left="9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1">
    <w:nsid w:val="6F061A21"/>
    <w:multiLevelType w:val="hybridMultilevel"/>
    <w:tmpl w:val="C9321F60"/>
    <w:lvl w:ilvl="0" w:tplc="0409000B">
      <w:start w:val="1"/>
      <w:numFmt w:val="bullet"/>
      <w:lvlText w:val=""/>
      <w:lvlJc w:val="left"/>
      <w:pPr>
        <w:ind w:left="979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99" w:hanging="360"/>
      </w:pPr>
      <w:rPr>
        <w:rFonts w:ascii="Wingdings" w:hAnsi="Wingdings" w:hint="default"/>
      </w:rPr>
    </w:lvl>
    <w:lvl w:ilvl="2" w:tplc="281A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2">
    <w:nsid w:val="6F4A30D4"/>
    <w:multiLevelType w:val="hybridMultilevel"/>
    <w:tmpl w:val="12D007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5E6F8D"/>
    <w:multiLevelType w:val="multilevel"/>
    <w:tmpl w:val="A7C0F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8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4220F98"/>
    <w:multiLevelType w:val="multilevel"/>
    <w:tmpl w:val="DC66CE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7A5C657E"/>
    <w:multiLevelType w:val="hybridMultilevel"/>
    <w:tmpl w:val="A0C074F6"/>
    <w:lvl w:ilvl="0" w:tplc="08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D9B7D59"/>
    <w:multiLevelType w:val="multilevel"/>
    <w:tmpl w:val="3B802C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33"/>
  </w:num>
  <w:num w:numId="3">
    <w:abstractNumId w:val="12"/>
  </w:num>
  <w:num w:numId="4">
    <w:abstractNumId w:val="0"/>
  </w:num>
  <w:num w:numId="5">
    <w:abstractNumId w:val="20"/>
  </w:num>
  <w:num w:numId="6">
    <w:abstractNumId w:val="8"/>
  </w:num>
  <w:num w:numId="7">
    <w:abstractNumId w:val="26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18"/>
  </w:num>
  <w:num w:numId="11">
    <w:abstractNumId w:val="14"/>
  </w:num>
  <w:num w:numId="12">
    <w:abstractNumId w:val="32"/>
  </w:num>
  <w:num w:numId="13">
    <w:abstractNumId w:val="27"/>
  </w:num>
  <w:num w:numId="14">
    <w:abstractNumId w:val="16"/>
  </w:num>
  <w:num w:numId="15">
    <w:abstractNumId w:val="10"/>
  </w:num>
  <w:num w:numId="16">
    <w:abstractNumId w:val="5"/>
  </w:num>
  <w:num w:numId="17">
    <w:abstractNumId w:val="17"/>
  </w:num>
  <w:num w:numId="18">
    <w:abstractNumId w:val="2"/>
  </w:num>
  <w:num w:numId="19">
    <w:abstractNumId w:val="30"/>
  </w:num>
  <w:num w:numId="20">
    <w:abstractNumId w:val="34"/>
  </w:num>
  <w:num w:numId="21">
    <w:abstractNumId w:val="22"/>
  </w:num>
  <w:num w:numId="22">
    <w:abstractNumId w:val="21"/>
  </w:num>
  <w:num w:numId="23">
    <w:abstractNumId w:val="13"/>
  </w:num>
  <w:num w:numId="24">
    <w:abstractNumId w:val="25"/>
  </w:num>
  <w:num w:numId="25">
    <w:abstractNumId w:val="31"/>
  </w:num>
  <w:num w:numId="26">
    <w:abstractNumId w:val="4"/>
  </w:num>
  <w:num w:numId="27">
    <w:abstractNumId w:val="36"/>
  </w:num>
  <w:num w:numId="28">
    <w:abstractNumId w:val="6"/>
  </w:num>
  <w:num w:numId="29">
    <w:abstractNumId w:val="7"/>
  </w:num>
  <w:num w:numId="30">
    <w:abstractNumId w:val="15"/>
  </w:num>
  <w:num w:numId="31">
    <w:abstractNumId w:val="9"/>
  </w:num>
  <w:num w:numId="32">
    <w:abstractNumId w:val="19"/>
  </w:num>
  <w:num w:numId="33">
    <w:abstractNumId w:val="11"/>
  </w:num>
  <w:num w:numId="34">
    <w:abstractNumId w:val="28"/>
  </w:num>
  <w:num w:numId="35">
    <w:abstractNumId w:val="24"/>
  </w:num>
  <w:num w:numId="36">
    <w:abstractNumId w:val="1"/>
  </w:num>
  <w:num w:numId="37">
    <w:abstractNumId w:val="3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AF50D7"/>
    <w:rsid w:val="00001FC0"/>
    <w:rsid w:val="000024BC"/>
    <w:rsid w:val="00003D3E"/>
    <w:rsid w:val="00007953"/>
    <w:rsid w:val="00023B69"/>
    <w:rsid w:val="00026B2C"/>
    <w:rsid w:val="000377EC"/>
    <w:rsid w:val="00050EA6"/>
    <w:rsid w:val="00055013"/>
    <w:rsid w:val="0005589C"/>
    <w:rsid w:val="000712D1"/>
    <w:rsid w:val="0007278F"/>
    <w:rsid w:val="000776F6"/>
    <w:rsid w:val="00087191"/>
    <w:rsid w:val="00087BFE"/>
    <w:rsid w:val="000913C5"/>
    <w:rsid w:val="00091986"/>
    <w:rsid w:val="00092D49"/>
    <w:rsid w:val="00096AE1"/>
    <w:rsid w:val="000A0372"/>
    <w:rsid w:val="000A3F71"/>
    <w:rsid w:val="000B02B5"/>
    <w:rsid w:val="000B0B3A"/>
    <w:rsid w:val="000B4083"/>
    <w:rsid w:val="000C436D"/>
    <w:rsid w:val="000C5CCF"/>
    <w:rsid w:val="000C5D03"/>
    <w:rsid w:val="000D0942"/>
    <w:rsid w:val="000D5D8C"/>
    <w:rsid w:val="000D7BA0"/>
    <w:rsid w:val="000E4883"/>
    <w:rsid w:val="000E6885"/>
    <w:rsid w:val="000F20F3"/>
    <w:rsid w:val="000F52F2"/>
    <w:rsid w:val="000F6ADF"/>
    <w:rsid w:val="00106278"/>
    <w:rsid w:val="00106463"/>
    <w:rsid w:val="00106586"/>
    <w:rsid w:val="00106EDC"/>
    <w:rsid w:val="00107EC7"/>
    <w:rsid w:val="001123A0"/>
    <w:rsid w:val="0011629C"/>
    <w:rsid w:val="00116E6E"/>
    <w:rsid w:val="00120462"/>
    <w:rsid w:val="00122FE0"/>
    <w:rsid w:val="00123650"/>
    <w:rsid w:val="00125807"/>
    <w:rsid w:val="00126BEB"/>
    <w:rsid w:val="00132CD3"/>
    <w:rsid w:val="00133166"/>
    <w:rsid w:val="00137850"/>
    <w:rsid w:val="001417EE"/>
    <w:rsid w:val="00141F93"/>
    <w:rsid w:val="0014627B"/>
    <w:rsid w:val="00152179"/>
    <w:rsid w:val="00153A7F"/>
    <w:rsid w:val="0015546C"/>
    <w:rsid w:val="00155626"/>
    <w:rsid w:val="001617C4"/>
    <w:rsid w:val="001618C5"/>
    <w:rsid w:val="0016311A"/>
    <w:rsid w:val="00167C48"/>
    <w:rsid w:val="001706CE"/>
    <w:rsid w:val="00177CFD"/>
    <w:rsid w:val="00181CBD"/>
    <w:rsid w:val="00182F1F"/>
    <w:rsid w:val="0018373D"/>
    <w:rsid w:val="00183876"/>
    <w:rsid w:val="00187B0A"/>
    <w:rsid w:val="00190E18"/>
    <w:rsid w:val="001911C8"/>
    <w:rsid w:val="001947E0"/>
    <w:rsid w:val="00196373"/>
    <w:rsid w:val="00197705"/>
    <w:rsid w:val="001A0891"/>
    <w:rsid w:val="001A4F8F"/>
    <w:rsid w:val="001A5238"/>
    <w:rsid w:val="001A5C69"/>
    <w:rsid w:val="001B4FF0"/>
    <w:rsid w:val="001B6F90"/>
    <w:rsid w:val="001C4610"/>
    <w:rsid w:val="001C50FE"/>
    <w:rsid w:val="001D2189"/>
    <w:rsid w:val="001E1A01"/>
    <w:rsid w:val="001F01F6"/>
    <w:rsid w:val="001F135D"/>
    <w:rsid w:val="001F235B"/>
    <w:rsid w:val="001F24E3"/>
    <w:rsid w:val="00202131"/>
    <w:rsid w:val="00205D89"/>
    <w:rsid w:val="00216720"/>
    <w:rsid w:val="002344B8"/>
    <w:rsid w:val="00237C42"/>
    <w:rsid w:val="00242FAF"/>
    <w:rsid w:val="00252442"/>
    <w:rsid w:val="00265E73"/>
    <w:rsid w:val="002672CF"/>
    <w:rsid w:val="00276036"/>
    <w:rsid w:val="0027667B"/>
    <w:rsid w:val="002951BB"/>
    <w:rsid w:val="002955FF"/>
    <w:rsid w:val="0029662D"/>
    <w:rsid w:val="002A0BFC"/>
    <w:rsid w:val="002A280D"/>
    <w:rsid w:val="002A3336"/>
    <w:rsid w:val="002A5B25"/>
    <w:rsid w:val="002A62B5"/>
    <w:rsid w:val="002B2273"/>
    <w:rsid w:val="002B3DF1"/>
    <w:rsid w:val="002B4085"/>
    <w:rsid w:val="002B47A5"/>
    <w:rsid w:val="002B742C"/>
    <w:rsid w:val="002D1844"/>
    <w:rsid w:val="002D5723"/>
    <w:rsid w:val="002E0A10"/>
    <w:rsid w:val="002E0EFC"/>
    <w:rsid w:val="002E1364"/>
    <w:rsid w:val="002E748E"/>
    <w:rsid w:val="002F2DFA"/>
    <w:rsid w:val="002F4466"/>
    <w:rsid w:val="002F666A"/>
    <w:rsid w:val="002F7C75"/>
    <w:rsid w:val="00303D04"/>
    <w:rsid w:val="0030547A"/>
    <w:rsid w:val="00305AC3"/>
    <w:rsid w:val="003121FC"/>
    <w:rsid w:val="0032131F"/>
    <w:rsid w:val="003262C6"/>
    <w:rsid w:val="003278B4"/>
    <w:rsid w:val="0033383E"/>
    <w:rsid w:val="0033418F"/>
    <w:rsid w:val="00335557"/>
    <w:rsid w:val="00335FBA"/>
    <w:rsid w:val="003420A6"/>
    <w:rsid w:val="00354117"/>
    <w:rsid w:val="003571B9"/>
    <w:rsid w:val="003579AD"/>
    <w:rsid w:val="00360FB3"/>
    <w:rsid w:val="00363C64"/>
    <w:rsid w:val="00364174"/>
    <w:rsid w:val="003670CC"/>
    <w:rsid w:val="00375347"/>
    <w:rsid w:val="0037589F"/>
    <w:rsid w:val="003807A7"/>
    <w:rsid w:val="00382872"/>
    <w:rsid w:val="00382CD4"/>
    <w:rsid w:val="00387119"/>
    <w:rsid w:val="0038783D"/>
    <w:rsid w:val="00387E1B"/>
    <w:rsid w:val="003924FE"/>
    <w:rsid w:val="003961CF"/>
    <w:rsid w:val="00397DB8"/>
    <w:rsid w:val="003A17D2"/>
    <w:rsid w:val="003A2CA9"/>
    <w:rsid w:val="003A51DC"/>
    <w:rsid w:val="003A780C"/>
    <w:rsid w:val="003A7DFB"/>
    <w:rsid w:val="003B5E72"/>
    <w:rsid w:val="003C0DFE"/>
    <w:rsid w:val="003C45AE"/>
    <w:rsid w:val="003C613D"/>
    <w:rsid w:val="003C67A1"/>
    <w:rsid w:val="003C7BDC"/>
    <w:rsid w:val="003D0B0F"/>
    <w:rsid w:val="003D453A"/>
    <w:rsid w:val="003E1D6E"/>
    <w:rsid w:val="003E49BA"/>
    <w:rsid w:val="003E5C75"/>
    <w:rsid w:val="003F10BC"/>
    <w:rsid w:val="003F3C58"/>
    <w:rsid w:val="00400007"/>
    <w:rsid w:val="004003CB"/>
    <w:rsid w:val="00402312"/>
    <w:rsid w:val="004035F0"/>
    <w:rsid w:val="00404F71"/>
    <w:rsid w:val="00413B22"/>
    <w:rsid w:val="004227BE"/>
    <w:rsid w:val="00425798"/>
    <w:rsid w:val="0044120E"/>
    <w:rsid w:val="00442E6E"/>
    <w:rsid w:val="004430F3"/>
    <w:rsid w:val="00445281"/>
    <w:rsid w:val="0044634B"/>
    <w:rsid w:val="004479F0"/>
    <w:rsid w:val="00450D22"/>
    <w:rsid w:val="00451FDE"/>
    <w:rsid w:val="00456DA8"/>
    <w:rsid w:val="00460D57"/>
    <w:rsid w:val="00465058"/>
    <w:rsid w:val="00480CA9"/>
    <w:rsid w:val="00481516"/>
    <w:rsid w:val="0048240F"/>
    <w:rsid w:val="0048440A"/>
    <w:rsid w:val="004855E2"/>
    <w:rsid w:val="00490F1C"/>
    <w:rsid w:val="0049189C"/>
    <w:rsid w:val="00493848"/>
    <w:rsid w:val="00496022"/>
    <w:rsid w:val="004A7309"/>
    <w:rsid w:val="004B4BC3"/>
    <w:rsid w:val="004C1ADB"/>
    <w:rsid w:val="004C32E4"/>
    <w:rsid w:val="004C43AD"/>
    <w:rsid w:val="004D0141"/>
    <w:rsid w:val="004D0B1B"/>
    <w:rsid w:val="004D6771"/>
    <w:rsid w:val="004E4CCE"/>
    <w:rsid w:val="004E52AF"/>
    <w:rsid w:val="004E5A4B"/>
    <w:rsid w:val="004E7D1C"/>
    <w:rsid w:val="004F1B78"/>
    <w:rsid w:val="0050022F"/>
    <w:rsid w:val="005065FB"/>
    <w:rsid w:val="0050755F"/>
    <w:rsid w:val="00516042"/>
    <w:rsid w:val="00520F04"/>
    <w:rsid w:val="00524B16"/>
    <w:rsid w:val="0053015F"/>
    <w:rsid w:val="00532575"/>
    <w:rsid w:val="005327BB"/>
    <w:rsid w:val="005344F1"/>
    <w:rsid w:val="00542659"/>
    <w:rsid w:val="005452A2"/>
    <w:rsid w:val="00545EE6"/>
    <w:rsid w:val="00547F16"/>
    <w:rsid w:val="00551005"/>
    <w:rsid w:val="005531B2"/>
    <w:rsid w:val="00554F18"/>
    <w:rsid w:val="00556102"/>
    <w:rsid w:val="005651CD"/>
    <w:rsid w:val="00567885"/>
    <w:rsid w:val="005715C9"/>
    <w:rsid w:val="00573E5E"/>
    <w:rsid w:val="005820DE"/>
    <w:rsid w:val="005829CF"/>
    <w:rsid w:val="00583CB0"/>
    <w:rsid w:val="00587E27"/>
    <w:rsid w:val="005928A5"/>
    <w:rsid w:val="00592AF8"/>
    <w:rsid w:val="005951DB"/>
    <w:rsid w:val="00597417"/>
    <w:rsid w:val="005A050E"/>
    <w:rsid w:val="005A356A"/>
    <w:rsid w:val="005B05F6"/>
    <w:rsid w:val="005B4041"/>
    <w:rsid w:val="005B4654"/>
    <w:rsid w:val="005B7760"/>
    <w:rsid w:val="005C3737"/>
    <w:rsid w:val="005C59B8"/>
    <w:rsid w:val="005D6DB2"/>
    <w:rsid w:val="005E7E74"/>
    <w:rsid w:val="005F3DB0"/>
    <w:rsid w:val="005F5899"/>
    <w:rsid w:val="006037C5"/>
    <w:rsid w:val="00606BDD"/>
    <w:rsid w:val="00607947"/>
    <w:rsid w:val="00611D62"/>
    <w:rsid w:val="00627AE3"/>
    <w:rsid w:val="00635A51"/>
    <w:rsid w:val="00637FD9"/>
    <w:rsid w:val="00642361"/>
    <w:rsid w:val="00657947"/>
    <w:rsid w:val="006607FE"/>
    <w:rsid w:val="00672384"/>
    <w:rsid w:val="00675CCD"/>
    <w:rsid w:val="00676CAD"/>
    <w:rsid w:val="006810C4"/>
    <w:rsid w:val="006828C3"/>
    <w:rsid w:val="00683118"/>
    <w:rsid w:val="006857F9"/>
    <w:rsid w:val="00687357"/>
    <w:rsid w:val="00693B3F"/>
    <w:rsid w:val="006A1DE3"/>
    <w:rsid w:val="006A284E"/>
    <w:rsid w:val="006A4CC4"/>
    <w:rsid w:val="006A64B6"/>
    <w:rsid w:val="006B3294"/>
    <w:rsid w:val="006B586A"/>
    <w:rsid w:val="006B6FED"/>
    <w:rsid w:val="006C2F59"/>
    <w:rsid w:val="006C3EF7"/>
    <w:rsid w:val="006C5292"/>
    <w:rsid w:val="006C538C"/>
    <w:rsid w:val="006D1E6D"/>
    <w:rsid w:val="006D4315"/>
    <w:rsid w:val="006D4317"/>
    <w:rsid w:val="006D580C"/>
    <w:rsid w:val="006E3F08"/>
    <w:rsid w:val="006E51AA"/>
    <w:rsid w:val="006F7FF9"/>
    <w:rsid w:val="00700299"/>
    <w:rsid w:val="00701E8E"/>
    <w:rsid w:val="00705ED4"/>
    <w:rsid w:val="007107F0"/>
    <w:rsid w:val="00710BCC"/>
    <w:rsid w:val="0071560E"/>
    <w:rsid w:val="0071654D"/>
    <w:rsid w:val="00730747"/>
    <w:rsid w:val="007450F2"/>
    <w:rsid w:val="00745DFF"/>
    <w:rsid w:val="007462BC"/>
    <w:rsid w:val="0074682B"/>
    <w:rsid w:val="00750C78"/>
    <w:rsid w:val="007524AA"/>
    <w:rsid w:val="007538C3"/>
    <w:rsid w:val="00755F1C"/>
    <w:rsid w:val="00762CE9"/>
    <w:rsid w:val="0076312C"/>
    <w:rsid w:val="00763DA5"/>
    <w:rsid w:val="007641C8"/>
    <w:rsid w:val="007659FF"/>
    <w:rsid w:val="0077148F"/>
    <w:rsid w:val="00772214"/>
    <w:rsid w:val="00775C9E"/>
    <w:rsid w:val="00777CD0"/>
    <w:rsid w:val="00781AF4"/>
    <w:rsid w:val="0078292A"/>
    <w:rsid w:val="00790BD5"/>
    <w:rsid w:val="007A6DA2"/>
    <w:rsid w:val="007B3284"/>
    <w:rsid w:val="007C1284"/>
    <w:rsid w:val="007C42B6"/>
    <w:rsid w:val="007D5663"/>
    <w:rsid w:val="007D7FC3"/>
    <w:rsid w:val="007E13FF"/>
    <w:rsid w:val="007E36EF"/>
    <w:rsid w:val="007E789B"/>
    <w:rsid w:val="007F4B32"/>
    <w:rsid w:val="00802402"/>
    <w:rsid w:val="0080680F"/>
    <w:rsid w:val="00810448"/>
    <w:rsid w:val="0081224F"/>
    <w:rsid w:val="0081234C"/>
    <w:rsid w:val="008152A7"/>
    <w:rsid w:val="00815B4A"/>
    <w:rsid w:val="0082039B"/>
    <w:rsid w:val="008252E4"/>
    <w:rsid w:val="008311EB"/>
    <w:rsid w:val="00845047"/>
    <w:rsid w:val="0085339F"/>
    <w:rsid w:val="0085372F"/>
    <w:rsid w:val="0085598C"/>
    <w:rsid w:val="00855EF4"/>
    <w:rsid w:val="00861127"/>
    <w:rsid w:val="00862AF9"/>
    <w:rsid w:val="00864952"/>
    <w:rsid w:val="00865612"/>
    <w:rsid w:val="00865902"/>
    <w:rsid w:val="0086641D"/>
    <w:rsid w:val="00877269"/>
    <w:rsid w:val="00881CA3"/>
    <w:rsid w:val="00890686"/>
    <w:rsid w:val="00891E87"/>
    <w:rsid w:val="008925DD"/>
    <w:rsid w:val="00892AF9"/>
    <w:rsid w:val="00892C1F"/>
    <w:rsid w:val="008942BF"/>
    <w:rsid w:val="008A11C6"/>
    <w:rsid w:val="008A3693"/>
    <w:rsid w:val="008A3D81"/>
    <w:rsid w:val="008B1CBC"/>
    <w:rsid w:val="008C08A5"/>
    <w:rsid w:val="008C370A"/>
    <w:rsid w:val="008C78F2"/>
    <w:rsid w:val="008C7B36"/>
    <w:rsid w:val="008D1552"/>
    <w:rsid w:val="008F7560"/>
    <w:rsid w:val="009015DD"/>
    <w:rsid w:val="00901BF1"/>
    <w:rsid w:val="00911084"/>
    <w:rsid w:val="0091285E"/>
    <w:rsid w:val="009162FE"/>
    <w:rsid w:val="009178A9"/>
    <w:rsid w:val="00917E72"/>
    <w:rsid w:val="0092069F"/>
    <w:rsid w:val="00922E8E"/>
    <w:rsid w:val="00923A8D"/>
    <w:rsid w:val="0094749F"/>
    <w:rsid w:val="00957EC9"/>
    <w:rsid w:val="0096606C"/>
    <w:rsid w:val="00970780"/>
    <w:rsid w:val="00970904"/>
    <w:rsid w:val="00970FC0"/>
    <w:rsid w:val="00971452"/>
    <w:rsid w:val="009801F0"/>
    <w:rsid w:val="009802B3"/>
    <w:rsid w:val="00982B61"/>
    <w:rsid w:val="0098434D"/>
    <w:rsid w:val="00985F7A"/>
    <w:rsid w:val="00991063"/>
    <w:rsid w:val="009A7152"/>
    <w:rsid w:val="009A7F3D"/>
    <w:rsid w:val="009B031C"/>
    <w:rsid w:val="009B5978"/>
    <w:rsid w:val="009B5DCF"/>
    <w:rsid w:val="009B5DFB"/>
    <w:rsid w:val="009C2311"/>
    <w:rsid w:val="009D27F4"/>
    <w:rsid w:val="009D39A1"/>
    <w:rsid w:val="009D4435"/>
    <w:rsid w:val="009D57AB"/>
    <w:rsid w:val="009D6F96"/>
    <w:rsid w:val="009E796A"/>
    <w:rsid w:val="009F11E0"/>
    <w:rsid w:val="009F1620"/>
    <w:rsid w:val="009F3214"/>
    <w:rsid w:val="009F5DF1"/>
    <w:rsid w:val="00A0394E"/>
    <w:rsid w:val="00A104B0"/>
    <w:rsid w:val="00A1141F"/>
    <w:rsid w:val="00A15B83"/>
    <w:rsid w:val="00A25D89"/>
    <w:rsid w:val="00A31029"/>
    <w:rsid w:val="00A342F7"/>
    <w:rsid w:val="00A4209A"/>
    <w:rsid w:val="00A42810"/>
    <w:rsid w:val="00A51CB6"/>
    <w:rsid w:val="00A5528D"/>
    <w:rsid w:val="00A70C21"/>
    <w:rsid w:val="00A73AE1"/>
    <w:rsid w:val="00A853F8"/>
    <w:rsid w:val="00A87C08"/>
    <w:rsid w:val="00A916FD"/>
    <w:rsid w:val="00A93C68"/>
    <w:rsid w:val="00AB1B95"/>
    <w:rsid w:val="00AB1CF5"/>
    <w:rsid w:val="00AB2DE3"/>
    <w:rsid w:val="00AB4CEA"/>
    <w:rsid w:val="00AB6A88"/>
    <w:rsid w:val="00AC173C"/>
    <w:rsid w:val="00AC3886"/>
    <w:rsid w:val="00AD6CFB"/>
    <w:rsid w:val="00AE03A2"/>
    <w:rsid w:val="00AE581A"/>
    <w:rsid w:val="00AF1966"/>
    <w:rsid w:val="00AF44FC"/>
    <w:rsid w:val="00AF50D7"/>
    <w:rsid w:val="00AF60F5"/>
    <w:rsid w:val="00B06471"/>
    <w:rsid w:val="00B07C32"/>
    <w:rsid w:val="00B137F2"/>
    <w:rsid w:val="00B23CBA"/>
    <w:rsid w:val="00B24CA9"/>
    <w:rsid w:val="00B268B1"/>
    <w:rsid w:val="00B326B6"/>
    <w:rsid w:val="00B344C5"/>
    <w:rsid w:val="00B43D65"/>
    <w:rsid w:val="00B477EA"/>
    <w:rsid w:val="00B4796C"/>
    <w:rsid w:val="00B54CD6"/>
    <w:rsid w:val="00B62044"/>
    <w:rsid w:val="00B65D4F"/>
    <w:rsid w:val="00B8017B"/>
    <w:rsid w:val="00B819C8"/>
    <w:rsid w:val="00B93356"/>
    <w:rsid w:val="00B9781F"/>
    <w:rsid w:val="00BA73EE"/>
    <w:rsid w:val="00BA7A9D"/>
    <w:rsid w:val="00BB0955"/>
    <w:rsid w:val="00BB0E4F"/>
    <w:rsid w:val="00BC0876"/>
    <w:rsid w:val="00BC6C2D"/>
    <w:rsid w:val="00BD24B6"/>
    <w:rsid w:val="00BD4D22"/>
    <w:rsid w:val="00BE13F2"/>
    <w:rsid w:val="00BE161B"/>
    <w:rsid w:val="00BF2F5D"/>
    <w:rsid w:val="00BF77FC"/>
    <w:rsid w:val="00C16A30"/>
    <w:rsid w:val="00C170F6"/>
    <w:rsid w:val="00C208A8"/>
    <w:rsid w:val="00C26F03"/>
    <w:rsid w:val="00C31C9A"/>
    <w:rsid w:val="00C31DA4"/>
    <w:rsid w:val="00C34D92"/>
    <w:rsid w:val="00C500B9"/>
    <w:rsid w:val="00C50712"/>
    <w:rsid w:val="00C606B1"/>
    <w:rsid w:val="00C63333"/>
    <w:rsid w:val="00C645B4"/>
    <w:rsid w:val="00C67F22"/>
    <w:rsid w:val="00C70630"/>
    <w:rsid w:val="00C74C31"/>
    <w:rsid w:val="00C74F5E"/>
    <w:rsid w:val="00C818E5"/>
    <w:rsid w:val="00C86F0D"/>
    <w:rsid w:val="00C90EF3"/>
    <w:rsid w:val="00C91B78"/>
    <w:rsid w:val="00C93F53"/>
    <w:rsid w:val="00C94927"/>
    <w:rsid w:val="00C94DA4"/>
    <w:rsid w:val="00C97849"/>
    <w:rsid w:val="00CA128E"/>
    <w:rsid w:val="00CA4C67"/>
    <w:rsid w:val="00CA5027"/>
    <w:rsid w:val="00CB18E0"/>
    <w:rsid w:val="00CB1E49"/>
    <w:rsid w:val="00CB6094"/>
    <w:rsid w:val="00CC5B16"/>
    <w:rsid w:val="00CD094E"/>
    <w:rsid w:val="00CD7F24"/>
    <w:rsid w:val="00CE1E86"/>
    <w:rsid w:val="00CE574C"/>
    <w:rsid w:val="00CF72B4"/>
    <w:rsid w:val="00D01335"/>
    <w:rsid w:val="00D10F32"/>
    <w:rsid w:val="00D12F89"/>
    <w:rsid w:val="00D15AF8"/>
    <w:rsid w:val="00D16F2C"/>
    <w:rsid w:val="00D23BD6"/>
    <w:rsid w:val="00D2475E"/>
    <w:rsid w:val="00D2480E"/>
    <w:rsid w:val="00D264CC"/>
    <w:rsid w:val="00D274C7"/>
    <w:rsid w:val="00D424C4"/>
    <w:rsid w:val="00D46473"/>
    <w:rsid w:val="00D47944"/>
    <w:rsid w:val="00D47F4F"/>
    <w:rsid w:val="00D535F9"/>
    <w:rsid w:val="00D54AF9"/>
    <w:rsid w:val="00D617B4"/>
    <w:rsid w:val="00D73934"/>
    <w:rsid w:val="00D74ED2"/>
    <w:rsid w:val="00D80BD9"/>
    <w:rsid w:val="00D81068"/>
    <w:rsid w:val="00D813EC"/>
    <w:rsid w:val="00D949B3"/>
    <w:rsid w:val="00DA4A4C"/>
    <w:rsid w:val="00DB0C19"/>
    <w:rsid w:val="00DD0324"/>
    <w:rsid w:val="00DD75D6"/>
    <w:rsid w:val="00DE7BC2"/>
    <w:rsid w:val="00DF4883"/>
    <w:rsid w:val="00E05705"/>
    <w:rsid w:val="00E058A2"/>
    <w:rsid w:val="00E11E32"/>
    <w:rsid w:val="00E14C5B"/>
    <w:rsid w:val="00E1648D"/>
    <w:rsid w:val="00E1737A"/>
    <w:rsid w:val="00E27CBC"/>
    <w:rsid w:val="00E305A5"/>
    <w:rsid w:val="00E30EC3"/>
    <w:rsid w:val="00E334E9"/>
    <w:rsid w:val="00E33E91"/>
    <w:rsid w:val="00E36B83"/>
    <w:rsid w:val="00E41D7A"/>
    <w:rsid w:val="00E42AB7"/>
    <w:rsid w:val="00E44FF6"/>
    <w:rsid w:val="00E459BC"/>
    <w:rsid w:val="00E5663D"/>
    <w:rsid w:val="00E60B9B"/>
    <w:rsid w:val="00E61D15"/>
    <w:rsid w:val="00E73102"/>
    <w:rsid w:val="00E77DD6"/>
    <w:rsid w:val="00E90874"/>
    <w:rsid w:val="00E90F85"/>
    <w:rsid w:val="00E91987"/>
    <w:rsid w:val="00E94C87"/>
    <w:rsid w:val="00EA0560"/>
    <w:rsid w:val="00EA2D8E"/>
    <w:rsid w:val="00EA4D99"/>
    <w:rsid w:val="00EC09FA"/>
    <w:rsid w:val="00EC18D6"/>
    <w:rsid w:val="00ED36FC"/>
    <w:rsid w:val="00ED4D30"/>
    <w:rsid w:val="00EE0C70"/>
    <w:rsid w:val="00EE5090"/>
    <w:rsid w:val="00EE5330"/>
    <w:rsid w:val="00EE6E5B"/>
    <w:rsid w:val="00EE75E6"/>
    <w:rsid w:val="00EE7E98"/>
    <w:rsid w:val="00EF2757"/>
    <w:rsid w:val="00EF2B0B"/>
    <w:rsid w:val="00EF7117"/>
    <w:rsid w:val="00F13FDE"/>
    <w:rsid w:val="00F14838"/>
    <w:rsid w:val="00F2521D"/>
    <w:rsid w:val="00F26504"/>
    <w:rsid w:val="00F272CC"/>
    <w:rsid w:val="00F32D27"/>
    <w:rsid w:val="00F3543B"/>
    <w:rsid w:val="00F36586"/>
    <w:rsid w:val="00F421E9"/>
    <w:rsid w:val="00F56460"/>
    <w:rsid w:val="00F60DEF"/>
    <w:rsid w:val="00F60FE4"/>
    <w:rsid w:val="00F61784"/>
    <w:rsid w:val="00F65289"/>
    <w:rsid w:val="00F657A2"/>
    <w:rsid w:val="00F67F22"/>
    <w:rsid w:val="00F70722"/>
    <w:rsid w:val="00F738A8"/>
    <w:rsid w:val="00F74CCA"/>
    <w:rsid w:val="00F80786"/>
    <w:rsid w:val="00F82DA3"/>
    <w:rsid w:val="00F83DA6"/>
    <w:rsid w:val="00F87828"/>
    <w:rsid w:val="00FA57D5"/>
    <w:rsid w:val="00FB0C94"/>
    <w:rsid w:val="00FD37A5"/>
    <w:rsid w:val="00FD4C37"/>
    <w:rsid w:val="00FE339D"/>
    <w:rsid w:val="00FE7E28"/>
    <w:rsid w:val="00FF45A4"/>
    <w:rsid w:val="00FF558F"/>
    <w:rsid w:val="00FF6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D7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AF50D7"/>
    <w:pPr>
      <w:keepNext/>
      <w:spacing w:after="0" w:line="360" w:lineRule="auto"/>
      <w:ind w:right="-766"/>
      <w:jc w:val="center"/>
      <w:outlineLvl w:val="0"/>
    </w:pPr>
    <w:rPr>
      <w:rFonts w:ascii="Times New Roman" w:hAnsi="Times New Roman"/>
      <w:bCs/>
      <w:sz w:val="24"/>
      <w:szCs w:val="20"/>
      <w:u w:val="wavyDouble"/>
      <w:lang w:eastAsia="sr-Latn-C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8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0D7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C978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0D7"/>
    <w:rPr>
      <w:rFonts w:ascii="Times New Roman" w:eastAsia="Calibri" w:hAnsi="Times New Roman" w:cs="Times New Roman"/>
      <w:bCs/>
      <w:sz w:val="24"/>
      <w:szCs w:val="20"/>
      <w:u w:val="wavyDouble"/>
      <w:lang w:eastAsia="sr-Latn-CS"/>
    </w:rPr>
  </w:style>
  <w:style w:type="character" w:customStyle="1" w:styleId="Heading3Char">
    <w:name w:val="Heading 3 Char"/>
    <w:basedOn w:val="DefaultParagraphFont"/>
    <w:link w:val="Heading3"/>
    <w:rsid w:val="00AF50D7"/>
    <w:rPr>
      <w:rFonts w:ascii="Cambria" w:eastAsia="Times New Roman" w:hAnsi="Cambria" w:cs="Times New Roman"/>
      <w:b/>
      <w:bCs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F50D7"/>
    <w:pPr>
      <w:ind w:left="720"/>
      <w:contextualSpacing/>
    </w:pPr>
  </w:style>
  <w:style w:type="table" w:styleId="TableGrid">
    <w:name w:val="Table Grid"/>
    <w:basedOn w:val="TableNormal"/>
    <w:uiPriority w:val="59"/>
    <w:rsid w:val="00AF50D7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AF50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5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0D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5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0D7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rsid w:val="00AF50D7"/>
    <w:pPr>
      <w:spacing w:before="120" w:after="0" w:line="240" w:lineRule="auto"/>
      <w:ind w:left="142" w:firstLine="578"/>
      <w:jc w:val="both"/>
    </w:pPr>
    <w:rPr>
      <w:rFonts w:ascii="Helvetica-Cirilica" w:eastAsia="Times New Roman" w:hAnsi="Helvetica-Cirilica"/>
      <w:sz w:val="28"/>
      <w:szCs w:val="20"/>
      <w:lang w:eastAsia="sr-Latn-CS"/>
    </w:rPr>
  </w:style>
  <w:style w:type="character" w:customStyle="1" w:styleId="BodyTextIndent3Char">
    <w:name w:val="Body Text Indent 3 Char"/>
    <w:basedOn w:val="DefaultParagraphFont"/>
    <w:link w:val="BodyTextIndent3"/>
    <w:rsid w:val="00AF50D7"/>
    <w:rPr>
      <w:rFonts w:ascii="Helvetica-Cirilica" w:eastAsia="Times New Roman" w:hAnsi="Helvetica-Cirilica" w:cs="Times New Roman"/>
      <w:sz w:val="28"/>
      <w:szCs w:val="20"/>
      <w:lang w:eastAsia="sr-Latn-CS"/>
    </w:rPr>
  </w:style>
  <w:style w:type="paragraph" w:styleId="Title">
    <w:name w:val="Title"/>
    <w:basedOn w:val="Normal"/>
    <w:link w:val="TitleChar"/>
    <w:qFormat/>
    <w:rsid w:val="00AF50D7"/>
    <w:pPr>
      <w:spacing w:after="0" w:line="360" w:lineRule="auto"/>
      <w:ind w:right="-766"/>
      <w:jc w:val="center"/>
    </w:pPr>
    <w:rPr>
      <w:rFonts w:ascii="Helvetica-Cirilica" w:eastAsia="Times New Roman" w:hAnsi="Helvetica-Cirilica"/>
      <w:b/>
      <w:sz w:val="28"/>
      <w:szCs w:val="20"/>
      <w:u w:val="wavyDouble"/>
      <w:lang w:eastAsia="sr-Latn-CS"/>
    </w:rPr>
  </w:style>
  <w:style w:type="character" w:customStyle="1" w:styleId="TitleChar">
    <w:name w:val="Title Char"/>
    <w:basedOn w:val="DefaultParagraphFont"/>
    <w:link w:val="Title"/>
    <w:rsid w:val="00AF50D7"/>
    <w:rPr>
      <w:rFonts w:ascii="Helvetica-Cirilica" w:eastAsia="Times New Roman" w:hAnsi="Helvetica-Cirilica" w:cs="Times New Roman"/>
      <w:b/>
      <w:sz w:val="28"/>
      <w:szCs w:val="20"/>
      <w:u w:val="wavyDouble"/>
      <w:lang w:eastAsia="sr-Latn-CS"/>
    </w:rPr>
  </w:style>
  <w:style w:type="paragraph" w:styleId="NoSpacing">
    <w:name w:val="No Spacing"/>
    <w:uiPriority w:val="1"/>
    <w:qFormat/>
    <w:rsid w:val="00AF50D7"/>
    <w:pPr>
      <w:spacing w:after="200" w:line="276" w:lineRule="auto"/>
      <w:ind w:firstLine="0"/>
      <w:jc w:val="left"/>
    </w:pPr>
    <w:rPr>
      <w:rFonts w:ascii="Times Cirilica" w:eastAsia="Times New Roman" w:hAnsi="Times Cirilica" w:cs="Times New Roman"/>
    </w:rPr>
  </w:style>
  <w:style w:type="character" w:styleId="Emphasis">
    <w:name w:val="Emphasis"/>
    <w:basedOn w:val="DefaultParagraphFont"/>
    <w:qFormat/>
    <w:rsid w:val="00AF50D7"/>
    <w:rPr>
      <w:rFonts w:ascii="Times Roman Cirilica" w:hAnsi="Times Roman Cirilica"/>
      <w:iCs/>
      <w:color w:val="auto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0D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0D7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AF50D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nhideWhenUsed/>
    <w:rsid w:val="00AF5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77CFD"/>
    <w:pPr>
      <w:spacing w:line="240" w:lineRule="auto"/>
      <w:ind w:firstLine="0"/>
      <w:jc w:val="lef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2">
    <w:name w:val="List 2"/>
    <w:basedOn w:val="Normal"/>
    <w:rsid w:val="002B47A5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sr-Cyrl-CS" w:eastAsia="sr-Cyrl-CS"/>
    </w:rPr>
  </w:style>
  <w:style w:type="paragraph" w:styleId="BodyText">
    <w:name w:val="Body Text"/>
    <w:basedOn w:val="Normal"/>
    <w:link w:val="BodyTextChar"/>
    <w:rsid w:val="002B47A5"/>
    <w:pPr>
      <w:spacing w:after="120" w:line="240" w:lineRule="auto"/>
    </w:pPr>
    <w:rPr>
      <w:rFonts w:ascii="Times New Roman" w:eastAsia="Times New Roman" w:hAnsi="Times New Roman"/>
      <w:sz w:val="24"/>
      <w:szCs w:val="24"/>
      <w:lang w:val="sr-Cyrl-CS" w:eastAsia="sr-Cyrl-CS"/>
    </w:rPr>
  </w:style>
  <w:style w:type="character" w:customStyle="1" w:styleId="BodyTextChar">
    <w:name w:val="Body Text Char"/>
    <w:basedOn w:val="DefaultParagraphFont"/>
    <w:link w:val="BodyText"/>
    <w:rsid w:val="002B47A5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table" w:customStyle="1" w:styleId="TableGrid2">
    <w:name w:val="Table Grid2"/>
    <w:basedOn w:val="TableNormal"/>
    <w:next w:val="TableGrid"/>
    <w:uiPriority w:val="59"/>
    <w:rsid w:val="00E41D7A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97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97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LightShading1">
    <w:name w:val="Light Shading1"/>
    <w:basedOn w:val="TableNormal"/>
    <w:uiPriority w:val="60"/>
    <w:rsid w:val="007D7FC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D7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AF50D7"/>
    <w:pPr>
      <w:keepNext/>
      <w:spacing w:after="0" w:line="360" w:lineRule="auto"/>
      <w:ind w:right="-766"/>
      <w:jc w:val="center"/>
      <w:outlineLvl w:val="0"/>
    </w:pPr>
    <w:rPr>
      <w:rFonts w:ascii="Times New Roman" w:hAnsi="Times New Roman"/>
      <w:bCs/>
      <w:sz w:val="24"/>
      <w:szCs w:val="20"/>
      <w:u w:val="wavyDouble"/>
      <w:lang w:eastAsia="sr-Latn-C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8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0D7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C978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0D7"/>
    <w:rPr>
      <w:rFonts w:ascii="Times New Roman" w:eastAsia="Calibri" w:hAnsi="Times New Roman" w:cs="Times New Roman"/>
      <w:bCs/>
      <w:sz w:val="24"/>
      <w:szCs w:val="20"/>
      <w:u w:val="wavyDouble"/>
      <w:lang w:eastAsia="sr-Latn-CS"/>
    </w:rPr>
  </w:style>
  <w:style w:type="character" w:customStyle="1" w:styleId="Heading3Char">
    <w:name w:val="Heading 3 Char"/>
    <w:basedOn w:val="DefaultParagraphFont"/>
    <w:link w:val="Heading3"/>
    <w:rsid w:val="00AF50D7"/>
    <w:rPr>
      <w:rFonts w:ascii="Cambria" w:eastAsia="Times New Roman" w:hAnsi="Cambria" w:cs="Times New Roman"/>
      <w:b/>
      <w:bCs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F50D7"/>
    <w:pPr>
      <w:ind w:left="720"/>
      <w:contextualSpacing/>
    </w:pPr>
  </w:style>
  <w:style w:type="table" w:styleId="TableGrid">
    <w:name w:val="Table Grid"/>
    <w:basedOn w:val="TableNormal"/>
    <w:uiPriority w:val="59"/>
    <w:rsid w:val="00AF50D7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AF50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5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0D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5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0D7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rsid w:val="00AF50D7"/>
    <w:pPr>
      <w:spacing w:before="120" w:after="0" w:line="240" w:lineRule="auto"/>
      <w:ind w:left="142" w:firstLine="578"/>
      <w:jc w:val="both"/>
    </w:pPr>
    <w:rPr>
      <w:rFonts w:ascii="Helvetica-Cirilica" w:eastAsia="Times New Roman" w:hAnsi="Helvetica-Cirilica"/>
      <w:sz w:val="28"/>
      <w:szCs w:val="20"/>
      <w:lang w:eastAsia="sr-Latn-CS"/>
    </w:rPr>
  </w:style>
  <w:style w:type="character" w:customStyle="1" w:styleId="BodyTextIndent3Char">
    <w:name w:val="Body Text Indent 3 Char"/>
    <w:basedOn w:val="DefaultParagraphFont"/>
    <w:link w:val="BodyTextIndent3"/>
    <w:rsid w:val="00AF50D7"/>
    <w:rPr>
      <w:rFonts w:ascii="Helvetica-Cirilica" w:eastAsia="Times New Roman" w:hAnsi="Helvetica-Cirilica" w:cs="Times New Roman"/>
      <w:sz w:val="28"/>
      <w:szCs w:val="20"/>
      <w:lang w:eastAsia="sr-Latn-CS"/>
    </w:rPr>
  </w:style>
  <w:style w:type="paragraph" w:styleId="Title">
    <w:name w:val="Title"/>
    <w:basedOn w:val="Normal"/>
    <w:link w:val="TitleChar"/>
    <w:qFormat/>
    <w:rsid w:val="00AF50D7"/>
    <w:pPr>
      <w:spacing w:after="0" w:line="360" w:lineRule="auto"/>
      <w:ind w:right="-766"/>
      <w:jc w:val="center"/>
    </w:pPr>
    <w:rPr>
      <w:rFonts w:ascii="Helvetica-Cirilica" w:eastAsia="Times New Roman" w:hAnsi="Helvetica-Cirilica"/>
      <w:b/>
      <w:sz w:val="28"/>
      <w:szCs w:val="20"/>
      <w:u w:val="wavyDouble"/>
      <w:lang w:eastAsia="sr-Latn-CS"/>
    </w:rPr>
  </w:style>
  <w:style w:type="character" w:customStyle="1" w:styleId="TitleChar">
    <w:name w:val="Title Char"/>
    <w:basedOn w:val="DefaultParagraphFont"/>
    <w:link w:val="Title"/>
    <w:rsid w:val="00AF50D7"/>
    <w:rPr>
      <w:rFonts w:ascii="Helvetica-Cirilica" w:eastAsia="Times New Roman" w:hAnsi="Helvetica-Cirilica" w:cs="Times New Roman"/>
      <w:b/>
      <w:sz w:val="28"/>
      <w:szCs w:val="20"/>
      <w:u w:val="wavyDouble"/>
      <w:lang w:eastAsia="sr-Latn-CS"/>
    </w:rPr>
  </w:style>
  <w:style w:type="paragraph" w:styleId="NoSpacing">
    <w:name w:val="No Spacing"/>
    <w:uiPriority w:val="1"/>
    <w:qFormat/>
    <w:rsid w:val="00AF50D7"/>
    <w:pPr>
      <w:spacing w:after="200" w:line="276" w:lineRule="auto"/>
      <w:ind w:firstLine="0"/>
      <w:jc w:val="left"/>
    </w:pPr>
    <w:rPr>
      <w:rFonts w:ascii="Times Cirilica" w:eastAsia="Times New Roman" w:hAnsi="Times Cirilica" w:cs="Times New Roman"/>
    </w:rPr>
  </w:style>
  <w:style w:type="character" w:styleId="Emphasis">
    <w:name w:val="Emphasis"/>
    <w:basedOn w:val="DefaultParagraphFont"/>
    <w:qFormat/>
    <w:rsid w:val="00AF50D7"/>
    <w:rPr>
      <w:rFonts w:ascii="Times Roman Cirilica" w:hAnsi="Times Roman Cirilica"/>
      <w:iCs/>
      <w:color w:val="auto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0D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0D7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AF50D7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nhideWhenUsed/>
    <w:rsid w:val="00AF5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77CFD"/>
    <w:pPr>
      <w:spacing w:line="240" w:lineRule="auto"/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2">
    <w:name w:val="List 2"/>
    <w:basedOn w:val="Normal"/>
    <w:rsid w:val="002B47A5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sr-Cyrl-CS" w:eastAsia="sr-Cyrl-CS"/>
    </w:rPr>
  </w:style>
  <w:style w:type="paragraph" w:styleId="BodyText">
    <w:name w:val="Body Text"/>
    <w:basedOn w:val="Normal"/>
    <w:link w:val="BodyTextChar"/>
    <w:rsid w:val="002B47A5"/>
    <w:pPr>
      <w:spacing w:after="120" w:line="240" w:lineRule="auto"/>
    </w:pPr>
    <w:rPr>
      <w:rFonts w:ascii="Times New Roman" w:eastAsia="Times New Roman" w:hAnsi="Times New Roman"/>
      <w:sz w:val="24"/>
      <w:szCs w:val="24"/>
      <w:lang w:val="sr-Cyrl-CS" w:eastAsia="sr-Cyrl-CS"/>
    </w:rPr>
  </w:style>
  <w:style w:type="character" w:customStyle="1" w:styleId="BodyTextChar">
    <w:name w:val="Body Text Char"/>
    <w:basedOn w:val="DefaultParagraphFont"/>
    <w:link w:val="BodyText"/>
    <w:rsid w:val="002B47A5"/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table" w:customStyle="1" w:styleId="TableGrid2">
    <w:name w:val="Table Grid2"/>
    <w:basedOn w:val="TableNormal"/>
    <w:next w:val="TableGrid"/>
    <w:uiPriority w:val="59"/>
    <w:rsid w:val="00E41D7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978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9784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B19921678ED42DE9C03628BBE8B7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76053-30AF-4EEA-ADF8-EB7E8281738F}"/>
      </w:docPartPr>
      <w:docPartBody>
        <w:p w:rsidR="00C048F9" w:rsidRDefault="00EC55A4" w:rsidP="00EC55A4">
          <w:pPr>
            <w:pStyle w:val="3B19921678ED42DE9C03628BBE8B703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Roman Cirilic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-Cirilic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imes Cirilica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Roman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08"/>
  <w:hyphenationZone w:val="425"/>
  <w:characterSpacingControl w:val="doNotCompress"/>
  <w:compat>
    <w:useFELayout/>
  </w:compat>
  <w:rsids>
    <w:rsidRoot w:val="00EC55A4"/>
    <w:rsid w:val="00121262"/>
    <w:rsid w:val="001C6FA5"/>
    <w:rsid w:val="001F2D11"/>
    <w:rsid w:val="0034471C"/>
    <w:rsid w:val="004530D6"/>
    <w:rsid w:val="00482CE0"/>
    <w:rsid w:val="006133C6"/>
    <w:rsid w:val="00655D96"/>
    <w:rsid w:val="006C4CD9"/>
    <w:rsid w:val="006F4F60"/>
    <w:rsid w:val="00756E29"/>
    <w:rsid w:val="00784390"/>
    <w:rsid w:val="007A2AB1"/>
    <w:rsid w:val="007C140D"/>
    <w:rsid w:val="00830B62"/>
    <w:rsid w:val="008342F4"/>
    <w:rsid w:val="0085057D"/>
    <w:rsid w:val="008D3350"/>
    <w:rsid w:val="008E65AA"/>
    <w:rsid w:val="008F5726"/>
    <w:rsid w:val="009275DF"/>
    <w:rsid w:val="00995AE5"/>
    <w:rsid w:val="00A17E3C"/>
    <w:rsid w:val="00A54213"/>
    <w:rsid w:val="00AC1A34"/>
    <w:rsid w:val="00B5248E"/>
    <w:rsid w:val="00C048F9"/>
    <w:rsid w:val="00C10E2D"/>
    <w:rsid w:val="00E607E5"/>
    <w:rsid w:val="00E70184"/>
    <w:rsid w:val="00E9298B"/>
    <w:rsid w:val="00EC55A4"/>
    <w:rsid w:val="00F22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19921678ED42DE9C03628BBE8B7031">
    <w:name w:val="3B19921678ED42DE9C03628BBE8B7031"/>
    <w:rsid w:val="00EC55A4"/>
  </w:style>
  <w:style w:type="paragraph" w:customStyle="1" w:styleId="3E99D3FC605247E79B2A233BA733A25D">
    <w:name w:val="3E99D3FC605247E79B2A233BA733A25D"/>
    <w:rsid w:val="00EC55A4"/>
  </w:style>
  <w:style w:type="paragraph" w:customStyle="1" w:styleId="7F471D9E1B924AB8B61F88AAFC164C6F">
    <w:name w:val="7F471D9E1B924AB8B61F88AAFC164C6F"/>
    <w:rsid w:val="00EC55A4"/>
  </w:style>
  <w:style w:type="paragraph" w:customStyle="1" w:styleId="96447BCB8CBD4C4CBC6367567F517ECD">
    <w:name w:val="96447BCB8CBD4C4CBC6367567F517ECD"/>
    <w:rsid w:val="00756E29"/>
  </w:style>
  <w:style w:type="paragraph" w:customStyle="1" w:styleId="40EA9555BE9E43228FAB74906EC10E2B">
    <w:name w:val="40EA9555BE9E43228FAB74906EC10E2B"/>
    <w:rsid w:val="0034471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2FBC2-5200-41EE-BFAB-51BB6D9C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88</Pages>
  <Words>23956</Words>
  <Characters>136552</Characters>
  <Application>Microsoft Office Word</Application>
  <DocSecurity>0</DocSecurity>
  <Lines>1137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Извештај о раду Предшколске установе ''Пчелица'' Ниш</vt:lpstr>
    </vt:vector>
  </TitlesOfParts>
  <Company>Grizli777</Company>
  <LinksUpToDate>false</LinksUpToDate>
  <CharactersWithSpaces>160188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Извештај о раду Предшколске установе ''Пчелица'' Ниш</dc:title>
  <dc:creator>NatasaVuc</dc:creator>
  <cp:lastModifiedBy>radzoran</cp:lastModifiedBy>
  <cp:revision>34</cp:revision>
  <cp:lastPrinted>2015-09-14T08:16:00Z</cp:lastPrinted>
  <dcterms:created xsi:type="dcterms:W3CDTF">2015-09-02T07:26:00Z</dcterms:created>
  <dcterms:modified xsi:type="dcterms:W3CDTF">2015-10-16T10:56:00Z</dcterms:modified>
</cp:coreProperties>
</file>